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АДМИНИСТРАЦИЯ  БОЛЬШЕУЛУЙСКОГО  СЕЛЬСОВЕТА</w:t>
      </w:r>
    </w:p>
    <w:p w:rsidR="008554DE" w:rsidRPr="008A3652" w:rsidRDefault="008554DE" w:rsidP="008A3652">
      <w:pPr>
        <w:spacing w:after="0"/>
        <w:jc w:val="center"/>
        <w:rPr>
          <w:rFonts w:ascii="Times New Roman" w:hAnsi="Times New Roman" w:cs="Times New Roman"/>
          <w:b/>
          <w:sz w:val="28"/>
          <w:szCs w:val="28"/>
        </w:rPr>
      </w:pPr>
      <w:r w:rsidRPr="008A3652">
        <w:rPr>
          <w:rFonts w:ascii="Times New Roman" w:hAnsi="Times New Roman" w:cs="Times New Roman"/>
          <w:b/>
          <w:sz w:val="28"/>
          <w:szCs w:val="28"/>
        </w:rPr>
        <w:t>БОЛЬШЕУЛУЙСКОГО РАЙОНА КРАСНОЯРСКОГО КРАЯ</w:t>
      </w:r>
    </w:p>
    <w:p w:rsidR="008554DE" w:rsidRPr="008A3652" w:rsidRDefault="008554DE" w:rsidP="008A3652">
      <w:pPr>
        <w:spacing w:after="0"/>
        <w:jc w:val="center"/>
        <w:rPr>
          <w:rFonts w:ascii="Times New Roman" w:hAnsi="Times New Roman" w:cs="Times New Roman"/>
          <w:b/>
          <w:sz w:val="28"/>
          <w:szCs w:val="28"/>
        </w:rPr>
      </w:pPr>
    </w:p>
    <w:p w:rsidR="008554DE" w:rsidRPr="008A3652" w:rsidRDefault="008554DE" w:rsidP="008A3652">
      <w:pPr>
        <w:spacing w:after="0"/>
        <w:jc w:val="center"/>
        <w:rPr>
          <w:rFonts w:ascii="Times New Roman" w:hAnsi="Times New Roman" w:cs="Times New Roman"/>
          <w:b/>
          <w:sz w:val="28"/>
          <w:szCs w:val="28"/>
        </w:rPr>
      </w:pPr>
      <w:proofErr w:type="gramStart"/>
      <w:r w:rsidRPr="008A3652">
        <w:rPr>
          <w:rFonts w:ascii="Times New Roman" w:hAnsi="Times New Roman" w:cs="Times New Roman"/>
          <w:b/>
          <w:sz w:val="28"/>
          <w:szCs w:val="28"/>
        </w:rPr>
        <w:t>П</w:t>
      </w:r>
      <w:proofErr w:type="gramEnd"/>
      <w:r w:rsidRPr="008A3652">
        <w:rPr>
          <w:rFonts w:ascii="Times New Roman" w:hAnsi="Times New Roman" w:cs="Times New Roman"/>
          <w:b/>
          <w:sz w:val="28"/>
          <w:szCs w:val="28"/>
        </w:rPr>
        <w:t xml:space="preserve"> О С Т А Н О В Л Е Н И Е</w:t>
      </w:r>
      <w:r w:rsidR="00BC759B" w:rsidRPr="008A3652">
        <w:rPr>
          <w:rFonts w:ascii="Times New Roman" w:hAnsi="Times New Roman" w:cs="Times New Roman"/>
          <w:b/>
          <w:sz w:val="28"/>
          <w:szCs w:val="28"/>
        </w:rPr>
        <w:br/>
      </w:r>
    </w:p>
    <w:p w:rsidR="008554DE" w:rsidRDefault="00D64E0B" w:rsidP="00697E6A">
      <w:pPr>
        <w:spacing w:after="0"/>
        <w:rPr>
          <w:rFonts w:ascii="Times New Roman" w:hAnsi="Times New Roman" w:cs="Times New Roman"/>
          <w:sz w:val="28"/>
          <w:szCs w:val="28"/>
        </w:rPr>
      </w:pPr>
      <w:r>
        <w:rPr>
          <w:rFonts w:ascii="Times New Roman" w:hAnsi="Times New Roman" w:cs="Times New Roman"/>
          <w:sz w:val="28"/>
          <w:szCs w:val="28"/>
        </w:rPr>
        <w:t>18.07.2024</w:t>
      </w:r>
      <w:r w:rsidR="0036614E">
        <w:rPr>
          <w:rFonts w:ascii="Times New Roman" w:hAnsi="Times New Roman" w:cs="Times New Roman"/>
          <w:sz w:val="28"/>
          <w:szCs w:val="28"/>
        </w:rPr>
        <w:t xml:space="preserve">    </w:t>
      </w:r>
      <w:r w:rsidR="008A3652">
        <w:rPr>
          <w:rFonts w:ascii="Times New Roman" w:hAnsi="Times New Roman" w:cs="Times New Roman"/>
          <w:sz w:val="28"/>
          <w:szCs w:val="28"/>
        </w:rPr>
        <w:t xml:space="preserve">                  </w:t>
      </w:r>
      <w:r w:rsidR="00697E6A">
        <w:rPr>
          <w:rFonts w:ascii="Times New Roman" w:hAnsi="Times New Roman" w:cs="Times New Roman"/>
          <w:sz w:val="28"/>
          <w:szCs w:val="28"/>
        </w:rPr>
        <w:t xml:space="preserve">     </w:t>
      </w:r>
      <w:r w:rsidR="008554DE" w:rsidRPr="008A3652">
        <w:rPr>
          <w:rFonts w:ascii="Times New Roman" w:hAnsi="Times New Roman" w:cs="Times New Roman"/>
          <w:sz w:val="28"/>
          <w:szCs w:val="28"/>
        </w:rPr>
        <w:t xml:space="preserve">с. Большой  Улуй </w:t>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BB6931" w:rsidRPr="008A3652">
        <w:rPr>
          <w:rFonts w:ascii="Times New Roman" w:hAnsi="Times New Roman" w:cs="Times New Roman"/>
          <w:sz w:val="28"/>
          <w:szCs w:val="28"/>
        </w:rPr>
        <w:tab/>
      </w:r>
      <w:r w:rsidR="00DC0AAD">
        <w:rPr>
          <w:rFonts w:ascii="Times New Roman" w:hAnsi="Times New Roman" w:cs="Times New Roman"/>
          <w:sz w:val="28"/>
          <w:szCs w:val="28"/>
        </w:rPr>
        <w:t xml:space="preserve">       </w:t>
      </w:r>
      <w:r w:rsidR="00BB6931" w:rsidRPr="008A3652">
        <w:rPr>
          <w:rFonts w:ascii="Times New Roman" w:hAnsi="Times New Roman" w:cs="Times New Roman"/>
          <w:sz w:val="28"/>
          <w:szCs w:val="28"/>
        </w:rPr>
        <w:t xml:space="preserve">№ </w:t>
      </w:r>
      <w:r>
        <w:rPr>
          <w:rFonts w:ascii="Times New Roman" w:hAnsi="Times New Roman" w:cs="Times New Roman"/>
          <w:sz w:val="28"/>
          <w:szCs w:val="28"/>
        </w:rPr>
        <w:t>53</w:t>
      </w:r>
    </w:p>
    <w:p w:rsidR="00697E6A" w:rsidRPr="00C317A0" w:rsidRDefault="00697E6A" w:rsidP="00697E6A">
      <w:pPr>
        <w:spacing w:after="0"/>
        <w:rPr>
          <w:rFonts w:ascii="Times New Roman" w:hAnsi="Times New Roman" w:cs="Times New Roman"/>
          <w:sz w:val="24"/>
          <w:szCs w:val="24"/>
        </w:rPr>
      </w:pPr>
    </w:p>
    <w:p w:rsidR="00B33000"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О внесении изменений в постановление</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Администрации </w:t>
      </w:r>
    </w:p>
    <w:p w:rsidR="00864569" w:rsidRPr="0031263F" w:rsidRDefault="00864569" w:rsidP="001F140F">
      <w:pPr>
        <w:pStyle w:val="ConsPlusTitle"/>
        <w:rPr>
          <w:rFonts w:ascii="Times New Roman" w:hAnsi="Times New Roman" w:cs="Times New Roman"/>
          <w:b w:val="0"/>
          <w:bCs w:val="0"/>
        </w:rPr>
      </w:pPr>
      <w:r w:rsidRPr="0031263F">
        <w:rPr>
          <w:rFonts w:ascii="Times New Roman" w:hAnsi="Times New Roman" w:cs="Times New Roman"/>
          <w:b w:val="0"/>
          <w:bCs w:val="0"/>
        </w:rPr>
        <w:t>Большеулуйского</w:t>
      </w:r>
      <w:r w:rsidR="00B33000" w:rsidRPr="0031263F">
        <w:rPr>
          <w:rFonts w:ascii="Times New Roman" w:hAnsi="Times New Roman" w:cs="Times New Roman"/>
          <w:b w:val="0"/>
          <w:bCs w:val="0"/>
        </w:rPr>
        <w:t xml:space="preserve"> </w:t>
      </w:r>
      <w:r w:rsidRPr="0031263F">
        <w:rPr>
          <w:rFonts w:ascii="Times New Roman" w:hAnsi="Times New Roman" w:cs="Times New Roman"/>
          <w:b w:val="0"/>
          <w:bCs w:val="0"/>
        </w:rPr>
        <w:t xml:space="preserve">сельсовета от 20.10.2022 № </w:t>
      </w:r>
      <w:r w:rsidR="006442D5" w:rsidRPr="0031263F">
        <w:rPr>
          <w:rFonts w:ascii="Times New Roman" w:hAnsi="Times New Roman" w:cs="Times New Roman"/>
          <w:b w:val="0"/>
          <w:bCs w:val="0"/>
        </w:rPr>
        <w:t>8</w:t>
      </w:r>
      <w:r w:rsidR="00221911">
        <w:rPr>
          <w:rFonts w:ascii="Times New Roman" w:hAnsi="Times New Roman" w:cs="Times New Roman"/>
          <w:b w:val="0"/>
          <w:bCs w:val="0"/>
        </w:rPr>
        <w:t>5</w:t>
      </w:r>
      <w:r w:rsidRPr="0031263F">
        <w:rPr>
          <w:rFonts w:ascii="Times New Roman" w:hAnsi="Times New Roman" w:cs="Times New Roman"/>
          <w:b w:val="0"/>
          <w:bCs w:val="0"/>
        </w:rPr>
        <w:t xml:space="preserve"> </w:t>
      </w:r>
    </w:p>
    <w:p w:rsidR="008B7812" w:rsidRPr="0031263F" w:rsidRDefault="00864569" w:rsidP="008B7812">
      <w:pPr>
        <w:pStyle w:val="ConsPlusTitle"/>
        <w:rPr>
          <w:rFonts w:ascii="Times New Roman" w:hAnsi="Times New Roman" w:cs="Times New Roman"/>
          <w:b w:val="0"/>
        </w:rPr>
      </w:pPr>
      <w:r w:rsidRPr="0031263F">
        <w:rPr>
          <w:rFonts w:ascii="Times New Roman" w:hAnsi="Times New Roman" w:cs="Times New Roman"/>
          <w:b w:val="0"/>
          <w:bCs w:val="0"/>
        </w:rPr>
        <w:t>«</w:t>
      </w:r>
      <w:r w:rsidR="008B7812" w:rsidRPr="0031263F">
        <w:rPr>
          <w:rFonts w:ascii="Times New Roman" w:hAnsi="Times New Roman" w:cs="Times New Roman"/>
          <w:b w:val="0"/>
        </w:rPr>
        <w:t xml:space="preserve">Об утверждении </w:t>
      </w:r>
      <w:proofErr w:type="gramStart"/>
      <w:r w:rsidR="008B7812" w:rsidRPr="0031263F">
        <w:rPr>
          <w:rFonts w:ascii="Times New Roman" w:hAnsi="Times New Roman" w:cs="Times New Roman"/>
          <w:b w:val="0"/>
        </w:rPr>
        <w:t>административного</w:t>
      </w:r>
      <w:proofErr w:type="gramEnd"/>
    </w:p>
    <w:p w:rsidR="008B7812" w:rsidRPr="0031263F" w:rsidRDefault="008B7812" w:rsidP="008B7812">
      <w:pPr>
        <w:pStyle w:val="ConsPlusTitle"/>
        <w:rPr>
          <w:rFonts w:ascii="Times New Roman" w:hAnsi="Times New Roman" w:cs="Times New Roman"/>
          <w:b w:val="0"/>
        </w:rPr>
      </w:pPr>
      <w:r w:rsidRPr="0031263F">
        <w:rPr>
          <w:rFonts w:ascii="Times New Roman" w:hAnsi="Times New Roman" w:cs="Times New Roman"/>
          <w:b w:val="0"/>
        </w:rPr>
        <w:t xml:space="preserve">регламента предоставления </w:t>
      </w:r>
      <w:proofErr w:type="gramStart"/>
      <w:r w:rsidRPr="0031263F">
        <w:rPr>
          <w:rFonts w:ascii="Times New Roman" w:hAnsi="Times New Roman" w:cs="Times New Roman"/>
          <w:b w:val="0"/>
        </w:rPr>
        <w:t>муниципальной</w:t>
      </w:r>
      <w:proofErr w:type="gramEnd"/>
    </w:p>
    <w:p w:rsidR="00221911" w:rsidRPr="00221911" w:rsidRDefault="008B7812" w:rsidP="00221911">
      <w:pPr>
        <w:pStyle w:val="ConsPlusTitle"/>
        <w:rPr>
          <w:rFonts w:ascii="Times New Roman" w:hAnsi="Times New Roman" w:cs="Times New Roman"/>
          <w:b w:val="0"/>
          <w:lang w:bidi="ru-RU"/>
        </w:rPr>
      </w:pPr>
      <w:r w:rsidRPr="00221911">
        <w:rPr>
          <w:rFonts w:ascii="Times New Roman" w:hAnsi="Times New Roman" w:cs="Times New Roman"/>
          <w:b w:val="0"/>
        </w:rPr>
        <w:t>услуги «</w:t>
      </w:r>
      <w:r w:rsidR="00221911" w:rsidRPr="00221911">
        <w:rPr>
          <w:rFonts w:ascii="Times New Roman" w:hAnsi="Times New Roman" w:cs="Times New Roman"/>
          <w:b w:val="0"/>
          <w:lang w:bidi="ru-RU"/>
        </w:rPr>
        <w:t>Предоставление жилого помещения</w:t>
      </w:r>
    </w:p>
    <w:p w:rsidR="00221911" w:rsidRPr="00221911" w:rsidRDefault="00221911" w:rsidP="00221911">
      <w:pPr>
        <w:pStyle w:val="ConsPlusTitle"/>
        <w:rPr>
          <w:rFonts w:ascii="Times New Roman" w:hAnsi="Times New Roman" w:cs="Times New Roman"/>
          <w:b w:val="0"/>
          <w:lang w:bidi="ru-RU"/>
        </w:rPr>
      </w:pPr>
      <w:r w:rsidRPr="00221911">
        <w:rPr>
          <w:rFonts w:ascii="Times New Roman" w:hAnsi="Times New Roman" w:cs="Times New Roman"/>
          <w:b w:val="0"/>
          <w:lang w:bidi="ru-RU"/>
        </w:rPr>
        <w:t xml:space="preserve"> по договору социального найма</w:t>
      </w:r>
    </w:p>
    <w:p w:rsidR="000100FA" w:rsidRPr="0031263F" w:rsidRDefault="00221911" w:rsidP="00221911">
      <w:pPr>
        <w:pStyle w:val="ConsPlusTitle"/>
        <w:rPr>
          <w:rFonts w:ascii="Times New Roman" w:hAnsi="Times New Roman" w:cs="Times New Roman"/>
          <w:b w:val="0"/>
          <w:bCs w:val="0"/>
        </w:rPr>
      </w:pPr>
      <w:r w:rsidRPr="00221911">
        <w:rPr>
          <w:rFonts w:ascii="Times New Roman" w:hAnsi="Times New Roman" w:cs="Times New Roman"/>
          <w:b w:val="0"/>
          <w:lang w:bidi="ru-RU"/>
        </w:rPr>
        <w:t>или в собственность бесплатно</w:t>
      </w:r>
      <w:r w:rsidR="008B7812" w:rsidRPr="0031263F">
        <w:rPr>
          <w:rFonts w:ascii="Times New Roman" w:hAnsi="Times New Roman" w:cs="Times New Roman"/>
          <w:b w:val="0"/>
          <w:bCs w:val="0"/>
        </w:rPr>
        <w:t>»</w:t>
      </w:r>
      <w:r w:rsidR="007A60AB" w:rsidRPr="0031263F">
        <w:rPr>
          <w:rFonts w:ascii="Times New Roman" w:hAnsi="Times New Roman" w:cs="Times New Roman"/>
          <w:b w:val="0"/>
          <w:bCs w:val="0"/>
        </w:rPr>
        <w:t>»</w:t>
      </w:r>
    </w:p>
    <w:p w:rsidR="00B87735" w:rsidRPr="00C317A0" w:rsidRDefault="00B87735" w:rsidP="00C317A0">
      <w:pPr>
        <w:pStyle w:val="ConsPlusTitle"/>
        <w:widowControl/>
        <w:spacing w:line="276" w:lineRule="auto"/>
        <w:rPr>
          <w:rFonts w:ascii="Times New Roman" w:hAnsi="Times New Roman" w:cs="Times New Roman"/>
          <w:sz w:val="24"/>
          <w:szCs w:val="24"/>
        </w:rPr>
      </w:pPr>
    </w:p>
    <w:p w:rsidR="008554DE" w:rsidRPr="0031263F" w:rsidRDefault="00864569"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 xml:space="preserve">В связи с необходимостью приведения </w:t>
      </w:r>
      <w:r w:rsidR="00DC0AAD" w:rsidRPr="0031263F">
        <w:rPr>
          <w:rFonts w:ascii="Times New Roman" w:hAnsi="Times New Roman" w:cs="Times New Roman"/>
          <w:b w:val="0"/>
          <w:sz w:val="24"/>
          <w:szCs w:val="24"/>
        </w:rPr>
        <w:t>нормативных правовых актов администрации Большеулуйского сельсовета в соответствие с действующим законодательством, в целях обеспечения перевода муниципальных услуг в электронный вид</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руководствуясь  статьями 26</w:t>
      </w:r>
      <w:r w:rsidR="00C2501E" w:rsidRPr="0031263F">
        <w:rPr>
          <w:rFonts w:ascii="Times New Roman" w:hAnsi="Times New Roman" w:cs="Times New Roman"/>
          <w:b w:val="0"/>
          <w:sz w:val="24"/>
          <w:szCs w:val="24"/>
        </w:rPr>
        <w:t xml:space="preserve"> и</w:t>
      </w:r>
      <w:r w:rsidRPr="0031263F">
        <w:rPr>
          <w:rFonts w:ascii="Times New Roman" w:hAnsi="Times New Roman" w:cs="Times New Roman"/>
          <w:b w:val="0"/>
          <w:sz w:val="24"/>
          <w:szCs w:val="24"/>
        </w:rPr>
        <w:t xml:space="preserve"> </w:t>
      </w:r>
      <w:r w:rsidR="009420F2" w:rsidRPr="0031263F">
        <w:rPr>
          <w:rFonts w:ascii="Times New Roman" w:hAnsi="Times New Roman" w:cs="Times New Roman"/>
          <w:b w:val="0"/>
          <w:sz w:val="24"/>
          <w:szCs w:val="24"/>
        </w:rPr>
        <w:t>29</w:t>
      </w:r>
      <w:r w:rsidR="001F140F" w:rsidRPr="0031263F">
        <w:rPr>
          <w:rFonts w:ascii="Times New Roman" w:hAnsi="Times New Roman" w:cs="Times New Roman"/>
          <w:b w:val="0"/>
          <w:sz w:val="24"/>
          <w:szCs w:val="24"/>
        </w:rPr>
        <w:t xml:space="preserve"> У</w:t>
      </w:r>
      <w:r w:rsidR="008554DE" w:rsidRPr="0031263F">
        <w:rPr>
          <w:rFonts w:ascii="Times New Roman" w:hAnsi="Times New Roman" w:cs="Times New Roman"/>
          <w:b w:val="0"/>
          <w:sz w:val="24"/>
          <w:szCs w:val="24"/>
        </w:rPr>
        <w:t>с</w:t>
      </w:r>
      <w:r w:rsidR="00BB6931" w:rsidRPr="0031263F">
        <w:rPr>
          <w:rFonts w:ascii="Times New Roman" w:hAnsi="Times New Roman" w:cs="Times New Roman"/>
          <w:b w:val="0"/>
          <w:sz w:val="24"/>
          <w:szCs w:val="24"/>
        </w:rPr>
        <w:t>тава Большеулуйского сельсовета,</w:t>
      </w:r>
    </w:p>
    <w:p w:rsidR="00B87735" w:rsidRPr="0031263F" w:rsidRDefault="00B87735" w:rsidP="0031263F">
      <w:pPr>
        <w:pStyle w:val="ConsPlusTitle"/>
        <w:jc w:val="both"/>
        <w:rPr>
          <w:rFonts w:ascii="Times New Roman" w:hAnsi="Times New Roman" w:cs="Times New Roman"/>
          <w:b w:val="0"/>
          <w:sz w:val="24"/>
          <w:szCs w:val="24"/>
        </w:rPr>
      </w:pPr>
      <w:r w:rsidRPr="0031263F">
        <w:rPr>
          <w:rFonts w:ascii="Times New Roman" w:hAnsi="Times New Roman" w:cs="Times New Roman"/>
          <w:sz w:val="24"/>
          <w:szCs w:val="24"/>
        </w:rPr>
        <w:t>ПОСТАНОВЛЯЮ:</w:t>
      </w:r>
    </w:p>
    <w:p w:rsidR="00864569" w:rsidRPr="0031263F" w:rsidRDefault="00454B03" w:rsidP="00221911">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1.</w:t>
      </w:r>
      <w:r w:rsidR="00864569" w:rsidRPr="0031263F">
        <w:rPr>
          <w:rFonts w:ascii="Times New Roman" w:hAnsi="Times New Roman" w:cs="Times New Roman"/>
          <w:b w:val="0"/>
          <w:sz w:val="24"/>
          <w:szCs w:val="24"/>
        </w:rPr>
        <w:t>Внести изменения в постановление администрации Большеулуйского сельсовета от 20.10.2022 № 8</w:t>
      </w:r>
      <w:r w:rsidR="00221911">
        <w:rPr>
          <w:rFonts w:ascii="Times New Roman" w:hAnsi="Times New Roman" w:cs="Times New Roman"/>
          <w:b w:val="0"/>
          <w:sz w:val="24"/>
          <w:szCs w:val="24"/>
        </w:rPr>
        <w:t>5</w:t>
      </w:r>
      <w:r w:rsidR="00864569" w:rsidRPr="0031263F">
        <w:rPr>
          <w:rFonts w:ascii="Times New Roman" w:hAnsi="Times New Roman" w:cs="Times New Roman"/>
          <w:b w:val="0"/>
          <w:sz w:val="24"/>
          <w:szCs w:val="24"/>
        </w:rPr>
        <w:t xml:space="preserve"> «</w:t>
      </w:r>
      <w:r w:rsidR="008B7812" w:rsidRPr="0031263F">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221911" w:rsidRPr="00221911">
        <w:rPr>
          <w:rFonts w:ascii="Times New Roman" w:hAnsi="Times New Roman" w:cs="Times New Roman"/>
          <w:b w:val="0"/>
          <w:sz w:val="24"/>
          <w:szCs w:val="24"/>
        </w:rPr>
        <w:t>Предоставление жилого помещения</w:t>
      </w:r>
      <w:r w:rsidR="00221911">
        <w:rPr>
          <w:rFonts w:ascii="Times New Roman" w:hAnsi="Times New Roman" w:cs="Times New Roman"/>
          <w:b w:val="0"/>
          <w:sz w:val="24"/>
          <w:szCs w:val="24"/>
        </w:rPr>
        <w:t xml:space="preserve"> </w:t>
      </w:r>
      <w:r w:rsidR="00221911" w:rsidRPr="00221911">
        <w:rPr>
          <w:rFonts w:ascii="Times New Roman" w:hAnsi="Times New Roman" w:cs="Times New Roman"/>
          <w:b w:val="0"/>
          <w:sz w:val="24"/>
          <w:szCs w:val="24"/>
        </w:rPr>
        <w:t xml:space="preserve"> по договору социального найма</w:t>
      </w:r>
      <w:r w:rsidR="00221911">
        <w:rPr>
          <w:rFonts w:ascii="Times New Roman" w:hAnsi="Times New Roman" w:cs="Times New Roman"/>
          <w:b w:val="0"/>
          <w:sz w:val="24"/>
          <w:szCs w:val="24"/>
        </w:rPr>
        <w:t xml:space="preserve"> </w:t>
      </w:r>
      <w:r w:rsidR="00221911" w:rsidRPr="00221911">
        <w:rPr>
          <w:rFonts w:ascii="Times New Roman" w:hAnsi="Times New Roman" w:cs="Times New Roman"/>
          <w:b w:val="0"/>
          <w:sz w:val="24"/>
          <w:szCs w:val="24"/>
        </w:rPr>
        <w:t>или в собственность бесплатно</w:t>
      </w:r>
      <w:r w:rsidR="008B7812" w:rsidRPr="0031263F">
        <w:rPr>
          <w:rFonts w:ascii="Times New Roman" w:hAnsi="Times New Roman" w:cs="Times New Roman"/>
          <w:b w:val="0"/>
          <w:sz w:val="24"/>
          <w:szCs w:val="24"/>
        </w:rPr>
        <w:t>»</w:t>
      </w:r>
      <w:r w:rsidR="00864569" w:rsidRPr="0031263F">
        <w:rPr>
          <w:rFonts w:ascii="Times New Roman" w:hAnsi="Times New Roman" w:cs="Times New Roman"/>
          <w:b w:val="0"/>
          <w:sz w:val="24"/>
          <w:szCs w:val="24"/>
        </w:rPr>
        <w:t>» (далее – Постановление):</w:t>
      </w:r>
    </w:p>
    <w:p w:rsidR="009D0F72" w:rsidRPr="009D0F72" w:rsidRDefault="00864569" w:rsidP="00F56768">
      <w:pPr>
        <w:pStyle w:val="ConsPlusTitle"/>
        <w:ind w:firstLine="708"/>
        <w:jc w:val="both"/>
        <w:rPr>
          <w:rFonts w:ascii="Times New Roman" w:hAnsi="Times New Roman" w:cs="Times New Roman"/>
          <w:b w:val="0"/>
          <w:sz w:val="24"/>
          <w:szCs w:val="24"/>
        </w:rPr>
      </w:pPr>
      <w:proofErr w:type="gramStart"/>
      <w:r w:rsidRPr="0031263F">
        <w:rPr>
          <w:rFonts w:ascii="Times New Roman" w:hAnsi="Times New Roman" w:cs="Times New Roman"/>
          <w:sz w:val="24"/>
          <w:szCs w:val="24"/>
        </w:rPr>
        <w:t>1.1.</w:t>
      </w:r>
      <w:r w:rsidR="00147C08" w:rsidRPr="0031263F">
        <w:rPr>
          <w:rFonts w:ascii="Times New Roman" w:hAnsi="Times New Roman" w:cs="Times New Roman"/>
          <w:sz w:val="24"/>
          <w:szCs w:val="24"/>
        </w:rPr>
        <w:t xml:space="preserve"> </w:t>
      </w:r>
      <w:r w:rsidR="009D0F72">
        <w:rPr>
          <w:rFonts w:ascii="Times New Roman" w:hAnsi="Times New Roman" w:cs="Times New Roman"/>
          <w:sz w:val="24"/>
          <w:szCs w:val="24"/>
        </w:rPr>
        <w:t>в пункте 2.3.3.</w:t>
      </w:r>
      <w:r w:rsidR="009D0F72" w:rsidRPr="009D0F72">
        <w:rPr>
          <w:rFonts w:ascii="Times New Roman" w:hAnsi="Times New Roman" w:cs="Times New Roman"/>
          <w:sz w:val="24"/>
          <w:szCs w:val="24"/>
        </w:rPr>
        <w:t xml:space="preserve"> </w:t>
      </w:r>
      <w:r w:rsidR="009D0F72" w:rsidRPr="0031263F">
        <w:rPr>
          <w:rFonts w:ascii="Times New Roman" w:hAnsi="Times New Roman" w:cs="Times New Roman"/>
          <w:sz w:val="24"/>
          <w:szCs w:val="24"/>
        </w:rPr>
        <w:t>раздел</w:t>
      </w:r>
      <w:r w:rsidR="009D0F72">
        <w:rPr>
          <w:rFonts w:ascii="Times New Roman" w:hAnsi="Times New Roman" w:cs="Times New Roman"/>
          <w:sz w:val="24"/>
          <w:szCs w:val="24"/>
        </w:rPr>
        <w:t>а</w:t>
      </w:r>
      <w:r w:rsidR="009D0F72" w:rsidRPr="0031263F">
        <w:rPr>
          <w:rFonts w:ascii="Times New Roman" w:hAnsi="Times New Roman" w:cs="Times New Roman"/>
          <w:sz w:val="24"/>
          <w:szCs w:val="24"/>
        </w:rPr>
        <w:t xml:space="preserve"> 2 Приложения к Постановлению</w:t>
      </w:r>
      <w:r w:rsidR="009D0F72">
        <w:rPr>
          <w:rFonts w:ascii="Times New Roman" w:hAnsi="Times New Roman" w:cs="Times New Roman"/>
          <w:sz w:val="24"/>
          <w:szCs w:val="24"/>
        </w:rPr>
        <w:t xml:space="preserve"> </w:t>
      </w:r>
      <w:r w:rsidR="009D0F72" w:rsidRPr="009D0F72">
        <w:rPr>
          <w:rFonts w:ascii="Times New Roman" w:hAnsi="Times New Roman" w:cs="Times New Roman"/>
          <w:b w:val="0"/>
          <w:sz w:val="24"/>
          <w:szCs w:val="24"/>
        </w:rPr>
        <w:t>слова «Пенсионным фондом» изменить на «Фондом пенсионного и социального страхования».</w:t>
      </w:r>
      <w:proofErr w:type="gramEnd"/>
    </w:p>
    <w:p w:rsidR="00F56768" w:rsidRPr="0031263F" w:rsidRDefault="009D0F72" w:rsidP="00F56768">
      <w:pPr>
        <w:pStyle w:val="ConsPlusTitle"/>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00F56768" w:rsidRPr="0031263F">
        <w:rPr>
          <w:rFonts w:ascii="Times New Roman" w:hAnsi="Times New Roman" w:cs="Times New Roman"/>
          <w:sz w:val="24"/>
          <w:szCs w:val="24"/>
        </w:rPr>
        <w:t>раздел 2 Приложения к Постановлению дополнить пунктом 2.</w:t>
      </w:r>
      <w:r w:rsidR="00F56768">
        <w:rPr>
          <w:rFonts w:ascii="Times New Roman" w:hAnsi="Times New Roman" w:cs="Times New Roman"/>
          <w:sz w:val="24"/>
          <w:szCs w:val="24"/>
        </w:rPr>
        <w:t>6</w:t>
      </w:r>
      <w:r w:rsidR="00F56768" w:rsidRPr="0031263F">
        <w:rPr>
          <w:rFonts w:ascii="Times New Roman" w:hAnsi="Times New Roman" w:cs="Times New Roman"/>
          <w:sz w:val="24"/>
          <w:szCs w:val="24"/>
        </w:rPr>
        <w:t>.1 следующего содержания:</w:t>
      </w:r>
    </w:p>
    <w:p w:rsidR="00F56768" w:rsidRDefault="00F56768"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w:t>
      </w:r>
      <w:r>
        <w:rPr>
          <w:rFonts w:ascii="Times New Roman" w:hAnsi="Times New Roman" w:cs="Times New Roman"/>
          <w:b w:val="0"/>
          <w:sz w:val="24"/>
          <w:szCs w:val="24"/>
        </w:rPr>
        <w:t>6</w:t>
      </w:r>
      <w:r w:rsidRPr="0031263F">
        <w:rPr>
          <w:rFonts w:ascii="Times New Roman" w:hAnsi="Times New Roman" w:cs="Times New Roman"/>
          <w:b w:val="0"/>
          <w:sz w:val="24"/>
          <w:szCs w:val="24"/>
        </w:rPr>
        <w:t>.</w:t>
      </w:r>
      <w:r>
        <w:rPr>
          <w:rFonts w:ascii="Times New Roman" w:hAnsi="Times New Roman" w:cs="Times New Roman"/>
          <w:b w:val="0"/>
          <w:sz w:val="24"/>
          <w:szCs w:val="24"/>
        </w:rPr>
        <w:t>1</w:t>
      </w:r>
      <w:r w:rsidRPr="0031263F">
        <w:rPr>
          <w:rFonts w:ascii="Times New Roman" w:hAnsi="Times New Roman" w:cs="Times New Roman"/>
          <w:b w:val="0"/>
          <w:sz w:val="24"/>
          <w:szCs w:val="24"/>
        </w:rPr>
        <w:t>.</w:t>
      </w:r>
      <w:r>
        <w:rPr>
          <w:rFonts w:ascii="Times New Roman" w:hAnsi="Times New Roman" w:cs="Times New Roman"/>
          <w:b w:val="0"/>
          <w:sz w:val="24"/>
          <w:szCs w:val="24"/>
        </w:rPr>
        <w:t xml:space="preserve"> Срок выдачи документов, являющихся результатом предоставления муниципальной услуги,  - не позднее чем через 2 рабочих дня со дня принятия решения по итогам рассмотрения заявления</w:t>
      </w:r>
      <w:proofErr w:type="gramStart"/>
      <w:r>
        <w:rPr>
          <w:rFonts w:ascii="Times New Roman" w:hAnsi="Times New Roman" w:cs="Times New Roman"/>
          <w:b w:val="0"/>
          <w:sz w:val="24"/>
          <w:szCs w:val="24"/>
        </w:rPr>
        <w:t>.»;</w:t>
      </w:r>
      <w:proofErr w:type="gramEnd"/>
    </w:p>
    <w:p w:rsidR="00BD3679" w:rsidRPr="0031263F" w:rsidRDefault="00F56768" w:rsidP="0031263F">
      <w:pPr>
        <w:pStyle w:val="ConsPlusTitle"/>
        <w:ind w:firstLine="709"/>
        <w:jc w:val="both"/>
        <w:rPr>
          <w:rFonts w:ascii="Times New Roman" w:hAnsi="Times New Roman" w:cs="Times New Roman"/>
          <w:sz w:val="24"/>
          <w:szCs w:val="24"/>
        </w:rPr>
      </w:pPr>
      <w:r>
        <w:rPr>
          <w:rFonts w:ascii="Times New Roman" w:hAnsi="Times New Roman" w:cs="Times New Roman"/>
          <w:sz w:val="24"/>
          <w:szCs w:val="24"/>
        </w:rPr>
        <w:t>1.</w:t>
      </w:r>
      <w:r w:rsidR="009D0F72">
        <w:rPr>
          <w:rFonts w:ascii="Times New Roman" w:hAnsi="Times New Roman" w:cs="Times New Roman"/>
          <w:sz w:val="24"/>
          <w:szCs w:val="24"/>
        </w:rPr>
        <w:t>3</w:t>
      </w:r>
      <w:r>
        <w:rPr>
          <w:rFonts w:ascii="Times New Roman" w:hAnsi="Times New Roman" w:cs="Times New Roman"/>
          <w:sz w:val="24"/>
          <w:szCs w:val="24"/>
        </w:rPr>
        <w:t xml:space="preserve">. </w:t>
      </w:r>
      <w:r w:rsidR="00BD3679" w:rsidRPr="0031263F">
        <w:rPr>
          <w:rFonts w:ascii="Times New Roman" w:hAnsi="Times New Roman" w:cs="Times New Roman"/>
          <w:sz w:val="24"/>
          <w:szCs w:val="24"/>
        </w:rPr>
        <w:t>пункт 2.</w:t>
      </w:r>
      <w:r>
        <w:rPr>
          <w:rFonts w:ascii="Times New Roman" w:hAnsi="Times New Roman" w:cs="Times New Roman"/>
          <w:sz w:val="24"/>
          <w:szCs w:val="24"/>
        </w:rPr>
        <w:t>7</w:t>
      </w:r>
      <w:r w:rsidR="00BD3679" w:rsidRPr="0031263F">
        <w:rPr>
          <w:rFonts w:ascii="Times New Roman" w:hAnsi="Times New Roman" w:cs="Times New Roman"/>
          <w:sz w:val="24"/>
          <w:szCs w:val="24"/>
        </w:rPr>
        <w:t xml:space="preserve">. раздела 2 Приложения к Постановлению </w:t>
      </w:r>
      <w:r w:rsidR="009C4C5F">
        <w:rPr>
          <w:rFonts w:ascii="Times New Roman" w:hAnsi="Times New Roman" w:cs="Times New Roman"/>
          <w:sz w:val="24"/>
          <w:szCs w:val="24"/>
        </w:rPr>
        <w:t>изложить в новой редакции:</w:t>
      </w:r>
    </w:p>
    <w:p w:rsidR="009C4C5F" w:rsidRPr="009C4C5F" w:rsidRDefault="009C4C5F" w:rsidP="009C4C5F">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w:t>
      </w:r>
      <w:r w:rsidRPr="009C4C5F">
        <w:rPr>
          <w:rFonts w:ascii="Times New Roman" w:hAnsi="Times New Roman" w:cs="Times New Roman"/>
          <w:b w:val="0"/>
          <w:sz w:val="24"/>
          <w:szCs w:val="24"/>
        </w:rPr>
        <w:t>2.7. Правовые основания для предоставления муниципальной услуги:</w:t>
      </w:r>
    </w:p>
    <w:p w:rsidR="009C4C5F" w:rsidRPr="009C4C5F" w:rsidRDefault="009C4C5F" w:rsidP="009C4C5F">
      <w:pPr>
        <w:pStyle w:val="ConsPlusTitle"/>
        <w:ind w:firstLine="709"/>
        <w:jc w:val="both"/>
        <w:rPr>
          <w:rFonts w:ascii="Times New Roman" w:hAnsi="Times New Roman" w:cs="Times New Roman"/>
          <w:b w:val="0"/>
          <w:sz w:val="24"/>
          <w:szCs w:val="24"/>
        </w:rPr>
      </w:pPr>
      <w:r w:rsidRPr="009C4C5F">
        <w:rPr>
          <w:rFonts w:ascii="Times New Roman" w:hAnsi="Times New Roman" w:cs="Times New Roman"/>
          <w:b w:val="0"/>
          <w:sz w:val="24"/>
          <w:szCs w:val="24"/>
        </w:rPr>
        <w:t>- Конституция Российской Федерации;</w:t>
      </w:r>
    </w:p>
    <w:p w:rsidR="009C4C5F" w:rsidRPr="009C4C5F" w:rsidRDefault="009C4C5F" w:rsidP="009C4C5F">
      <w:pPr>
        <w:pStyle w:val="ConsPlusTitle"/>
        <w:ind w:firstLine="709"/>
        <w:jc w:val="both"/>
        <w:rPr>
          <w:rFonts w:ascii="Times New Roman" w:hAnsi="Times New Roman" w:cs="Times New Roman"/>
          <w:b w:val="0"/>
          <w:sz w:val="24"/>
          <w:szCs w:val="24"/>
        </w:rPr>
      </w:pPr>
      <w:r w:rsidRPr="009C4C5F">
        <w:rPr>
          <w:rFonts w:ascii="Times New Roman" w:hAnsi="Times New Roman" w:cs="Times New Roman"/>
          <w:b w:val="0"/>
          <w:sz w:val="24"/>
          <w:szCs w:val="24"/>
        </w:rPr>
        <w:t>- Жилищный кодекс Российской Федерации;</w:t>
      </w:r>
    </w:p>
    <w:p w:rsidR="009C4C5F" w:rsidRPr="009C4C5F" w:rsidRDefault="009C4C5F" w:rsidP="009C4C5F">
      <w:pPr>
        <w:pStyle w:val="ConsPlusTitle"/>
        <w:ind w:firstLine="709"/>
        <w:jc w:val="both"/>
        <w:rPr>
          <w:rFonts w:ascii="Times New Roman" w:hAnsi="Times New Roman" w:cs="Times New Roman"/>
          <w:b w:val="0"/>
          <w:sz w:val="24"/>
          <w:szCs w:val="24"/>
        </w:rPr>
      </w:pPr>
      <w:r w:rsidRPr="009C4C5F">
        <w:rPr>
          <w:rFonts w:ascii="Times New Roman" w:hAnsi="Times New Roman" w:cs="Times New Roman"/>
          <w:b w:val="0"/>
          <w:sz w:val="24"/>
          <w:szCs w:val="24"/>
        </w:rPr>
        <w:t>- Гражданский кодекс Российской Федерации;</w:t>
      </w:r>
    </w:p>
    <w:p w:rsidR="009C4C5F" w:rsidRPr="009C4C5F" w:rsidRDefault="009C4C5F" w:rsidP="009C4C5F">
      <w:pPr>
        <w:pStyle w:val="ConsPlusTitle"/>
        <w:ind w:firstLine="709"/>
        <w:jc w:val="both"/>
        <w:rPr>
          <w:rFonts w:ascii="Times New Roman" w:hAnsi="Times New Roman" w:cs="Times New Roman"/>
          <w:b w:val="0"/>
          <w:sz w:val="24"/>
          <w:szCs w:val="24"/>
        </w:rPr>
      </w:pPr>
      <w:r w:rsidRPr="009C4C5F">
        <w:rPr>
          <w:rFonts w:ascii="Times New Roman" w:hAnsi="Times New Roman" w:cs="Times New Roman"/>
          <w:b w:val="0"/>
          <w:sz w:val="24"/>
          <w:szCs w:val="24"/>
        </w:rPr>
        <w:t>- Федеральный Закон от 06.10.2003 № 131-ФЗ «Об общих принципах организации местного самоуправления в Российской Федерации»;</w:t>
      </w:r>
    </w:p>
    <w:p w:rsidR="00482DA2" w:rsidRPr="00482DA2" w:rsidRDefault="00482DA2" w:rsidP="00482DA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482DA2">
        <w:rPr>
          <w:rFonts w:ascii="Times New Roman" w:hAnsi="Times New Roman" w:cs="Times New Roman"/>
          <w:b w:val="0"/>
          <w:sz w:val="24"/>
          <w:szCs w:val="24"/>
        </w:rPr>
        <w:t>Федеральный закон от 27.07.2010 № 210-ФЗ "Об организации предоставления государственных и муниципальных услуг".</w:t>
      </w:r>
    </w:p>
    <w:p w:rsidR="009C4C5F" w:rsidRDefault="009C4C5F" w:rsidP="009C4C5F">
      <w:pPr>
        <w:pStyle w:val="ConsPlusTitle"/>
        <w:ind w:firstLine="709"/>
        <w:jc w:val="both"/>
        <w:rPr>
          <w:rFonts w:ascii="Times New Roman" w:hAnsi="Times New Roman" w:cs="Times New Roman"/>
          <w:b w:val="0"/>
          <w:sz w:val="24"/>
          <w:szCs w:val="24"/>
        </w:rPr>
      </w:pPr>
      <w:r w:rsidRPr="009C4C5F">
        <w:rPr>
          <w:rFonts w:ascii="Times New Roman" w:hAnsi="Times New Roman" w:cs="Times New Roman"/>
          <w:b w:val="0"/>
          <w:sz w:val="24"/>
          <w:szCs w:val="24"/>
        </w:rPr>
        <w:t>- Устав Большеулуйского сельсовета Большеулуйского района Красноярского края</w:t>
      </w:r>
      <w:r w:rsidR="00482DA2">
        <w:rPr>
          <w:rFonts w:ascii="Times New Roman" w:hAnsi="Times New Roman" w:cs="Times New Roman"/>
          <w:b w:val="0"/>
          <w:sz w:val="24"/>
          <w:szCs w:val="24"/>
        </w:rPr>
        <w:t>;</w:t>
      </w:r>
    </w:p>
    <w:p w:rsidR="00482DA2" w:rsidRPr="00482DA2" w:rsidRDefault="00482DA2" w:rsidP="00221911">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 Постановление Администрации Большеулуйского сельсовета</w:t>
      </w:r>
      <w:r w:rsidRPr="00482DA2">
        <w:rPr>
          <w:rFonts w:ascii="Times New Roman" w:hAnsi="Times New Roman" w:cs="Times New Roman"/>
          <w:b w:val="0"/>
          <w:sz w:val="24"/>
          <w:szCs w:val="24"/>
        </w:rPr>
        <w:t xml:space="preserve"> «Об утверждении административного</w:t>
      </w:r>
      <w:r>
        <w:rPr>
          <w:rFonts w:ascii="Times New Roman" w:hAnsi="Times New Roman" w:cs="Times New Roman"/>
          <w:b w:val="0"/>
          <w:sz w:val="24"/>
          <w:szCs w:val="24"/>
        </w:rPr>
        <w:t xml:space="preserve"> </w:t>
      </w:r>
      <w:r w:rsidRPr="00482DA2">
        <w:rPr>
          <w:rFonts w:ascii="Times New Roman" w:hAnsi="Times New Roman" w:cs="Times New Roman"/>
          <w:b w:val="0"/>
          <w:sz w:val="24"/>
          <w:szCs w:val="24"/>
        </w:rPr>
        <w:t>регламента предоставления муниципальной</w:t>
      </w:r>
      <w:r>
        <w:rPr>
          <w:rFonts w:ascii="Times New Roman" w:hAnsi="Times New Roman" w:cs="Times New Roman"/>
          <w:b w:val="0"/>
          <w:sz w:val="24"/>
          <w:szCs w:val="24"/>
        </w:rPr>
        <w:t xml:space="preserve"> </w:t>
      </w:r>
      <w:r w:rsidRPr="00482DA2">
        <w:rPr>
          <w:rFonts w:ascii="Times New Roman" w:hAnsi="Times New Roman" w:cs="Times New Roman"/>
          <w:b w:val="0"/>
          <w:sz w:val="24"/>
          <w:szCs w:val="24"/>
        </w:rPr>
        <w:t>услуги «</w:t>
      </w:r>
      <w:r w:rsidR="00221911" w:rsidRPr="00221911">
        <w:rPr>
          <w:rFonts w:ascii="Times New Roman" w:hAnsi="Times New Roman" w:cs="Times New Roman"/>
          <w:b w:val="0"/>
          <w:sz w:val="24"/>
          <w:szCs w:val="24"/>
        </w:rPr>
        <w:t>Предоставление жилого помещения</w:t>
      </w:r>
      <w:r w:rsidR="00221911">
        <w:rPr>
          <w:rFonts w:ascii="Times New Roman" w:hAnsi="Times New Roman" w:cs="Times New Roman"/>
          <w:b w:val="0"/>
          <w:sz w:val="24"/>
          <w:szCs w:val="24"/>
        </w:rPr>
        <w:t xml:space="preserve"> </w:t>
      </w:r>
      <w:r w:rsidR="00221911" w:rsidRPr="00221911">
        <w:rPr>
          <w:rFonts w:ascii="Times New Roman" w:hAnsi="Times New Roman" w:cs="Times New Roman"/>
          <w:b w:val="0"/>
          <w:sz w:val="24"/>
          <w:szCs w:val="24"/>
        </w:rPr>
        <w:t xml:space="preserve"> по договору социального найма</w:t>
      </w:r>
      <w:r w:rsidR="00221911">
        <w:rPr>
          <w:rFonts w:ascii="Times New Roman" w:hAnsi="Times New Roman" w:cs="Times New Roman"/>
          <w:b w:val="0"/>
          <w:sz w:val="24"/>
          <w:szCs w:val="24"/>
        </w:rPr>
        <w:t xml:space="preserve"> </w:t>
      </w:r>
      <w:r w:rsidR="00221911" w:rsidRPr="00221911">
        <w:rPr>
          <w:rFonts w:ascii="Times New Roman" w:hAnsi="Times New Roman" w:cs="Times New Roman"/>
          <w:b w:val="0"/>
          <w:sz w:val="24"/>
          <w:szCs w:val="24"/>
        </w:rPr>
        <w:t>или в собственность бесплатно</w:t>
      </w:r>
      <w:r w:rsidRPr="00482DA2">
        <w:rPr>
          <w:rFonts w:ascii="Times New Roman" w:hAnsi="Times New Roman" w:cs="Times New Roman"/>
          <w:b w:val="0"/>
          <w:sz w:val="24"/>
          <w:szCs w:val="24"/>
        </w:rPr>
        <w:t>»»</w:t>
      </w:r>
      <w:r>
        <w:rPr>
          <w:rFonts w:ascii="Times New Roman" w:hAnsi="Times New Roman" w:cs="Times New Roman"/>
          <w:b w:val="0"/>
          <w:sz w:val="24"/>
          <w:szCs w:val="24"/>
        </w:rPr>
        <w:t>.</w:t>
      </w:r>
    </w:p>
    <w:p w:rsidR="0098723D" w:rsidRPr="0031263F" w:rsidRDefault="0098723D" w:rsidP="0098723D">
      <w:pPr>
        <w:pStyle w:val="ConsPlusTitle"/>
        <w:ind w:firstLine="708"/>
        <w:jc w:val="both"/>
        <w:rPr>
          <w:rFonts w:ascii="Times New Roman" w:hAnsi="Times New Roman" w:cs="Times New Roman"/>
          <w:sz w:val="24"/>
          <w:szCs w:val="24"/>
        </w:rPr>
      </w:pPr>
      <w:r w:rsidRPr="0031263F">
        <w:rPr>
          <w:rFonts w:ascii="Times New Roman" w:hAnsi="Times New Roman" w:cs="Times New Roman"/>
          <w:sz w:val="24"/>
          <w:szCs w:val="24"/>
        </w:rPr>
        <w:t>1.</w:t>
      </w:r>
      <w:r>
        <w:rPr>
          <w:rFonts w:ascii="Times New Roman" w:hAnsi="Times New Roman" w:cs="Times New Roman"/>
          <w:sz w:val="24"/>
          <w:szCs w:val="24"/>
        </w:rPr>
        <w:t>4</w:t>
      </w:r>
      <w:r w:rsidRPr="0031263F">
        <w:rPr>
          <w:rFonts w:ascii="Times New Roman" w:hAnsi="Times New Roman" w:cs="Times New Roman"/>
          <w:sz w:val="24"/>
          <w:szCs w:val="24"/>
        </w:rPr>
        <w:t>.</w:t>
      </w:r>
      <w:r>
        <w:rPr>
          <w:rFonts w:ascii="Times New Roman" w:hAnsi="Times New Roman" w:cs="Times New Roman"/>
          <w:b w:val="0"/>
          <w:sz w:val="24"/>
          <w:szCs w:val="24"/>
        </w:rPr>
        <w:t xml:space="preserve"> </w:t>
      </w:r>
      <w:r>
        <w:rPr>
          <w:rFonts w:ascii="Times New Roman" w:hAnsi="Times New Roman" w:cs="Times New Roman"/>
          <w:sz w:val="24"/>
          <w:szCs w:val="24"/>
        </w:rPr>
        <w:t>пункт 2.11.</w:t>
      </w:r>
      <w:r w:rsidRPr="0031263F">
        <w:rPr>
          <w:rFonts w:ascii="Times New Roman" w:hAnsi="Times New Roman" w:cs="Times New Roman"/>
          <w:sz w:val="24"/>
          <w:szCs w:val="24"/>
        </w:rPr>
        <w:t xml:space="preserve"> Приложения к Постановлению </w:t>
      </w:r>
      <w:r>
        <w:rPr>
          <w:rFonts w:ascii="Times New Roman" w:hAnsi="Times New Roman" w:cs="Times New Roman"/>
          <w:sz w:val="24"/>
          <w:szCs w:val="24"/>
        </w:rPr>
        <w:t>изложить в новой редакции</w:t>
      </w:r>
      <w:r w:rsidRPr="0031263F">
        <w:rPr>
          <w:rFonts w:ascii="Times New Roman" w:hAnsi="Times New Roman" w:cs="Times New Roman"/>
          <w:sz w:val="24"/>
          <w:szCs w:val="24"/>
        </w:rPr>
        <w:t>:</w:t>
      </w:r>
    </w:p>
    <w:p w:rsidR="0098723D" w:rsidRPr="00D642CA" w:rsidRDefault="0098723D" w:rsidP="0098723D">
      <w:pPr>
        <w:pStyle w:val="2"/>
        <w:shd w:val="clear" w:color="auto" w:fill="auto"/>
        <w:spacing w:line="240" w:lineRule="auto"/>
        <w:ind w:right="20" w:firstLine="708"/>
        <w:rPr>
          <w:sz w:val="24"/>
          <w:szCs w:val="24"/>
        </w:rPr>
      </w:pPr>
      <w:r>
        <w:rPr>
          <w:color w:val="000000"/>
          <w:sz w:val="24"/>
          <w:szCs w:val="24"/>
          <w:lang w:bidi="ru-RU"/>
        </w:rPr>
        <w:t>«2.11.</w:t>
      </w:r>
      <w:r w:rsidRPr="00D642CA">
        <w:rPr>
          <w:color w:val="000000"/>
          <w:sz w:val="24"/>
          <w:szCs w:val="24"/>
          <w:lang w:bidi="ru-RU"/>
        </w:rPr>
        <w:t xml:space="preserve">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8723D" w:rsidRPr="00D642CA" w:rsidRDefault="0098723D" w:rsidP="0098723D">
      <w:pPr>
        <w:pStyle w:val="2"/>
        <w:shd w:val="clear" w:color="auto" w:fill="auto"/>
        <w:spacing w:line="240" w:lineRule="auto"/>
        <w:ind w:right="20"/>
        <w:rPr>
          <w:sz w:val="24"/>
          <w:szCs w:val="24"/>
        </w:rPr>
      </w:pPr>
      <w:r w:rsidRPr="00D642CA">
        <w:rPr>
          <w:color w:val="000000"/>
          <w:sz w:val="24"/>
          <w:szCs w:val="24"/>
          <w:lang w:bidi="ru-RU"/>
        </w:rPr>
        <w:lastRenderedPageBreak/>
        <w:t xml:space="preserve"> </w:t>
      </w:r>
      <w:r>
        <w:rPr>
          <w:color w:val="000000"/>
          <w:sz w:val="24"/>
          <w:szCs w:val="24"/>
          <w:lang w:bidi="ru-RU"/>
        </w:rPr>
        <w:tab/>
        <w:t xml:space="preserve">2.11.1. </w:t>
      </w:r>
      <w:r w:rsidRPr="00D642CA">
        <w:rPr>
          <w:color w:val="000000"/>
          <w:sz w:val="24"/>
          <w:szCs w:val="24"/>
          <w:lang w:bidi="ru-RU"/>
        </w:rPr>
        <w:t>Сведения из Единого государственного реестра записей актов гражданского состояния о рождении, о заключении брака</w:t>
      </w:r>
      <w:r>
        <w:rPr>
          <w:color w:val="000000"/>
          <w:sz w:val="24"/>
          <w:szCs w:val="24"/>
          <w:lang w:bidi="ru-RU"/>
        </w:rPr>
        <w:t>, п</w:t>
      </w:r>
      <w:r w:rsidRPr="00D642CA">
        <w:rPr>
          <w:color w:val="000000"/>
          <w:sz w:val="24"/>
          <w:szCs w:val="24"/>
          <w:lang w:bidi="ru-RU"/>
        </w:rPr>
        <w:t>роверка соответствия фамильно-именной группы, даты рождения, пола и СНИЛС;</w:t>
      </w:r>
    </w:p>
    <w:p w:rsidR="0098723D" w:rsidRPr="00D642CA" w:rsidRDefault="0098723D" w:rsidP="0098723D">
      <w:pPr>
        <w:pStyle w:val="2"/>
        <w:shd w:val="clear" w:color="auto" w:fill="auto"/>
        <w:spacing w:line="240" w:lineRule="auto"/>
        <w:ind w:right="20" w:firstLine="708"/>
        <w:rPr>
          <w:sz w:val="24"/>
          <w:szCs w:val="24"/>
        </w:rPr>
      </w:pPr>
      <w:r>
        <w:rPr>
          <w:color w:val="000000"/>
          <w:sz w:val="24"/>
          <w:szCs w:val="24"/>
          <w:lang w:bidi="ru-RU"/>
        </w:rPr>
        <w:t>2.11.2.</w:t>
      </w:r>
      <w:r w:rsidRPr="00D642CA">
        <w:rPr>
          <w:color w:val="000000"/>
          <w:sz w:val="24"/>
          <w:szCs w:val="24"/>
          <w:lang w:bidi="ru-RU"/>
        </w:rPr>
        <w:t xml:space="preserve"> Сведения, подтверждающие действительность паспорта гражданина Российской Федерации;</w:t>
      </w:r>
    </w:p>
    <w:p w:rsidR="0098723D" w:rsidRDefault="0098723D" w:rsidP="0098723D">
      <w:pPr>
        <w:pStyle w:val="2"/>
        <w:shd w:val="clear" w:color="auto" w:fill="auto"/>
        <w:spacing w:line="240" w:lineRule="auto"/>
        <w:ind w:right="20" w:firstLine="708"/>
        <w:rPr>
          <w:color w:val="000000"/>
          <w:sz w:val="24"/>
          <w:szCs w:val="24"/>
          <w:lang w:bidi="ru-RU"/>
        </w:rPr>
      </w:pPr>
      <w:r>
        <w:rPr>
          <w:color w:val="000000"/>
          <w:sz w:val="24"/>
          <w:szCs w:val="24"/>
          <w:lang w:bidi="ru-RU"/>
        </w:rPr>
        <w:t>2.11.3.</w:t>
      </w:r>
      <w:r w:rsidRPr="00D642CA">
        <w:rPr>
          <w:color w:val="000000"/>
          <w:sz w:val="24"/>
          <w:szCs w:val="24"/>
          <w:lang w:bidi="ru-RU"/>
        </w:rPr>
        <w:t xml:space="preserve"> Сведения, подтверждающие место жительства</w:t>
      </w:r>
      <w:r>
        <w:rPr>
          <w:color w:val="000000"/>
          <w:sz w:val="24"/>
          <w:szCs w:val="24"/>
          <w:lang w:bidi="ru-RU"/>
        </w:rPr>
        <w:t>;</w:t>
      </w:r>
    </w:p>
    <w:p w:rsidR="0098723D" w:rsidRDefault="0098723D" w:rsidP="0098723D">
      <w:pPr>
        <w:pStyle w:val="2"/>
        <w:shd w:val="clear" w:color="auto" w:fill="auto"/>
        <w:spacing w:line="240" w:lineRule="auto"/>
        <w:ind w:right="20" w:firstLine="708"/>
        <w:rPr>
          <w:color w:val="000000"/>
          <w:sz w:val="24"/>
          <w:szCs w:val="24"/>
          <w:lang w:bidi="ru-RU"/>
        </w:rPr>
      </w:pPr>
      <w:r>
        <w:rPr>
          <w:color w:val="000000"/>
          <w:sz w:val="24"/>
          <w:szCs w:val="24"/>
          <w:lang w:bidi="ru-RU"/>
        </w:rPr>
        <w:t>2.11.4.</w:t>
      </w:r>
      <w:r w:rsidRPr="00D642CA">
        <w:rPr>
          <w:color w:val="000000"/>
          <w:sz w:val="24"/>
          <w:szCs w:val="24"/>
          <w:lang w:bidi="ru-RU"/>
        </w:rPr>
        <w:t xml:space="preserve"> </w:t>
      </w:r>
      <w:r>
        <w:rPr>
          <w:color w:val="000000"/>
          <w:sz w:val="24"/>
          <w:szCs w:val="24"/>
          <w:lang w:bidi="ru-RU"/>
        </w:rPr>
        <w:t>С</w:t>
      </w:r>
      <w:r w:rsidRPr="00D642CA">
        <w:rPr>
          <w:color w:val="000000"/>
          <w:sz w:val="24"/>
          <w:szCs w:val="24"/>
          <w:lang w:bidi="ru-RU"/>
        </w:rPr>
        <w:t xml:space="preserve">ведения из Единого государственного реестра недвижимости об объектах недвижимости; </w:t>
      </w:r>
    </w:p>
    <w:p w:rsidR="0098723D" w:rsidRPr="00D642CA" w:rsidRDefault="0098723D" w:rsidP="0098723D">
      <w:pPr>
        <w:pStyle w:val="2"/>
        <w:shd w:val="clear" w:color="auto" w:fill="auto"/>
        <w:spacing w:line="240" w:lineRule="auto"/>
        <w:ind w:right="20" w:firstLine="708"/>
        <w:rPr>
          <w:sz w:val="24"/>
          <w:szCs w:val="24"/>
        </w:rPr>
      </w:pPr>
      <w:r>
        <w:rPr>
          <w:color w:val="000000"/>
          <w:sz w:val="24"/>
          <w:szCs w:val="24"/>
          <w:lang w:bidi="ru-RU"/>
        </w:rPr>
        <w:t>2.11.5. С</w:t>
      </w:r>
      <w:r w:rsidRPr="00D642CA">
        <w:rPr>
          <w:color w:val="000000"/>
          <w:sz w:val="24"/>
          <w:szCs w:val="24"/>
          <w:lang w:bidi="ru-RU"/>
        </w:rPr>
        <w:t>ведения из Единого государственного реестра юридических лиц;</w:t>
      </w:r>
    </w:p>
    <w:p w:rsidR="0098723D" w:rsidRDefault="0098723D" w:rsidP="0098723D">
      <w:pPr>
        <w:pStyle w:val="2"/>
        <w:shd w:val="clear" w:color="auto" w:fill="auto"/>
        <w:spacing w:line="240" w:lineRule="auto"/>
        <w:ind w:right="20" w:firstLine="708"/>
        <w:rPr>
          <w:sz w:val="24"/>
          <w:szCs w:val="24"/>
        </w:rPr>
      </w:pPr>
      <w:r>
        <w:rPr>
          <w:color w:val="000000"/>
          <w:sz w:val="24"/>
          <w:szCs w:val="24"/>
          <w:lang w:bidi="ru-RU"/>
        </w:rPr>
        <w:t>2.11.6.</w:t>
      </w:r>
      <w:r w:rsidRPr="00D642CA">
        <w:rPr>
          <w:color w:val="000000"/>
          <w:sz w:val="24"/>
          <w:szCs w:val="24"/>
          <w:lang w:bidi="ru-RU"/>
        </w:rPr>
        <w:t xml:space="preserve"> Сведения из Единого государственного реестра индивидуальных предпринимателей</w:t>
      </w:r>
      <w:proofErr w:type="gramStart"/>
      <w:r w:rsidRPr="00D642CA">
        <w:rPr>
          <w:color w:val="000000"/>
          <w:sz w:val="24"/>
          <w:szCs w:val="24"/>
          <w:lang w:bidi="ru-RU"/>
        </w:rPr>
        <w:t>.</w:t>
      </w:r>
      <w:r>
        <w:rPr>
          <w:color w:val="000000"/>
          <w:sz w:val="24"/>
          <w:szCs w:val="24"/>
          <w:lang w:bidi="ru-RU"/>
        </w:rPr>
        <w:t>»;</w:t>
      </w:r>
      <w:proofErr w:type="gramEnd"/>
    </w:p>
    <w:p w:rsidR="00221911" w:rsidRPr="0031263F" w:rsidRDefault="00221911" w:rsidP="00221911">
      <w:pPr>
        <w:pStyle w:val="ConsPlusTitle"/>
        <w:ind w:firstLine="708"/>
        <w:jc w:val="both"/>
        <w:rPr>
          <w:rFonts w:ascii="Times New Roman" w:hAnsi="Times New Roman" w:cs="Times New Roman"/>
          <w:sz w:val="24"/>
          <w:szCs w:val="24"/>
        </w:rPr>
      </w:pPr>
      <w:r w:rsidRPr="0031263F">
        <w:rPr>
          <w:rFonts w:ascii="Times New Roman" w:hAnsi="Times New Roman" w:cs="Times New Roman"/>
          <w:sz w:val="24"/>
          <w:szCs w:val="24"/>
        </w:rPr>
        <w:t>1.</w:t>
      </w:r>
      <w:r w:rsidR="0098723D">
        <w:rPr>
          <w:rFonts w:ascii="Times New Roman" w:hAnsi="Times New Roman" w:cs="Times New Roman"/>
          <w:sz w:val="24"/>
          <w:szCs w:val="24"/>
        </w:rPr>
        <w:t>5</w:t>
      </w:r>
      <w:r w:rsidRPr="0031263F">
        <w:rPr>
          <w:rFonts w:ascii="Times New Roman" w:hAnsi="Times New Roman" w:cs="Times New Roman"/>
          <w:sz w:val="24"/>
          <w:szCs w:val="24"/>
        </w:rPr>
        <w:t>.</w:t>
      </w:r>
      <w:r>
        <w:rPr>
          <w:rFonts w:ascii="Times New Roman" w:hAnsi="Times New Roman" w:cs="Times New Roman"/>
          <w:b w:val="0"/>
          <w:sz w:val="24"/>
          <w:szCs w:val="24"/>
        </w:rPr>
        <w:t xml:space="preserve"> </w:t>
      </w:r>
      <w:r w:rsidRPr="0031263F">
        <w:rPr>
          <w:rFonts w:ascii="Times New Roman" w:hAnsi="Times New Roman" w:cs="Times New Roman"/>
          <w:sz w:val="24"/>
          <w:szCs w:val="24"/>
        </w:rPr>
        <w:t>раздел 2 Приложения к Постановлению дополнить пунктом 2.2</w:t>
      </w:r>
      <w:r>
        <w:rPr>
          <w:rFonts w:ascii="Times New Roman" w:hAnsi="Times New Roman" w:cs="Times New Roman"/>
          <w:sz w:val="24"/>
          <w:szCs w:val="24"/>
        </w:rPr>
        <w:t>3</w:t>
      </w:r>
      <w:r w:rsidRPr="0031263F">
        <w:rPr>
          <w:rFonts w:ascii="Times New Roman" w:hAnsi="Times New Roman" w:cs="Times New Roman"/>
          <w:sz w:val="24"/>
          <w:szCs w:val="24"/>
        </w:rPr>
        <w:t>.1 следующего содержания:</w:t>
      </w:r>
    </w:p>
    <w:p w:rsidR="00221911" w:rsidRPr="0031263F" w:rsidRDefault="00221911" w:rsidP="00221911">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«2.2</w:t>
      </w:r>
      <w:r>
        <w:rPr>
          <w:rFonts w:ascii="Times New Roman" w:hAnsi="Times New Roman" w:cs="Times New Roman"/>
          <w:b w:val="0"/>
          <w:sz w:val="24"/>
          <w:szCs w:val="24"/>
        </w:rPr>
        <w:t>3</w:t>
      </w:r>
      <w:r w:rsidRPr="0031263F">
        <w:rPr>
          <w:rFonts w:ascii="Times New Roman" w:hAnsi="Times New Roman" w:cs="Times New Roman"/>
          <w:b w:val="0"/>
          <w:sz w:val="24"/>
          <w:szCs w:val="24"/>
        </w:rPr>
        <w:t>.</w:t>
      </w:r>
      <w:r>
        <w:rPr>
          <w:rFonts w:ascii="Times New Roman" w:hAnsi="Times New Roman" w:cs="Times New Roman"/>
          <w:b w:val="0"/>
          <w:sz w:val="24"/>
          <w:szCs w:val="24"/>
        </w:rPr>
        <w:t>1</w:t>
      </w:r>
      <w:r w:rsidRPr="0031263F">
        <w:rPr>
          <w:rFonts w:ascii="Times New Roman" w:hAnsi="Times New Roman" w:cs="Times New Roman"/>
          <w:b w:val="0"/>
          <w:sz w:val="24"/>
          <w:szCs w:val="24"/>
        </w:rPr>
        <w:t>. Количество взаимодействий заявителя с сотрудником уполномоченного органа при предоставлении муниципальной услуги - 2.</w:t>
      </w:r>
    </w:p>
    <w:p w:rsidR="00221911" w:rsidRDefault="00221911" w:rsidP="00221911">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roofErr w:type="gramStart"/>
      <w:r w:rsidRPr="0031263F">
        <w:rPr>
          <w:rFonts w:ascii="Times New Roman" w:hAnsi="Times New Roman" w:cs="Times New Roman"/>
          <w:b w:val="0"/>
          <w:sz w:val="24"/>
          <w:szCs w:val="24"/>
        </w:rPr>
        <w:t>.»</w:t>
      </w:r>
      <w:r>
        <w:rPr>
          <w:rFonts w:ascii="Times New Roman" w:hAnsi="Times New Roman" w:cs="Times New Roman"/>
          <w:b w:val="0"/>
          <w:sz w:val="24"/>
          <w:szCs w:val="24"/>
        </w:rPr>
        <w:t>;</w:t>
      </w:r>
      <w:proofErr w:type="gramEnd"/>
    </w:p>
    <w:p w:rsidR="00221911" w:rsidRPr="0031263F" w:rsidRDefault="00221911" w:rsidP="00221911">
      <w:pPr>
        <w:pStyle w:val="ConsPlusTitle"/>
        <w:ind w:firstLine="708"/>
        <w:jc w:val="both"/>
        <w:rPr>
          <w:rFonts w:ascii="Times New Roman" w:hAnsi="Times New Roman" w:cs="Times New Roman"/>
          <w:sz w:val="24"/>
          <w:szCs w:val="24"/>
        </w:rPr>
      </w:pPr>
      <w:r w:rsidRPr="0031263F">
        <w:rPr>
          <w:rFonts w:ascii="Times New Roman" w:hAnsi="Times New Roman" w:cs="Times New Roman"/>
          <w:sz w:val="24"/>
          <w:szCs w:val="24"/>
        </w:rPr>
        <w:t>1.</w:t>
      </w:r>
      <w:r w:rsidR="0098723D">
        <w:rPr>
          <w:rFonts w:ascii="Times New Roman" w:hAnsi="Times New Roman" w:cs="Times New Roman"/>
          <w:sz w:val="24"/>
          <w:szCs w:val="24"/>
        </w:rPr>
        <w:t>6</w:t>
      </w:r>
      <w:r w:rsidRPr="0031263F">
        <w:rPr>
          <w:rFonts w:ascii="Times New Roman" w:hAnsi="Times New Roman" w:cs="Times New Roman"/>
          <w:sz w:val="24"/>
          <w:szCs w:val="24"/>
        </w:rPr>
        <w:t>.</w:t>
      </w:r>
      <w:r>
        <w:rPr>
          <w:rFonts w:ascii="Times New Roman" w:hAnsi="Times New Roman" w:cs="Times New Roman"/>
          <w:b w:val="0"/>
          <w:sz w:val="24"/>
          <w:szCs w:val="24"/>
        </w:rPr>
        <w:t xml:space="preserve"> </w:t>
      </w:r>
      <w:r>
        <w:rPr>
          <w:rFonts w:ascii="Times New Roman" w:hAnsi="Times New Roman" w:cs="Times New Roman"/>
          <w:sz w:val="24"/>
          <w:szCs w:val="24"/>
        </w:rPr>
        <w:t>пункт 3.1.</w:t>
      </w:r>
      <w:r w:rsidRPr="0031263F">
        <w:rPr>
          <w:rFonts w:ascii="Times New Roman" w:hAnsi="Times New Roman" w:cs="Times New Roman"/>
          <w:sz w:val="24"/>
          <w:szCs w:val="24"/>
        </w:rPr>
        <w:t xml:space="preserve"> Приложения к Постановлению </w:t>
      </w:r>
      <w:r w:rsidR="004C4A2E">
        <w:rPr>
          <w:rFonts w:ascii="Times New Roman" w:hAnsi="Times New Roman" w:cs="Times New Roman"/>
          <w:sz w:val="24"/>
          <w:szCs w:val="24"/>
        </w:rPr>
        <w:t>изложить в новой редакции</w:t>
      </w:r>
      <w:r w:rsidRPr="0031263F">
        <w:rPr>
          <w:rFonts w:ascii="Times New Roman" w:hAnsi="Times New Roman" w:cs="Times New Roman"/>
          <w:sz w:val="24"/>
          <w:szCs w:val="24"/>
        </w:rPr>
        <w:t>:</w:t>
      </w:r>
    </w:p>
    <w:p w:rsidR="004C4A2E" w:rsidRPr="004C4A2E" w:rsidRDefault="00221911" w:rsidP="004C4A2E">
      <w:pPr>
        <w:pStyle w:val="ConsPlusTitle"/>
        <w:ind w:firstLine="709"/>
        <w:jc w:val="both"/>
        <w:rPr>
          <w:rFonts w:ascii="Times New Roman" w:hAnsi="Times New Roman" w:cs="Times New Roman"/>
          <w:b w:val="0"/>
          <w:sz w:val="24"/>
          <w:szCs w:val="24"/>
        </w:rPr>
      </w:pPr>
      <w:r w:rsidRPr="004C4A2E">
        <w:rPr>
          <w:rFonts w:ascii="Times New Roman" w:hAnsi="Times New Roman" w:cs="Times New Roman"/>
          <w:b w:val="0"/>
          <w:sz w:val="24"/>
          <w:szCs w:val="24"/>
        </w:rPr>
        <w:t>«</w:t>
      </w:r>
      <w:r w:rsidR="004C4A2E" w:rsidRPr="004C4A2E">
        <w:rPr>
          <w:rFonts w:ascii="Times New Roman" w:hAnsi="Times New Roman" w:cs="Times New Roman"/>
          <w:b w:val="0"/>
          <w:sz w:val="24"/>
          <w:szCs w:val="24"/>
          <w:lang w:bidi="ru-RU"/>
        </w:rPr>
        <w:t>3.1. Предоставление государственной (муниципальной) услуги включает в себя следующие административные процедуры:</w:t>
      </w:r>
    </w:p>
    <w:p w:rsidR="004C4A2E" w:rsidRPr="004C4A2E" w:rsidRDefault="004C4A2E" w:rsidP="004C4A2E">
      <w:pPr>
        <w:pStyle w:val="ConsPlusTitle"/>
        <w:ind w:firstLine="709"/>
        <w:rPr>
          <w:rFonts w:ascii="Times New Roman" w:hAnsi="Times New Roman" w:cs="Times New Roman"/>
          <w:b w:val="0"/>
          <w:sz w:val="24"/>
          <w:szCs w:val="24"/>
        </w:rPr>
      </w:pPr>
      <w:r w:rsidRPr="004C4A2E">
        <w:rPr>
          <w:rFonts w:ascii="Times New Roman" w:hAnsi="Times New Roman" w:cs="Times New Roman"/>
          <w:b w:val="0"/>
          <w:sz w:val="24"/>
          <w:szCs w:val="24"/>
          <w:lang w:bidi="ru-RU"/>
        </w:rPr>
        <w:t>- проверка документов и регистрация заявления;</w:t>
      </w:r>
    </w:p>
    <w:p w:rsidR="004C4A2E" w:rsidRPr="004C4A2E" w:rsidRDefault="004C4A2E" w:rsidP="004C4A2E">
      <w:pPr>
        <w:pStyle w:val="ConsPlusTitle"/>
        <w:ind w:firstLine="709"/>
        <w:rPr>
          <w:rFonts w:ascii="Times New Roman" w:hAnsi="Times New Roman" w:cs="Times New Roman"/>
          <w:b w:val="0"/>
          <w:sz w:val="24"/>
          <w:szCs w:val="24"/>
        </w:rPr>
      </w:pPr>
      <w:r w:rsidRPr="004C4A2E">
        <w:rPr>
          <w:rFonts w:ascii="Times New Roman" w:hAnsi="Times New Roman" w:cs="Times New Roman"/>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C4A2E" w:rsidRPr="004C4A2E" w:rsidRDefault="004C4A2E" w:rsidP="0082379C">
      <w:pPr>
        <w:pStyle w:val="ConsPlusTitle"/>
        <w:tabs>
          <w:tab w:val="left" w:pos="5191"/>
        </w:tabs>
        <w:ind w:firstLine="709"/>
        <w:rPr>
          <w:rFonts w:ascii="Times New Roman" w:hAnsi="Times New Roman" w:cs="Times New Roman"/>
          <w:b w:val="0"/>
          <w:sz w:val="24"/>
          <w:szCs w:val="24"/>
        </w:rPr>
      </w:pPr>
      <w:r w:rsidRPr="004C4A2E">
        <w:rPr>
          <w:rFonts w:ascii="Times New Roman" w:hAnsi="Times New Roman" w:cs="Times New Roman"/>
          <w:b w:val="0"/>
          <w:sz w:val="24"/>
          <w:szCs w:val="24"/>
          <w:lang w:bidi="ru-RU"/>
        </w:rPr>
        <w:t>- рассмотрение документов и сведений;</w:t>
      </w:r>
      <w:r w:rsidR="0082379C">
        <w:rPr>
          <w:rFonts w:ascii="Times New Roman" w:hAnsi="Times New Roman" w:cs="Times New Roman"/>
          <w:b w:val="0"/>
          <w:sz w:val="24"/>
          <w:szCs w:val="24"/>
          <w:lang w:bidi="ru-RU"/>
        </w:rPr>
        <w:tab/>
      </w:r>
    </w:p>
    <w:p w:rsidR="004C4A2E" w:rsidRPr="004C4A2E" w:rsidRDefault="004C4A2E" w:rsidP="004C4A2E">
      <w:pPr>
        <w:pStyle w:val="ConsPlusTitle"/>
        <w:ind w:firstLine="709"/>
        <w:rPr>
          <w:rFonts w:ascii="Times New Roman" w:hAnsi="Times New Roman" w:cs="Times New Roman"/>
          <w:b w:val="0"/>
          <w:sz w:val="24"/>
          <w:szCs w:val="24"/>
        </w:rPr>
      </w:pPr>
      <w:r w:rsidRPr="004C4A2E">
        <w:rPr>
          <w:rFonts w:ascii="Times New Roman" w:hAnsi="Times New Roman" w:cs="Times New Roman"/>
          <w:b w:val="0"/>
          <w:sz w:val="24"/>
          <w:szCs w:val="24"/>
          <w:lang w:bidi="ru-RU"/>
        </w:rPr>
        <w:t>- принятие решения;</w:t>
      </w:r>
    </w:p>
    <w:p w:rsidR="004C4A2E" w:rsidRPr="004C4A2E" w:rsidRDefault="004C4A2E" w:rsidP="004C4A2E">
      <w:pPr>
        <w:pStyle w:val="ConsPlusTitle"/>
        <w:ind w:firstLine="709"/>
        <w:rPr>
          <w:rFonts w:ascii="Times New Roman" w:hAnsi="Times New Roman" w:cs="Times New Roman"/>
          <w:b w:val="0"/>
          <w:sz w:val="24"/>
          <w:szCs w:val="24"/>
        </w:rPr>
      </w:pPr>
      <w:r w:rsidRPr="004C4A2E">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выдача результата.</w:t>
      </w:r>
    </w:p>
    <w:p w:rsidR="00221911" w:rsidRPr="0031263F" w:rsidRDefault="004C4A2E" w:rsidP="00221911">
      <w:pPr>
        <w:pStyle w:val="ConsPlusTitle"/>
        <w:ind w:firstLine="709"/>
        <w:jc w:val="both"/>
        <w:rPr>
          <w:rFonts w:ascii="Times New Roman" w:hAnsi="Times New Roman" w:cs="Times New Roman"/>
          <w:b w:val="0"/>
          <w:sz w:val="24"/>
          <w:szCs w:val="24"/>
        </w:rPr>
      </w:pPr>
      <w:r w:rsidRPr="004C4A2E">
        <w:rPr>
          <w:rFonts w:ascii="Times New Roman" w:hAnsi="Times New Roman" w:cs="Times New Roman"/>
          <w:b w:val="0"/>
          <w:sz w:val="24"/>
          <w:szCs w:val="24"/>
        </w:rPr>
        <w:t>Описание административных процедур представлено</w:t>
      </w:r>
      <w:r>
        <w:rPr>
          <w:rFonts w:ascii="Times New Roman" w:hAnsi="Times New Roman" w:cs="Times New Roman"/>
          <w:b w:val="0"/>
          <w:sz w:val="24"/>
          <w:szCs w:val="24"/>
        </w:rPr>
        <w:t xml:space="preserve"> в Приложении № 6 к настоящему Административному регламенту</w:t>
      </w:r>
      <w:proofErr w:type="gramStart"/>
      <w:r>
        <w:rPr>
          <w:rFonts w:ascii="Times New Roman" w:hAnsi="Times New Roman" w:cs="Times New Roman"/>
          <w:b w:val="0"/>
          <w:sz w:val="24"/>
          <w:szCs w:val="24"/>
        </w:rPr>
        <w:t>.»</w:t>
      </w:r>
      <w:proofErr w:type="gramEnd"/>
    </w:p>
    <w:p w:rsidR="00221911" w:rsidRPr="0031263F" w:rsidRDefault="00221911" w:rsidP="00221911">
      <w:pPr>
        <w:pStyle w:val="ConsPlusTitle"/>
        <w:ind w:firstLine="708"/>
        <w:jc w:val="both"/>
        <w:rPr>
          <w:rFonts w:ascii="Times New Roman" w:hAnsi="Times New Roman" w:cs="Times New Roman"/>
          <w:sz w:val="24"/>
          <w:szCs w:val="24"/>
        </w:rPr>
      </w:pPr>
      <w:r w:rsidRPr="0031263F">
        <w:rPr>
          <w:rFonts w:ascii="Times New Roman" w:hAnsi="Times New Roman" w:cs="Times New Roman"/>
          <w:sz w:val="24"/>
          <w:szCs w:val="24"/>
        </w:rPr>
        <w:t>1.</w:t>
      </w:r>
      <w:r w:rsidR="0098723D">
        <w:rPr>
          <w:rFonts w:ascii="Times New Roman" w:hAnsi="Times New Roman" w:cs="Times New Roman"/>
          <w:sz w:val="24"/>
          <w:szCs w:val="24"/>
        </w:rPr>
        <w:t>7</w:t>
      </w:r>
      <w:r w:rsidRPr="0031263F">
        <w:rPr>
          <w:rFonts w:ascii="Times New Roman" w:hAnsi="Times New Roman" w:cs="Times New Roman"/>
          <w:sz w:val="24"/>
          <w:szCs w:val="24"/>
        </w:rPr>
        <w:t>. раздел 5 Приложения к Постановлению изложить в новой редакции:</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rPr>
        <w:t>«</w:t>
      </w:r>
      <w:r>
        <w:rPr>
          <w:rFonts w:ascii="Times New Roman" w:hAnsi="Times New Roman" w:cs="Times New Roman"/>
          <w:b w:val="0"/>
          <w:sz w:val="24"/>
          <w:szCs w:val="24"/>
        </w:rPr>
        <w:t>5</w:t>
      </w:r>
      <w:r w:rsidRPr="0031263F">
        <w:rPr>
          <w:rFonts w:ascii="Times New Roman" w:hAnsi="Times New Roman" w:cs="Times New Roman"/>
          <w:b w:val="0"/>
          <w:sz w:val="24"/>
          <w:szCs w:val="24"/>
          <w:lang w:bidi="ru-RU"/>
        </w:rPr>
        <w:t xml:space="preserve">.Досудебный (внесудебный) порядок обжалования решений и действий (бездействия) органов, предоставляющих муниципальные услуги, </w:t>
      </w:r>
      <w:r w:rsidRPr="0031263F">
        <w:rPr>
          <w:rFonts w:ascii="Times New Roman" w:hAnsi="Times New Roman" w:cs="Times New Roman"/>
          <w:b w:val="0"/>
          <w:sz w:val="24"/>
          <w:szCs w:val="24"/>
          <w:lang w:bidi="ru-RU"/>
        </w:rPr>
        <w:br/>
        <w:t>а также их должностных лиц</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5.1. </w:t>
      </w:r>
      <w:proofErr w:type="gramStart"/>
      <w:r w:rsidRPr="0031263F">
        <w:rPr>
          <w:rFonts w:ascii="Times New Roman" w:hAnsi="Times New Roman" w:cs="Times New Roman"/>
          <w:b w:val="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Заявитель может обратиться с жалобой, в том числе в следующих случаях:</w:t>
      </w:r>
    </w:p>
    <w:p w:rsidR="00221911" w:rsidRPr="0031263F" w:rsidRDefault="00221911" w:rsidP="0022191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1) нарушение срока регистрации запроса о предоставлении муниципальной услуги;</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2) нарушение срока предоставления муниципальной услуги;</w:t>
      </w:r>
    </w:p>
    <w:p w:rsidR="00221911" w:rsidRPr="0031263F" w:rsidRDefault="00221911" w:rsidP="00221911">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lang w:bidi="ru-RU"/>
        </w:rPr>
        <w:lastRenderedPageBreak/>
        <w:t xml:space="preserve">3) </w:t>
      </w:r>
      <w:r w:rsidRPr="0031263F">
        <w:rPr>
          <w:rFonts w:ascii="Times New Roman" w:hAnsi="Times New Roman" w:cs="Times New Roman"/>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 xml:space="preserve">4) </w:t>
      </w:r>
      <w:r w:rsidRPr="0031263F">
        <w:rPr>
          <w:rFonts w:ascii="Times New Roman" w:hAnsi="Times New Roman" w:cs="Times New Roman"/>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5)</w:t>
      </w:r>
      <w:r w:rsidRPr="0031263F">
        <w:rPr>
          <w:rFonts w:ascii="Times New Roman" w:hAnsi="Times New Roman" w:cs="Times New Roman"/>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21911" w:rsidRPr="0031263F" w:rsidRDefault="00221911" w:rsidP="00221911">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t xml:space="preserve">6) </w:t>
      </w:r>
      <w:r w:rsidRPr="0031263F">
        <w:rPr>
          <w:rFonts w:ascii="Times New Roman" w:hAnsi="Times New Roman" w:cs="Times New Roman"/>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7)</w:t>
      </w:r>
      <w:r w:rsidRPr="0031263F">
        <w:rPr>
          <w:rFonts w:ascii="Times New Roman" w:hAnsi="Times New Roman" w:cs="Times New Roman"/>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221911" w:rsidRPr="0031263F" w:rsidRDefault="00221911" w:rsidP="0022191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8)</w:t>
      </w:r>
      <w:r w:rsidRPr="0031263F">
        <w:rPr>
          <w:rFonts w:ascii="Times New Roman" w:hAnsi="Times New Roman" w:cs="Times New Roman"/>
          <w:b w:val="0"/>
          <w:sz w:val="24"/>
          <w:szCs w:val="24"/>
          <w:lang w:bidi="ru-RU"/>
        </w:rPr>
        <w:t xml:space="preserve"> нарушение срока или порядка выдачи документов по результатам предоставления муниципальной услуги;</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proofErr w:type="gramStart"/>
      <w:r>
        <w:rPr>
          <w:rFonts w:ascii="Times New Roman" w:hAnsi="Times New Roman" w:cs="Times New Roman"/>
          <w:b w:val="0"/>
          <w:sz w:val="24"/>
          <w:szCs w:val="24"/>
          <w:lang w:bidi="ru-RU"/>
        </w:rPr>
        <w:t>9)</w:t>
      </w:r>
      <w:r w:rsidRPr="0031263F">
        <w:rPr>
          <w:rFonts w:ascii="Times New Roman" w:hAnsi="Times New Roman" w:cs="Times New Roman"/>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21911" w:rsidRPr="0031263F" w:rsidRDefault="00221911" w:rsidP="00221911">
      <w:pPr>
        <w:pStyle w:val="ConsPlusTitle"/>
        <w:ind w:firstLine="708"/>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10)</w:t>
      </w:r>
      <w:r w:rsidRPr="0031263F">
        <w:rPr>
          <w:rFonts w:ascii="Times New Roman" w:hAnsi="Times New Roman" w:cs="Times New Roman"/>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221911" w:rsidRPr="0031263F" w:rsidRDefault="00221911" w:rsidP="0022191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Жалоба должна содержать:</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1911" w:rsidRPr="0031263F" w:rsidRDefault="00221911" w:rsidP="00221911">
      <w:pPr>
        <w:pStyle w:val="ConsPlusTitle"/>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 </w:t>
      </w: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1263F">
        <w:rPr>
          <w:rFonts w:ascii="Times New Roman" w:hAnsi="Times New Roman" w:cs="Times New Roman"/>
          <w:b w:val="0"/>
          <w:sz w:val="24"/>
          <w:szCs w:val="24"/>
          <w:lang w:bidi="ru-RU"/>
        </w:rPr>
        <w:lastRenderedPageBreak/>
        <w:t>Заявителем могут быть представлены документы (при наличии), подтверждающие доводы заявителя, либо их копии.</w:t>
      </w:r>
    </w:p>
    <w:p w:rsidR="00221911" w:rsidRPr="0031263F" w:rsidRDefault="00221911" w:rsidP="00221911">
      <w:pPr>
        <w:pStyle w:val="ConsPlusTitle"/>
        <w:jc w:val="both"/>
        <w:rPr>
          <w:rFonts w:ascii="Times New Roman" w:hAnsi="Times New Roman" w:cs="Times New Roman"/>
          <w:b w:val="0"/>
          <w:sz w:val="24"/>
          <w:szCs w:val="24"/>
          <w:lang w:bidi="ru-RU"/>
        </w:rPr>
      </w:pPr>
      <w:r>
        <w:rPr>
          <w:rFonts w:ascii="Times New Roman" w:hAnsi="Times New Roman" w:cs="Times New Roman"/>
          <w:b w:val="0"/>
          <w:sz w:val="24"/>
          <w:szCs w:val="24"/>
          <w:lang w:bidi="ru-RU"/>
        </w:rPr>
        <w:tab/>
      </w:r>
      <w:r w:rsidRPr="0031263F">
        <w:rPr>
          <w:rFonts w:ascii="Times New Roman" w:hAnsi="Times New Roman" w:cs="Times New Roman"/>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5.3. Способы информирования заявителей о порядке подачи и рассмотрения жалобы, в том числе с использованием ЕПГУ, РПГУ.</w:t>
      </w:r>
    </w:p>
    <w:p w:rsidR="00221911" w:rsidRPr="0031263F" w:rsidRDefault="00221911" w:rsidP="0022191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1911" w:rsidRPr="0031263F" w:rsidRDefault="00221911" w:rsidP="0022191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263F">
        <w:rPr>
          <w:rFonts w:ascii="Times New Roman" w:hAnsi="Times New Roman" w:cs="Times New Roman"/>
          <w:b w:val="0"/>
          <w:sz w:val="24"/>
          <w:szCs w:val="24"/>
          <w:lang w:bidi="ru-RU"/>
        </w:rPr>
        <w:t>неудобства</w:t>
      </w:r>
      <w:proofErr w:type="gramEnd"/>
      <w:r w:rsidRPr="0031263F">
        <w:rPr>
          <w:rFonts w:ascii="Times New Roman" w:hAnsi="Times New Roman" w:cs="Times New Roman"/>
          <w:b w:val="0"/>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1911" w:rsidRPr="0031263F" w:rsidRDefault="00221911" w:rsidP="00221911">
      <w:pPr>
        <w:pStyle w:val="ConsPlusTitle"/>
        <w:ind w:firstLine="708"/>
        <w:jc w:val="both"/>
        <w:rPr>
          <w:rFonts w:ascii="Times New Roman" w:hAnsi="Times New Roman" w:cs="Times New Roman"/>
          <w:b w:val="0"/>
          <w:sz w:val="24"/>
          <w:szCs w:val="24"/>
        </w:rPr>
      </w:pPr>
      <w:r w:rsidRPr="0031263F">
        <w:rPr>
          <w:rFonts w:ascii="Times New Roman" w:hAnsi="Times New Roman" w:cs="Times New Roman"/>
          <w:b w:val="0"/>
          <w:sz w:val="24"/>
          <w:szCs w:val="24"/>
          <w:lang w:bidi="ru-RU"/>
        </w:rPr>
        <w:t xml:space="preserve">В случае признания </w:t>
      </w:r>
      <w:proofErr w:type="gramStart"/>
      <w:r w:rsidRPr="0031263F">
        <w:rPr>
          <w:rFonts w:ascii="Times New Roman" w:hAnsi="Times New Roman" w:cs="Times New Roman"/>
          <w:b w:val="0"/>
          <w:sz w:val="24"/>
          <w:szCs w:val="24"/>
          <w:lang w:bidi="ru-RU"/>
        </w:rPr>
        <w:t>жалобы</w:t>
      </w:r>
      <w:proofErr w:type="gramEnd"/>
      <w:r w:rsidRPr="0031263F">
        <w:rPr>
          <w:rFonts w:ascii="Times New Roman" w:hAnsi="Times New Roman" w:cs="Times New Roman"/>
          <w:b w:val="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 xml:space="preserve">В случае установления в ходе или по результатам </w:t>
      </w:r>
      <w:proofErr w:type="gramStart"/>
      <w:r w:rsidRPr="0031263F">
        <w:rPr>
          <w:rFonts w:ascii="Times New Roman" w:hAnsi="Times New Roman" w:cs="Times New Roman"/>
          <w:b w:val="0"/>
          <w:sz w:val="24"/>
          <w:szCs w:val="24"/>
          <w:lang w:bidi="ru-RU"/>
        </w:rPr>
        <w:t>рассмотрения жалобы признаков состава административного правонарушения</w:t>
      </w:r>
      <w:proofErr w:type="gramEnd"/>
      <w:r w:rsidRPr="0031263F">
        <w:rPr>
          <w:rFonts w:ascii="Times New Roman" w:hAnsi="Times New Roman" w:cs="Times New Roman"/>
          <w:b w:val="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r w:rsidRPr="0031263F">
        <w:rPr>
          <w:rFonts w:ascii="Times New Roman" w:hAnsi="Times New Roman" w:cs="Times New Roman"/>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21911" w:rsidRPr="0031263F" w:rsidRDefault="00221911" w:rsidP="00221911">
      <w:pPr>
        <w:pStyle w:val="ConsPlusTitle"/>
        <w:ind w:firstLine="708"/>
        <w:jc w:val="both"/>
        <w:rPr>
          <w:rFonts w:ascii="Times New Roman" w:hAnsi="Times New Roman" w:cs="Times New Roman"/>
          <w:b w:val="0"/>
          <w:sz w:val="24"/>
          <w:szCs w:val="24"/>
          <w:lang w:bidi="ru-RU"/>
        </w:rPr>
      </w:pPr>
      <w:proofErr w:type="gramStart"/>
      <w:r w:rsidRPr="0031263F">
        <w:rPr>
          <w:rFonts w:ascii="Times New Roman" w:hAnsi="Times New Roman" w:cs="Times New Roman"/>
          <w:b w:val="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1263F">
        <w:rPr>
          <w:rFonts w:ascii="Times New Roman" w:hAnsi="Times New Roman" w:cs="Times New Roman"/>
          <w:b w:val="0"/>
          <w:sz w:val="24"/>
          <w:szCs w:val="24"/>
          <w:lang w:bidi="ru-RU"/>
        </w:rPr>
        <w:t xml:space="preserve">, </w:t>
      </w:r>
      <w:proofErr w:type="gramStart"/>
      <w:r w:rsidRPr="0031263F">
        <w:rPr>
          <w:rFonts w:ascii="Times New Roman" w:hAnsi="Times New Roman" w:cs="Times New Roman"/>
          <w:b w:val="0"/>
          <w:sz w:val="24"/>
          <w:szCs w:val="24"/>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221911" w:rsidRPr="0031263F" w:rsidRDefault="00221911" w:rsidP="00221911">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221911" w:rsidRPr="0031263F" w:rsidRDefault="00221911" w:rsidP="00221911">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roofErr w:type="gramStart"/>
      <w:r w:rsidRPr="0031263F">
        <w:rPr>
          <w:rFonts w:ascii="Times New Roman" w:hAnsi="Times New Roman" w:cs="Times New Roman"/>
          <w:b w:val="0"/>
          <w:sz w:val="24"/>
          <w:szCs w:val="24"/>
        </w:rPr>
        <w:t>.»</w:t>
      </w:r>
      <w:r>
        <w:rPr>
          <w:rFonts w:ascii="Times New Roman" w:hAnsi="Times New Roman" w:cs="Times New Roman"/>
          <w:b w:val="0"/>
          <w:sz w:val="24"/>
          <w:szCs w:val="24"/>
        </w:rPr>
        <w:t>;</w:t>
      </w:r>
      <w:proofErr w:type="gramEnd"/>
    </w:p>
    <w:p w:rsidR="00D64E0B" w:rsidRDefault="00D64E0B" w:rsidP="00221911">
      <w:pPr>
        <w:pStyle w:val="ConsPlusTitle"/>
        <w:ind w:firstLine="708"/>
        <w:jc w:val="both"/>
        <w:rPr>
          <w:rFonts w:ascii="Times New Roman" w:hAnsi="Times New Roman" w:cs="Times New Roman"/>
          <w:sz w:val="24"/>
          <w:szCs w:val="24"/>
        </w:rPr>
      </w:pPr>
    </w:p>
    <w:p w:rsidR="00221911" w:rsidRPr="0031263F" w:rsidRDefault="00221911" w:rsidP="00221911">
      <w:pPr>
        <w:pStyle w:val="ConsPlusTitle"/>
        <w:ind w:firstLine="708"/>
        <w:jc w:val="both"/>
        <w:rPr>
          <w:rFonts w:ascii="Times New Roman" w:hAnsi="Times New Roman" w:cs="Times New Roman"/>
          <w:b w:val="0"/>
          <w:sz w:val="24"/>
          <w:szCs w:val="24"/>
        </w:rPr>
      </w:pPr>
      <w:bookmarkStart w:id="0" w:name="_GoBack"/>
      <w:bookmarkEnd w:id="0"/>
      <w:r w:rsidRPr="0031263F">
        <w:rPr>
          <w:rFonts w:ascii="Times New Roman" w:hAnsi="Times New Roman" w:cs="Times New Roman"/>
          <w:sz w:val="24"/>
          <w:szCs w:val="24"/>
        </w:rPr>
        <w:lastRenderedPageBreak/>
        <w:t>1.</w:t>
      </w:r>
      <w:r w:rsidR="0098723D">
        <w:rPr>
          <w:rFonts w:ascii="Times New Roman" w:hAnsi="Times New Roman" w:cs="Times New Roman"/>
          <w:sz w:val="24"/>
          <w:szCs w:val="24"/>
        </w:rPr>
        <w:t>8</w:t>
      </w:r>
      <w:r w:rsidRPr="0031263F">
        <w:rPr>
          <w:rFonts w:ascii="Times New Roman" w:hAnsi="Times New Roman" w:cs="Times New Roman"/>
          <w:sz w:val="24"/>
          <w:szCs w:val="24"/>
        </w:rPr>
        <w:t xml:space="preserve">. Дополнить приложение к Постановлению </w:t>
      </w:r>
      <w:r w:rsidRPr="0031263F">
        <w:rPr>
          <w:rFonts w:ascii="Times New Roman" w:hAnsi="Times New Roman" w:cs="Times New Roman"/>
          <w:b w:val="0"/>
          <w:sz w:val="24"/>
          <w:szCs w:val="24"/>
        </w:rPr>
        <w:t xml:space="preserve">приложением № </w:t>
      </w:r>
      <w:r>
        <w:rPr>
          <w:rFonts w:ascii="Times New Roman" w:hAnsi="Times New Roman" w:cs="Times New Roman"/>
          <w:b w:val="0"/>
          <w:sz w:val="24"/>
          <w:szCs w:val="24"/>
        </w:rPr>
        <w:t>6</w:t>
      </w:r>
      <w:r w:rsidRPr="0031263F">
        <w:rPr>
          <w:rFonts w:ascii="Times New Roman" w:hAnsi="Times New Roman" w:cs="Times New Roman"/>
          <w:b w:val="0"/>
          <w:sz w:val="24"/>
          <w:szCs w:val="24"/>
        </w:rPr>
        <w:t xml:space="preserve">  </w:t>
      </w:r>
      <w:proofErr w:type="gramStart"/>
      <w:r w:rsidRPr="0031263F">
        <w:rPr>
          <w:rFonts w:ascii="Times New Roman" w:hAnsi="Times New Roman" w:cs="Times New Roman"/>
          <w:b w:val="0"/>
          <w:sz w:val="24"/>
          <w:szCs w:val="24"/>
        </w:rPr>
        <w:t>согласно приложения</w:t>
      </w:r>
      <w:proofErr w:type="gramEnd"/>
      <w:r w:rsidRPr="0031263F">
        <w:rPr>
          <w:rFonts w:ascii="Times New Roman" w:hAnsi="Times New Roman" w:cs="Times New Roman"/>
          <w:b w:val="0"/>
          <w:sz w:val="24"/>
          <w:szCs w:val="24"/>
        </w:rPr>
        <w:t xml:space="preserve"> к настоящему Постановлению.</w:t>
      </w:r>
    </w:p>
    <w:p w:rsidR="00221911" w:rsidRDefault="00221911" w:rsidP="0031263F">
      <w:pPr>
        <w:pStyle w:val="ConsPlusTitle"/>
        <w:ind w:firstLine="709"/>
        <w:jc w:val="both"/>
        <w:rPr>
          <w:rFonts w:ascii="Times New Roman" w:hAnsi="Times New Roman" w:cs="Times New Roman"/>
          <w:b w:val="0"/>
          <w:sz w:val="24"/>
          <w:szCs w:val="24"/>
        </w:rPr>
      </w:pPr>
    </w:p>
    <w:p w:rsidR="00A364CF" w:rsidRPr="0031263F" w:rsidRDefault="00E91303" w:rsidP="0031263F">
      <w:pPr>
        <w:pStyle w:val="ConsPlusTitle"/>
        <w:ind w:firstLine="709"/>
        <w:jc w:val="both"/>
        <w:rPr>
          <w:rFonts w:ascii="Times New Roman" w:hAnsi="Times New Roman" w:cs="Times New Roman"/>
          <w:b w:val="0"/>
          <w:sz w:val="24"/>
          <w:szCs w:val="24"/>
        </w:rPr>
      </w:pPr>
      <w:r w:rsidRPr="0031263F">
        <w:rPr>
          <w:rFonts w:ascii="Times New Roman" w:hAnsi="Times New Roman" w:cs="Times New Roman"/>
          <w:b w:val="0"/>
          <w:sz w:val="24"/>
          <w:szCs w:val="24"/>
        </w:rPr>
        <w:t>2</w:t>
      </w:r>
      <w:r w:rsidR="006B457C" w:rsidRPr="0031263F">
        <w:rPr>
          <w:rFonts w:ascii="Times New Roman" w:hAnsi="Times New Roman" w:cs="Times New Roman"/>
          <w:b w:val="0"/>
          <w:sz w:val="24"/>
          <w:szCs w:val="24"/>
        </w:rPr>
        <w:t>. Постановление вступает в силу в день, следующий за днем его официального опубликования</w:t>
      </w:r>
      <w:r w:rsidR="009420F2" w:rsidRPr="0031263F">
        <w:rPr>
          <w:rFonts w:ascii="Times New Roman" w:hAnsi="Times New Roman" w:cs="Times New Roman"/>
          <w:b w:val="0"/>
          <w:sz w:val="24"/>
          <w:szCs w:val="24"/>
        </w:rPr>
        <w:t>.</w:t>
      </w:r>
    </w:p>
    <w:p w:rsidR="00F8777B" w:rsidRPr="0031263F" w:rsidRDefault="00F8777B" w:rsidP="0031263F">
      <w:pPr>
        <w:pStyle w:val="ConsPlusTitle"/>
        <w:jc w:val="both"/>
        <w:rPr>
          <w:rFonts w:ascii="Times New Roman" w:hAnsi="Times New Roman" w:cs="Times New Roman"/>
          <w:b w:val="0"/>
          <w:sz w:val="24"/>
          <w:szCs w:val="24"/>
        </w:rPr>
      </w:pPr>
    </w:p>
    <w:p w:rsidR="00DC0AAD" w:rsidRPr="0031263F" w:rsidRDefault="00DC0AAD" w:rsidP="0031263F">
      <w:pPr>
        <w:pStyle w:val="ConsPlusTitle"/>
        <w:jc w:val="both"/>
        <w:rPr>
          <w:rFonts w:ascii="Times New Roman" w:hAnsi="Times New Roman" w:cs="Times New Roman"/>
          <w:b w:val="0"/>
          <w:sz w:val="24"/>
          <w:szCs w:val="24"/>
        </w:rPr>
      </w:pPr>
    </w:p>
    <w:p w:rsidR="004C4A2E" w:rsidRDefault="008554DE" w:rsidP="0031263F">
      <w:pPr>
        <w:pStyle w:val="ConsPlusTitle"/>
        <w:jc w:val="both"/>
        <w:rPr>
          <w:rFonts w:ascii="Times New Roman" w:hAnsi="Times New Roman" w:cs="Times New Roman"/>
          <w:b w:val="0"/>
          <w:sz w:val="24"/>
          <w:szCs w:val="24"/>
        </w:rPr>
      </w:pPr>
      <w:r w:rsidRPr="0031263F">
        <w:rPr>
          <w:rFonts w:ascii="Times New Roman" w:hAnsi="Times New Roman" w:cs="Times New Roman"/>
          <w:b w:val="0"/>
          <w:sz w:val="24"/>
          <w:szCs w:val="24"/>
        </w:rPr>
        <w:t>Глав</w:t>
      </w:r>
      <w:r w:rsidR="004C4A2E">
        <w:rPr>
          <w:rFonts w:ascii="Times New Roman" w:hAnsi="Times New Roman" w:cs="Times New Roman"/>
          <w:b w:val="0"/>
          <w:sz w:val="24"/>
          <w:szCs w:val="24"/>
        </w:rPr>
        <w:t>а</w:t>
      </w:r>
      <w:r w:rsidRPr="0031263F">
        <w:rPr>
          <w:rFonts w:ascii="Times New Roman" w:hAnsi="Times New Roman" w:cs="Times New Roman"/>
          <w:b w:val="0"/>
          <w:sz w:val="24"/>
          <w:szCs w:val="24"/>
        </w:rPr>
        <w:t xml:space="preserve"> Большеулуйского сельсовета                                           </w:t>
      </w:r>
      <w:r w:rsidR="009C4C5F">
        <w:rPr>
          <w:rFonts w:ascii="Times New Roman" w:hAnsi="Times New Roman" w:cs="Times New Roman"/>
          <w:b w:val="0"/>
          <w:sz w:val="24"/>
          <w:szCs w:val="24"/>
        </w:rPr>
        <w:t xml:space="preserve"> </w:t>
      </w:r>
      <w:r w:rsidRPr="0031263F">
        <w:rPr>
          <w:rFonts w:ascii="Times New Roman" w:hAnsi="Times New Roman" w:cs="Times New Roman"/>
          <w:b w:val="0"/>
          <w:sz w:val="24"/>
          <w:szCs w:val="24"/>
        </w:rPr>
        <w:t xml:space="preserve"> </w:t>
      </w:r>
      <w:r w:rsidR="004C4A2E">
        <w:rPr>
          <w:rFonts w:ascii="Times New Roman" w:hAnsi="Times New Roman" w:cs="Times New Roman"/>
          <w:b w:val="0"/>
          <w:sz w:val="24"/>
          <w:szCs w:val="24"/>
        </w:rPr>
        <w:t xml:space="preserve">И.Н. </w:t>
      </w:r>
      <w:proofErr w:type="spellStart"/>
      <w:r w:rsidR="004C4A2E">
        <w:rPr>
          <w:rFonts w:ascii="Times New Roman" w:hAnsi="Times New Roman" w:cs="Times New Roman"/>
          <w:b w:val="0"/>
          <w:sz w:val="24"/>
          <w:szCs w:val="24"/>
        </w:rPr>
        <w:t>Арахланова</w:t>
      </w:r>
      <w:proofErr w:type="spellEnd"/>
    </w:p>
    <w:p w:rsidR="004C4A2E" w:rsidRDefault="004C4A2E">
      <w:pPr>
        <w:spacing w:after="0" w:line="240" w:lineRule="auto"/>
        <w:rPr>
          <w:rFonts w:ascii="Times New Roman" w:eastAsia="Calibri" w:hAnsi="Times New Roman" w:cs="Times New Roman"/>
          <w:bCs/>
          <w:sz w:val="24"/>
          <w:szCs w:val="24"/>
        </w:rPr>
      </w:pPr>
      <w:r>
        <w:rPr>
          <w:rFonts w:ascii="Times New Roman" w:hAnsi="Times New Roman" w:cs="Times New Roman"/>
          <w:b/>
          <w:sz w:val="24"/>
          <w:szCs w:val="24"/>
        </w:rPr>
        <w:br w:type="page"/>
      </w:r>
    </w:p>
    <w:p w:rsidR="004C4A2E" w:rsidRDefault="004C4A2E" w:rsidP="004C4A2E">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w:t>
      </w:r>
    </w:p>
    <w:p w:rsidR="004C4A2E" w:rsidRDefault="004C4A2E" w:rsidP="004C4A2E">
      <w:pPr>
        <w:pStyle w:val="ConsPlusNormal"/>
        <w:jc w:val="right"/>
        <w:outlineLvl w:val="1"/>
        <w:rPr>
          <w:rFonts w:ascii="Times New Roman" w:hAnsi="Times New Roman" w:cs="Times New Roman"/>
        </w:rPr>
      </w:pPr>
      <w:r>
        <w:rPr>
          <w:rFonts w:ascii="Times New Roman" w:hAnsi="Times New Roman" w:cs="Times New Roman"/>
        </w:rPr>
        <w:t>к постановлению Администрации</w:t>
      </w:r>
    </w:p>
    <w:p w:rsidR="004C4A2E" w:rsidRDefault="004C4A2E" w:rsidP="004C4A2E">
      <w:pPr>
        <w:pStyle w:val="ConsPlusNormal"/>
        <w:jc w:val="right"/>
        <w:outlineLvl w:val="1"/>
        <w:rPr>
          <w:rFonts w:ascii="Times New Roman" w:hAnsi="Times New Roman" w:cs="Times New Roman"/>
        </w:rPr>
      </w:pPr>
      <w:r>
        <w:rPr>
          <w:rFonts w:ascii="Times New Roman" w:hAnsi="Times New Roman" w:cs="Times New Roman"/>
        </w:rPr>
        <w:t>Большеулуйского сельсовета</w:t>
      </w:r>
    </w:p>
    <w:p w:rsidR="004C4A2E" w:rsidRDefault="004C4A2E" w:rsidP="004C4A2E">
      <w:pPr>
        <w:pStyle w:val="ConsPlusNormal"/>
        <w:jc w:val="right"/>
        <w:outlineLvl w:val="1"/>
        <w:rPr>
          <w:rFonts w:ascii="Times New Roman" w:hAnsi="Times New Roman" w:cs="Times New Roman"/>
        </w:rPr>
      </w:pPr>
      <w:r>
        <w:rPr>
          <w:rFonts w:ascii="Times New Roman" w:hAnsi="Times New Roman" w:cs="Times New Roman"/>
        </w:rPr>
        <w:t>от ___________________</w:t>
      </w:r>
    </w:p>
    <w:p w:rsidR="004C4A2E" w:rsidRDefault="004C4A2E" w:rsidP="004C4A2E">
      <w:pPr>
        <w:pStyle w:val="ConsPlusNormal"/>
        <w:jc w:val="right"/>
        <w:outlineLvl w:val="1"/>
        <w:rPr>
          <w:rFonts w:ascii="Times New Roman" w:hAnsi="Times New Roman" w:cs="Times New Roman"/>
        </w:rPr>
      </w:pPr>
    </w:p>
    <w:p w:rsidR="004C4A2E" w:rsidRDefault="004C4A2E" w:rsidP="004C4A2E">
      <w:pPr>
        <w:pStyle w:val="ConsPlusNormal"/>
        <w:jc w:val="right"/>
        <w:outlineLvl w:val="1"/>
        <w:rPr>
          <w:rFonts w:ascii="Times New Roman" w:hAnsi="Times New Roman" w:cs="Times New Roman"/>
        </w:rPr>
      </w:pPr>
    </w:p>
    <w:p w:rsidR="004C4A2E" w:rsidRPr="00B8001B" w:rsidRDefault="004C4A2E" w:rsidP="004C4A2E">
      <w:pPr>
        <w:pStyle w:val="ConsPlusNormal"/>
        <w:jc w:val="right"/>
        <w:outlineLvl w:val="1"/>
        <w:rPr>
          <w:rFonts w:ascii="Times New Roman" w:hAnsi="Times New Roman" w:cs="Times New Roman"/>
        </w:rPr>
      </w:pPr>
      <w:r w:rsidRPr="00B8001B">
        <w:rPr>
          <w:rFonts w:ascii="Times New Roman" w:hAnsi="Times New Roman" w:cs="Times New Roman"/>
        </w:rPr>
        <w:t xml:space="preserve">Приложение № </w:t>
      </w:r>
      <w:r>
        <w:rPr>
          <w:rFonts w:ascii="Times New Roman" w:hAnsi="Times New Roman" w:cs="Times New Roman"/>
        </w:rPr>
        <w:t>6</w:t>
      </w:r>
    </w:p>
    <w:p w:rsidR="004C4A2E" w:rsidRPr="00B8001B" w:rsidRDefault="004C4A2E" w:rsidP="004C4A2E">
      <w:pPr>
        <w:widowControl w:val="0"/>
        <w:autoSpaceDE w:val="0"/>
        <w:autoSpaceDN w:val="0"/>
        <w:spacing w:after="0" w:line="240" w:lineRule="auto"/>
        <w:jc w:val="right"/>
        <w:rPr>
          <w:rFonts w:ascii="Times New Roman" w:eastAsia="Times New Roman" w:hAnsi="Times New Roman" w:cs="Times New Roman"/>
          <w:szCs w:val="20"/>
        </w:rPr>
      </w:pPr>
      <w:r w:rsidRPr="00B8001B">
        <w:rPr>
          <w:rFonts w:ascii="Times New Roman" w:eastAsia="Times New Roman" w:hAnsi="Times New Roman" w:cs="Times New Roman"/>
          <w:szCs w:val="20"/>
        </w:rPr>
        <w:t>к Административному регламенту</w:t>
      </w:r>
    </w:p>
    <w:p w:rsidR="004C4A2E" w:rsidRPr="00B8001B" w:rsidRDefault="004C4A2E" w:rsidP="004C4A2E">
      <w:pPr>
        <w:pStyle w:val="ConsPlusNormal"/>
        <w:jc w:val="right"/>
        <w:outlineLvl w:val="1"/>
        <w:rPr>
          <w:rFonts w:ascii="Times New Roman" w:hAnsi="Times New Roman" w:cs="Times New Roman"/>
        </w:rPr>
      </w:pPr>
      <w:r w:rsidRPr="00B8001B">
        <w:rPr>
          <w:rFonts w:ascii="Times New Roman" w:hAnsi="Times New Roman" w:cs="Times New Roman"/>
        </w:rPr>
        <w:t>предоставления муниципальной услуги</w:t>
      </w:r>
    </w:p>
    <w:p w:rsidR="004C4A2E" w:rsidRPr="00B8001B" w:rsidRDefault="004C4A2E" w:rsidP="004C4A2E">
      <w:pPr>
        <w:spacing w:after="0"/>
        <w:jc w:val="center"/>
        <w:rPr>
          <w:rFonts w:ascii="Times New Roman" w:hAnsi="Times New Roman" w:cs="Times New Roman"/>
          <w:b/>
          <w:bCs/>
        </w:rPr>
      </w:pPr>
    </w:p>
    <w:p w:rsidR="004C4A2E" w:rsidRDefault="004C4A2E" w:rsidP="004C4A2E">
      <w:pPr>
        <w:spacing w:after="0"/>
        <w:jc w:val="center"/>
        <w:rPr>
          <w:rFonts w:ascii="Times New Roman" w:hAnsi="Times New Roman" w:cs="Times New Roman"/>
          <w:b/>
          <w:bCs/>
          <w:sz w:val="24"/>
          <w:szCs w:val="24"/>
        </w:rPr>
      </w:pPr>
      <w:r w:rsidRPr="00B8001B">
        <w:rPr>
          <w:rFonts w:ascii="Times New Roman" w:hAnsi="Times New Roman" w:cs="Times New Roman"/>
          <w:b/>
          <w:bCs/>
          <w:sz w:val="24"/>
          <w:szCs w:val="24"/>
        </w:rPr>
        <w:t>Состав, последовательность и сроки выполнения административных процедур (действий)</w:t>
      </w:r>
      <w:r>
        <w:rPr>
          <w:rFonts w:ascii="Times New Roman" w:hAnsi="Times New Roman" w:cs="Times New Roman"/>
          <w:b/>
          <w:bCs/>
          <w:sz w:val="24"/>
          <w:szCs w:val="24"/>
        </w:rPr>
        <w:t xml:space="preserve"> </w:t>
      </w:r>
      <w:r w:rsidRPr="00B8001B">
        <w:rPr>
          <w:rFonts w:ascii="Times New Roman" w:hAnsi="Times New Roman" w:cs="Times New Roman"/>
          <w:b/>
          <w:bCs/>
          <w:sz w:val="24"/>
          <w:szCs w:val="24"/>
        </w:rPr>
        <w:t>при предоставлении муниципальной услуги</w:t>
      </w:r>
    </w:p>
    <w:p w:rsidR="004C4A2E" w:rsidRDefault="004C4A2E" w:rsidP="004C4A2E">
      <w:pPr>
        <w:spacing w:after="0"/>
        <w:jc w:val="center"/>
        <w:rPr>
          <w:rFonts w:ascii="Times New Roman" w:hAnsi="Times New Roman" w:cs="Times New Roman"/>
          <w:b/>
          <w:bCs/>
          <w:sz w:val="24"/>
          <w:szCs w:val="24"/>
        </w:rPr>
      </w:pPr>
    </w:p>
    <w:tbl>
      <w:tblPr>
        <w:tblStyle w:val="af"/>
        <w:tblW w:w="0" w:type="auto"/>
        <w:tblLook w:val="04A0" w:firstRow="1" w:lastRow="0" w:firstColumn="1" w:lastColumn="0" w:noHBand="0" w:noVBand="1"/>
      </w:tblPr>
      <w:tblGrid>
        <w:gridCol w:w="4337"/>
        <w:gridCol w:w="426"/>
        <w:gridCol w:w="1699"/>
        <w:gridCol w:w="3108"/>
      </w:tblGrid>
      <w:tr w:rsidR="004C4A2E" w:rsidTr="004C4A2E">
        <w:trPr>
          <w:trHeight w:val="557"/>
        </w:trPr>
        <w:tc>
          <w:tcPr>
            <w:tcW w:w="9570" w:type="dxa"/>
            <w:gridSpan w:val="4"/>
            <w:vAlign w:val="center"/>
          </w:tcPr>
          <w:p w:rsidR="004C4A2E" w:rsidRDefault="004C4A2E" w:rsidP="00315309">
            <w:pPr>
              <w:spacing w:after="0"/>
              <w:jc w:val="center"/>
              <w:rPr>
                <w:rFonts w:ascii="Times New Roman" w:hAnsi="Times New Roman" w:cs="Times New Roman"/>
                <w:b/>
                <w:bCs/>
                <w:sz w:val="24"/>
                <w:szCs w:val="24"/>
              </w:rPr>
            </w:pPr>
            <w:r>
              <w:rPr>
                <w:rFonts w:ascii="Times New Roman" w:hAnsi="Times New Roman" w:cs="Times New Roman"/>
                <w:b/>
                <w:bCs/>
                <w:sz w:val="24"/>
                <w:szCs w:val="24"/>
              </w:rPr>
              <w:t>1. Проверка документов и регистрация заявления</w:t>
            </w:r>
          </w:p>
        </w:tc>
      </w:tr>
      <w:tr w:rsidR="004C4A2E" w:rsidTr="004C4A2E">
        <w:tc>
          <w:tcPr>
            <w:tcW w:w="4763" w:type="dxa"/>
            <w:gridSpan w:val="2"/>
          </w:tcPr>
          <w:p w:rsidR="004C4A2E" w:rsidRPr="007D1D53" w:rsidRDefault="004C4A2E" w:rsidP="0031530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07" w:type="dxa"/>
            <w:gridSpan w:val="2"/>
          </w:tcPr>
          <w:p w:rsidR="004C4A2E" w:rsidRDefault="004C4A2E" w:rsidP="00315309">
            <w:pPr>
              <w:spacing w:after="0"/>
              <w:rPr>
                <w:rFonts w:ascii="Times New Roman" w:hAnsi="Times New Roman" w:cs="Times New Roman"/>
                <w:sz w:val="20"/>
                <w:szCs w:val="20"/>
              </w:rPr>
            </w:pPr>
            <w:r w:rsidRPr="00B8001B">
              <w:rPr>
                <w:rFonts w:ascii="Times New Roman" w:hAnsi="Times New Roman" w:cs="Times New Roman"/>
                <w:sz w:val="20"/>
                <w:szCs w:val="20"/>
              </w:rPr>
              <w:t xml:space="preserve">Поступление заявления  и документов                 </w:t>
            </w:r>
          </w:p>
          <w:p w:rsidR="004C4A2E" w:rsidRDefault="004C4A2E" w:rsidP="004C4A2E">
            <w:pPr>
              <w:spacing w:after="0"/>
              <w:rPr>
                <w:rFonts w:ascii="Times New Roman" w:hAnsi="Times New Roman" w:cs="Times New Roman"/>
                <w:b/>
                <w:bCs/>
                <w:sz w:val="24"/>
                <w:szCs w:val="24"/>
              </w:rPr>
            </w:pPr>
            <w:r w:rsidRPr="00B8001B">
              <w:rPr>
                <w:rFonts w:ascii="Times New Roman" w:hAnsi="Times New Roman" w:cs="Times New Roman"/>
                <w:sz w:val="20"/>
                <w:szCs w:val="20"/>
              </w:rPr>
              <w:t xml:space="preserve">для предоставления муниципальной услуги                               </w:t>
            </w:r>
          </w:p>
        </w:tc>
      </w:tr>
      <w:tr w:rsidR="004C4A2E"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07" w:type="dxa"/>
            <w:gridSpan w:val="2"/>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 р</w:t>
            </w:r>
            <w:r w:rsidRPr="00B8001B">
              <w:rPr>
                <w:rFonts w:ascii="Times New Roman" w:hAnsi="Times New Roman" w:cs="Times New Roman"/>
                <w:sz w:val="20"/>
                <w:szCs w:val="20"/>
              </w:rPr>
              <w:t xml:space="preserve">егистрация заявления и документов; </w:t>
            </w:r>
          </w:p>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B8001B">
              <w:rPr>
                <w:rFonts w:ascii="Times New Roman" w:hAnsi="Times New Roman" w:cs="Times New Roman"/>
                <w:sz w:val="20"/>
                <w:szCs w:val="20"/>
              </w:rPr>
              <w:t>назначение должностного лица, ответственного                  за предоставление муниципальной услуги</w:t>
            </w:r>
            <w:r>
              <w:rPr>
                <w:rFonts w:ascii="Times New Roman" w:hAnsi="Times New Roman" w:cs="Times New Roman"/>
                <w:sz w:val="20"/>
                <w:szCs w:val="20"/>
              </w:rPr>
              <w:t>;</w:t>
            </w:r>
          </w:p>
          <w:p w:rsidR="004C4A2E" w:rsidRDefault="004C4A2E" w:rsidP="004C4A2E">
            <w:pPr>
              <w:spacing w:after="0"/>
              <w:rPr>
                <w:rFonts w:ascii="Times New Roman" w:hAnsi="Times New Roman" w:cs="Times New Roman"/>
                <w:b/>
                <w:bCs/>
                <w:sz w:val="24"/>
                <w:szCs w:val="24"/>
              </w:rPr>
            </w:pPr>
            <w:r>
              <w:rPr>
                <w:rFonts w:ascii="Times New Roman" w:hAnsi="Times New Roman" w:cs="Times New Roman"/>
                <w:sz w:val="20"/>
                <w:szCs w:val="20"/>
              </w:rPr>
              <w:t>- н</w:t>
            </w:r>
            <w:r w:rsidRPr="00624A6A">
              <w:rPr>
                <w:rFonts w:ascii="Times New Roman" w:hAnsi="Times New Roman" w:cs="Times New Roman"/>
                <w:sz w:val="20"/>
                <w:szCs w:val="20"/>
              </w:rPr>
              <w:t>аправлен</w:t>
            </w:r>
            <w:r>
              <w:rPr>
                <w:rFonts w:ascii="Times New Roman" w:hAnsi="Times New Roman" w:cs="Times New Roman"/>
                <w:sz w:val="20"/>
                <w:szCs w:val="20"/>
              </w:rPr>
              <w:t>ие</w:t>
            </w:r>
            <w:r w:rsidRPr="00624A6A">
              <w:rPr>
                <w:rFonts w:ascii="Times New Roman" w:hAnsi="Times New Roman" w:cs="Times New Roman"/>
                <w:sz w:val="20"/>
                <w:szCs w:val="20"/>
              </w:rPr>
              <w:t xml:space="preserve"> заявителю </w:t>
            </w:r>
            <w:r>
              <w:rPr>
                <w:rFonts w:ascii="Times New Roman" w:hAnsi="Times New Roman" w:cs="Times New Roman"/>
                <w:sz w:val="20"/>
                <w:szCs w:val="20"/>
              </w:rPr>
              <w:t xml:space="preserve">сообщения  </w:t>
            </w:r>
            <w:proofErr w:type="gramStart"/>
            <w:r>
              <w:rPr>
                <w:rFonts w:ascii="Times New Roman" w:hAnsi="Times New Roman" w:cs="Times New Roman"/>
                <w:sz w:val="20"/>
                <w:szCs w:val="20"/>
              </w:rPr>
              <w:t>об</w:t>
            </w:r>
            <w:proofErr w:type="gramEnd"/>
            <w:r>
              <w:rPr>
                <w:rFonts w:ascii="Times New Roman" w:hAnsi="Times New Roman" w:cs="Times New Roman"/>
                <w:sz w:val="20"/>
                <w:szCs w:val="20"/>
              </w:rPr>
              <w:t xml:space="preserve"> </w:t>
            </w:r>
            <w:proofErr w:type="gramStart"/>
            <w:r w:rsidRPr="00624A6A">
              <w:rPr>
                <w:rFonts w:ascii="Times New Roman" w:hAnsi="Times New Roman" w:cs="Times New Roman"/>
                <w:sz w:val="20"/>
                <w:szCs w:val="20"/>
              </w:rPr>
              <w:t>отказа</w:t>
            </w:r>
            <w:proofErr w:type="gramEnd"/>
            <w:r w:rsidRPr="00624A6A">
              <w:rPr>
                <w:rFonts w:ascii="Times New Roman" w:hAnsi="Times New Roman" w:cs="Times New Roman"/>
                <w:sz w:val="20"/>
                <w:szCs w:val="20"/>
              </w:rPr>
              <w:t xml:space="preserve"> в приеме заявления  </w:t>
            </w:r>
          </w:p>
        </w:tc>
      </w:tr>
      <w:tr w:rsidR="004C4A2E"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07" w:type="dxa"/>
            <w:gridSpan w:val="2"/>
          </w:tcPr>
          <w:p w:rsidR="004C4A2E" w:rsidRDefault="004C4A2E" w:rsidP="004C4A2E">
            <w:pPr>
              <w:spacing w:after="0"/>
              <w:rPr>
                <w:rFonts w:ascii="Times New Roman" w:hAnsi="Times New Roman" w:cs="Times New Roman"/>
                <w:b/>
                <w:bCs/>
                <w:sz w:val="24"/>
                <w:szCs w:val="24"/>
              </w:rPr>
            </w:pPr>
            <w:r>
              <w:rPr>
                <w:rFonts w:ascii="Times New Roman" w:hAnsi="Times New Roman" w:cs="Times New Roman"/>
                <w:sz w:val="20"/>
                <w:szCs w:val="20"/>
              </w:rPr>
              <w:t>Заявление и документы передаются специалисту на рассмотрение и выполнение</w:t>
            </w:r>
          </w:p>
        </w:tc>
      </w:tr>
      <w:tr w:rsidR="004C4A2E"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07" w:type="dxa"/>
            <w:gridSpan w:val="2"/>
          </w:tcPr>
          <w:p w:rsidR="004C4A2E" w:rsidRPr="007D1D53" w:rsidRDefault="004C4A2E" w:rsidP="004C4A2E">
            <w:pPr>
              <w:spacing w:after="0"/>
              <w:rPr>
                <w:rFonts w:ascii="Times New Roman" w:hAnsi="Times New Roman" w:cs="Times New Roman"/>
                <w:sz w:val="20"/>
                <w:szCs w:val="20"/>
              </w:rPr>
            </w:pPr>
            <w:r w:rsidRPr="007D1D53">
              <w:rPr>
                <w:rFonts w:ascii="Times New Roman" w:hAnsi="Times New Roman" w:cs="Times New Roman"/>
                <w:sz w:val="20"/>
                <w:szCs w:val="20"/>
              </w:rPr>
              <w:t>Регистрация</w:t>
            </w:r>
            <w:r>
              <w:rPr>
                <w:rFonts w:ascii="Times New Roman" w:hAnsi="Times New Roman" w:cs="Times New Roman"/>
                <w:sz w:val="20"/>
                <w:szCs w:val="20"/>
              </w:rPr>
              <w:t xml:space="preserve"> в журнале входящих документов</w:t>
            </w:r>
          </w:p>
        </w:tc>
      </w:tr>
      <w:tr w:rsidR="004C4A2E"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07" w:type="dxa"/>
            <w:gridSpan w:val="2"/>
          </w:tcPr>
          <w:p w:rsidR="004C4A2E" w:rsidRPr="007D1D53" w:rsidRDefault="004C4A2E" w:rsidP="004C4A2E">
            <w:pPr>
              <w:spacing w:after="0"/>
              <w:rPr>
                <w:rFonts w:ascii="Times New Roman" w:hAnsi="Times New Roman" w:cs="Times New Roman"/>
                <w:sz w:val="20"/>
                <w:szCs w:val="20"/>
              </w:rPr>
            </w:pPr>
            <w:r w:rsidRPr="007D1D53">
              <w:rPr>
                <w:rFonts w:ascii="Times New Roman" w:hAnsi="Times New Roman" w:cs="Times New Roman"/>
                <w:sz w:val="20"/>
                <w:szCs w:val="20"/>
              </w:rPr>
              <w:t>наличие/отсутствие оснований для отказа в приеме документов, предусмотренных пунктом</w:t>
            </w:r>
            <w:r>
              <w:rPr>
                <w:rFonts w:ascii="Times New Roman" w:hAnsi="Times New Roman" w:cs="Times New Roman"/>
                <w:sz w:val="20"/>
                <w:szCs w:val="20"/>
              </w:rPr>
              <w:t xml:space="preserve"> </w:t>
            </w:r>
            <w:r w:rsidRPr="007D1D53">
              <w:rPr>
                <w:rFonts w:ascii="Times New Roman" w:hAnsi="Times New Roman" w:cs="Times New Roman"/>
                <w:sz w:val="20"/>
                <w:szCs w:val="20"/>
              </w:rPr>
              <w:t xml:space="preserve"> 2.1</w:t>
            </w:r>
            <w:r>
              <w:rPr>
                <w:rFonts w:ascii="Times New Roman" w:hAnsi="Times New Roman" w:cs="Times New Roman"/>
                <w:sz w:val="20"/>
                <w:szCs w:val="20"/>
              </w:rPr>
              <w:t>3</w:t>
            </w:r>
            <w:r w:rsidRPr="007D1D53">
              <w:rPr>
                <w:rFonts w:ascii="Times New Roman" w:hAnsi="Times New Roman" w:cs="Times New Roman"/>
                <w:sz w:val="20"/>
                <w:szCs w:val="20"/>
              </w:rPr>
              <w:t xml:space="preserve"> Административного регламента</w:t>
            </w:r>
          </w:p>
        </w:tc>
      </w:tr>
      <w:tr w:rsidR="004C4A2E" w:rsidTr="004C4A2E">
        <w:tc>
          <w:tcPr>
            <w:tcW w:w="4337"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5" w:type="dxa"/>
            <w:gridSpan w:val="2"/>
          </w:tcPr>
          <w:p w:rsidR="004C4A2E" w:rsidRPr="007D1D53" w:rsidRDefault="004C4A2E" w:rsidP="0031530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4C4A2E" w:rsidTr="004C4A2E">
        <w:tc>
          <w:tcPr>
            <w:tcW w:w="4337" w:type="dxa"/>
          </w:tcPr>
          <w:p w:rsidR="004C4A2E" w:rsidRPr="00B8001B"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2125" w:type="dxa"/>
            <w:gridSpan w:val="2"/>
          </w:tcPr>
          <w:p w:rsidR="004C4A2E" w:rsidRPr="007D1D53" w:rsidRDefault="004C4A2E" w:rsidP="0031530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4C4A2E" w:rsidRDefault="004C4A2E" w:rsidP="0031530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4C4A2E" w:rsidTr="004C4A2E">
        <w:tc>
          <w:tcPr>
            <w:tcW w:w="4337" w:type="dxa"/>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Подтверждение полномочий представителя заявителя</w:t>
            </w:r>
          </w:p>
        </w:tc>
        <w:tc>
          <w:tcPr>
            <w:tcW w:w="2125" w:type="dxa"/>
            <w:gridSpan w:val="2"/>
          </w:tcPr>
          <w:p w:rsidR="004C4A2E" w:rsidRPr="007D1D53" w:rsidRDefault="004C4A2E" w:rsidP="0031530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4C4A2E" w:rsidRDefault="004C4A2E" w:rsidP="0031530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4C4A2E" w:rsidTr="004C4A2E">
        <w:tc>
          <w:tcPr>
            <w:tcW w:w="4337" w:type="dxa"/>
          </w:tcPr>
          <w:p w:rsidR="004C4A2E" w:rsidRDefault="004C4A2E" w:rsidP="00315309">
            <w:pPr>
              <w:spacing w:after="0"/>
              <w:rPr>
                <w:rFonts w:ascii="Times New Roman" w:hAnsi="Times New Roman" w:cs="Times New Roman"/>
                <w:sz w:val="20"/>
                <w:szCs w:val="20"/>
              </w:rPr>
            </w:pPr>
            <w:r w:rsidRPr="00B8001B">
              <w:rPr>
                <w:rFonts w:ascii="Times New Roman" w:hAnsi="Times New Roman" w:cs="Times New Roman"/>
                <w:sz w:val="20"/>
                <w:szCs w:val="20"/>
              </w:rPr>
              <w:t>В случае выявления оснований для отказа                в приеме документов</w:t>
            </w:r>
            <w:r>
              <w:rPr>
                <w:rFonts w:ascii="Times New Roman" w:hAnsi="Times New Roman" w:cs="Times New Roman"/>
                <w:sz w:val="20"/>
                <w:szCs w:val="20"/>
              </w:rPr>
              <w:t xml:space="preserve"> - </w:t>
            </w:r>
            <w:r w:rsidRPr="00B8001B">
              <w:rPr>
                <w:rFonts w:ascii="Times New Roman" w:hAnsi="Times New Roman" w:cs="Times New Roman"/>
                <w:sz w:val="20"/>
                <w:szCs w:val="20"/>
              </w:rPr>
              <w:t xml:space="preserve"> направление заявителю решения</w:t>
            </w:r>
            <w:r>
              <w:rPr>
                <w:rFonts w:ascii="Times New Roman" w:hAnsi="Times New Roman" w:cs="Times New Roman"/>
                <w:sz w:val="20"/>
                <w:szCs w:val="20"/>
              </w:rPr>
              <w:t xml:space="preserve"> об отказе в приеме документов</w:t>
            </w:r>
            <w:r w:rsidRPr="00B8001B">
              <w:rPr>
                <w:rFonts w:ascii="Times New Roman" w:hAnsi="Times New Roman" w:cs="Times New Roman"/>
                <w:sz w:val="20"/>
                <w:szCs w:val="20"/>
              </w:rPr>
              <w:t xml:space="preserve"> с указанием причин отказа</w:t>
            </w:r>
          </w:p>
        </w:tc>
        <w:tc>
          <w:tcPr>
            <w:tcW w:w="2125" w:type="dxa"/>
            <w:gridSpan w:val="2"/>
          </w:tcPr>
          <w:p w:rsidR="004C4A2E" w:rsidRPr="007D1D53" w:rsidRDefault="004C4A2E" w:rsidP="0031530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4C4A2E" w:rsidRDefault="004C4A2E" w:rsidP="0031530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4C4A2E" w:rsidTr="004C4A2E">
        <w:tc>
          <w:tcPr>
            <w:tcW w:w="4337" w:type="dxa"/>
          </w:tcPr>
          <w:p w:rsidR="004C4A2E" w:rsidRDefault="004C4A2E" w:rsidP="00315309">
            <w:pPr>
              <w:spacing w:after="0"/>
              <w:rPr>
                <w:rFonts w:ascii="Times New Roman" w:hAnsi="Times New Roman" w:cs="Times New Roman"/>
                <w:sz w:val="20"/>
                <w:szCs w:val="20"/>
              </w:rPr>
            </w:pPr>
            <w:r w:rsidRPr="00B8001B">
              <w:rPr>
                <w:rFonts w:ascii="Times New Roman" w:hAnsi="Times New Roman" w:cs="Times New Roman"/>
                <w:sz w:val="20"/>
                <w:szCs w:val="20"/>
              </w:rPr>
              <w:t>В случае</w:t>
            </w:r>
            <w:r>
              <w:rPr>
                <w:rFonts w:ascii="Times New Roman" w:hAnsi="Times New Roman" w:cs="Times New Roman"/>
                <w:sz w:val="20"/>
                <w:szCs w:val="20"/>
              </w:rPr>
              <w:t xml:space="preserve"> отсутствия</w:t>
            </w:r>
            <w:r w:rsidRPr="00B8001B">
              <w:rPr>
                <w:rFonts w:ascii="Times New Roman" w:hAnsi="Times New Roman" w:cs="Times New Roman"/>
                <w:sz w:val="20"/>
                <w:szCs w:val="20"/>
              </w:rPr>
              <w:t xml:space="preserve"> оснований для </w:t>
            </w:r>
            <w:r>
              <w:rPr>
                <w:rFonts w:ascii="Times New Roman" w:hAnsi="Times New Roman" w:cs="Times New Roman"/>
                <w:sz w:val="20"/>
                <w:szCs w:val="20"/>
              </w:rPr>
              <w:t>отк</w:t>
            </w:r>
            <w:r w:rsidRPr="00B8001B">
              <w:rPr>
                <w:rFonts w:ascii="Times New Roman" w:hAnsi="Times New Roman" w:cs="Times New Roman"/>
                <w:sz w:val="20"/>
                <w:szCs w:val="20"/>
              </w:rPr>
              <w:t>аза                в приеме документов</w:t>
            </w:r>
            <w:r>
              <w:rPr>
                <w:rFonts w:ascii="Times New Roman" w:hAnsi="Times New Roman" w:cs="Times New Roman"/>
                <w:sz w:val="20"/>
                <w:szCs w:val="20"/>
              </w:rPr>
              <w:t xml:space="preserve"> - </w:t>
            </w:r>
            <w:r w:rsidRPr="00B8001B">
              <w:rPr>
                <w:rFonts w:ascii="Times New Roman" w:hAnsi="Times New Roman" w:cs="Times New Roman"/>
                <w:sz w:val="20"/>
                <w:szCs w:val="20"/>
              </w:rPr>
              <w:t xml:space="preserve"> </w:t>
            </w:r>
            <w:r>
              <w:rPr>
                <w:rFonts w:ascii="Times New Roman" w:hAnsi="Times New Roman" w:cs="Times New Roman"/>
                <w:sz w:val="20"/>
                <w:szCs w:val="20"/>
              </w:rPr>
              <w:t xml:space="preserve">регистрация заявления и </w:t>
            </w:r>
            <w:r w:rsidRPr="00B8001B">
              <w:rPr>
                <w:rFonts w:ascii="Times New Roman" w:hAnsi="Times New Roman" w:cs="Times New Roman"/>
                <w:sz w:val="20"/>
                <w:szCs w:val="20"/>
              </w:rPr>
              <w:t xml:space="preserve">направление </w:t>
            </w:r>
            <w:r>
              <w:rPr>
                <w:rFonts w:ascii="Times New Roman" w:hAnsi="Times New Roman" w:cs="Times New Roman"/>
                <w:sz w:val="20"/>
                <w:szCs w:val="20"/>
              </w:rPr>
              <w:t>его исполнителю</w:t>
            </w:r>
          </w:p>
        </w:tc>
        <w:tc>
          <w:tcPr>
            <w:tcW w:w="2125" w:type="dxa"/>
            <w:gridSpan w:val="2"/>
          </w:tcPr>
          <w:p w:rsidR="004C4A2E" w:rsidRPr="007D1D53" w:rsidRDefault="004C4A2E" w:rsidP="00315309">
            <w:pPr>
              <w:spacing w:after="0"/>
              <w:jc w:val="center"/>
              <w:rPr>
                <w:rFonts w:ascii="Times New Roman" w:hAnsi="Times New Roman" w:cs="Times New Roman"/>
                <w:sz w:val="20"/>
                <w:szCs w:val="20"/>
              </w:rPr>
            </w:pPr>
            <w:r w:rsidRPr="007D1D53">
              <w:rPr>
                <w:rFonts w:ascii="Times New Roman" w:hAnsi="Times New Roman" w:cs="Times New Roman"/>
                <w:sz w:val="20"/>
                <w:szCs w:val="20"/>
              </w:rPr>
              <w:t>1 рабочий день</w:t>
            </w:r>
          </w:p>
        </w:tc>
        <w:tc>
          <w:tcPr>
            <w:tcW w:w="3108" w:type="dxa"/>
          </w:tcPr>
          <w:p w:rsidR="004C4A2E" w:rsidRDefault="004C4A2E" w:rsidP="00315309">
            <w:pPr>
              <w:spacing w:after="0"/>
              <w:jc w:val="center"/>
              <w:rPr>
                <w:rFonts w:ascii="Times New Roman" w:hAnsi="Times New Roman" w:cs="Times New Roman"/>
                <w:b/>
                <w:bCs/>
                <w:sz w:val="24"/>
                <w:szCs w:val="24"/>
              </w:rPr>
            </w:pPr>
            <w:r>
              <w:rPr>
                <w:rFonts w:ascii="Times New Roman" w:hAnsi="Times New Roman" w:cs="Times New Roman"/>
                <w:sz w:val="20"/>
                <w:szCs w:val="20"/>
              </w:rPr>
              <w:t>Специалист, ответственный за прием документов</w:t>
            </w:r>
          </w:p>
        </w:tc>
      </w:tr>
      <w:tr w:rsidR="004C4A2E" w:rsidTr="004C4A2E">
        <w:trPr>
          <w:trHeight w:val="902"/>
        </w:trPr>
        <w:tc>
          <w:tcPr>
            <w:tcW w:w="9570" w:type="dxa"/>
            <w:gridSpan w:val="4"/>
            <w:vAlign w:val="center"/>
          </w:tcPr>
          <w:p w:rsidR="004C4A2E" w:rsidRDefault="004C4A2E" w:rsidP="00315309">
            <w:pPr>
              <w:spacing w:after="0"/>
              <w:jc w:val="center"/>
              <w:rPr>
                <w:rFonts w:ascii="Times New Roman" w:hAnsi="Times New Roman" w:cs="Times New Roman"/>
                <w:b/>
                <w:bCs/>
                <w:sz w:val="24"/>
                <w:szCs w:val="24"/>
              </w:rPr>
            </w:pPr>
            <w:r>
              <w:rPr>
                <w:rFonts w:ascii="Times New Roman" w:hAnsi="Times New Roman" w:cs="Times New Roman"/>
                <w:b/>
                <w:bCs/>
                <w:sz w:val="24"/>
                <w:szCs w:val="24"/>
              </w:rPr>
              <w:t>2. П</w:t>
            </w:r>
            <w:r w:rsidRPr="00624A6A">
              <w:rPr>
                <w:rFonts w:ascii="Times New Roman" w:hAnsi="Times New Roman" w:cs="Times New Roman"/>
                <w:b/>
                <w:bCs/>
                <w:sz w:val="24"/>
                <w:szCs w:val="24"/>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4C4A2E" w:rsidTr="004C4A2E">
        <w:tc>
          <w:tcPr>
            <w:tcW w:w="4763" w:type="dxa"/>
            <w:gridSpan w:val="2"/>
          </w:tcPr>
          <w:p w:rsidR="004C4A2E" w:rsidRPr="007D1D53" w:rsidRDefault="004C4A2E" w:rsidP="0031530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07" w:type="dxa"/>
            <w:gridSpan w:val="2"/>
          </w:tcPr>
          <w:p w:rsidR="004C4A2E" w:rsidRDefault="004C4A2E" w:rsidP="004C4A2E">
            <w:pPr>
              <w:spacing w:after="0"/>
              <w:rPr>
                <w:rFonts w:ascii="Times New Roman" w:hAnsi="Times New Roman" w:cs="Times New Roman"/>
                <w:b/>
                <w:bCs/>
                <w:sz w:val="24"/>
                <w:szCs w:val="24"/>
              </w:rPr>
            </w:pPr>
            <w:r>
              <w:rPr>
                <w:rFonts w:ascii="Times New Roman" w:hAnsi="Times New Roman" w:cs="Times New Roman"/>
                <w:sz w:val="20"/>
                <w:szCs w:val="20"/>
              </w:rPr>
              <w:t>Передача п</w:t>
            </w:r>
            <w:r w:rsidRPr="00624A6A">
              <w:rPr>
                <w:rFonts w:ascii="Times New Roman" w:hAnsi="Times New Roman" w:cs="Times New Roman"/>
                <w:sz w:val="20"/>
                <w:szCs w:val="20"/>
              </w:rPr>
              <w:t>акет</w:t>
            </w:r>
            <w:r>
              <w:rPr>
                <w:rFonts w:ascii="Times New Roman" w:hAnsi="Times New Roman" w:cs="Times New Roman"/>
                <w:sz w:val="20"/>
                <w:szCs w:val="20"/>
              </w:rPr>
              <w:t>а</w:t>
            </w:r>
            <w:r w:rsidRPr="00624A6A">
              <w:rPr>
                <w:rFonts w:ascii="Times New Roman" w:hAnsi="Times New Roman" w:cs="Times New Roman"/>
                <w:sz w:val="20"/>
                <w:szCs w:val="20"/>
              </w:rPr>
              <w:t xml:space="preserve"> зарегистрированных документов </w:t>
            </w:r>
            <w:r>
              <w:rPr>
                <w:rFonts w:ascii="Times New Roman" w:hAnsi="Times New Roman" w:cs="Times New Roman"/>
                <w:sz w:val="20"/>
                <w:szCs w:val="20"/>
              </w:rPr>
              <w:t>должно</w:t>
            </w:r>
            <w:r w:rsidRPr="00624A6A">
              <w:rPr>
                <w:rFonts w:ascii="Times New Roman" w:hAnsi="Times New Roman" w:cs="Times New Roman"/>
                <w:sz w:val="20"/>
                <w:szCs w:val="20"/>
              </w:rPr>
              <w:t>стному лицу, ответственному   за предоставление муниципальной услуги</w:t>
            </w:r>
            <w:r w:rsidRPr="00B8001B">
              <w:rPr>
                <w:rFonts w:ascii="Times New Roman" w:hAnsi="Times New Roman" w:cs="Times New Roman"/>
                <w:sz w:val="20"/>
                <w:szCs w:val="20"/>
              </w:rPr>
              <w:t xml:space="preserve">                               </w:t>
            </w:r>
          </w:p>
        </w:tc>
      </w:tr>
      <w:tr w:rsidR="004C4A2E"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07" w:type="dxa"/>
            <w:gridSpan w:val="2"/>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 п</w:t>
            </w:r>
            <w:r w:rsidRPr="00624A6A">
              <w:rPr>
                <w:rFonts w:ascii="Times New Roman" w:hAnsi="Times New Roman" w:cs="Times New Roman"/>
                <w:sz w:val="20"/>
                <w:szCs w:val="20"/>
              </w:rPr>
              <w:t>олучение</w:t>
            </w:r>
            <w:r>
              <w:rPr>
                <w:rFonts w:ascii="Times New Roman" w:hAnsi="Times New Roman" w:cs="Times New Roman"/>
                <w:sz w:val="20"/>
                <w:szCs w:val="20"/>
              </w:rPr>
              <w:t xml:space="preserve"> </w:t>
            </w:r>
            <w:r w:rsidRPr="00624A6A">
              <w:rPr>
                <w:rFonts w:ascii="Times New Roman" w:hAnsi="Times New Roman" w:cs="Times New Roman"/>
                <w:sz w:val="20"/>
                <w:szCs w:val="20"/>
              </w:rPr>
              <w:t>документов</w:t>
            </w:r>
            <w:r>
              <w:rPr>
                <w:rFonts w:ascii="Times New Roman" w:hAnsi="Times New Roman" w:cs="Times New Roman"/>
                <w:sz w:val="20"/>
                <w:szCs w:val="20"/>
              </w:rPr>
              <w:t xml:space="preserve"> </w:t>
            </w:r>
            <w:r w:rsidRPr="00624A6A">
              <w:rPr>
                <w:rFonts w:ascii="Times New Roman" w:hAnsi="Times New Roman" w:cs="Times New Roman"/>
                <w:sz w:val="20"/>
                <w:szCs w:val="20"/>
              </w:rPr>
              <w:t>(сведений),</w:t>
            </w:r>
            <w:r>
              <w:rPr>
                <w:rFonts w:ascii="Times New Roman" w:hAnsi="Times New Roman" w:cs="Times New Roman"/>
                <w:sz w:val="20"/>
                <w:szCs w:val="20"/>
              </w:rPr>
              <w:t xml:space="preserve"> </w:t>
            </w:r>
            <w:r w:rsidRPr="00624A6A">
              <w:rPr>
                <w:rFonts w:ascii="Times New Roman" w:hAnsi="Times New Roman" w:cs="Times New Roman"/>
                <w:sz w:val="20"/>
                <w:szCs w:val="20"/>
              </w:rPr>
              <w:t>необходимых для</w:t>
            </w:r>
            <w:r>
              <w:rPr>
                <w:rFonts w:ascii="Times New Roman" w:hAnsi="Times New Roman" w:cs="Times New Roman"/>
                <w:sz w:val="20"/>
                <w:szCs w:val="20"/>
              </w:rPr>
              <w:t xml:space="preserve"> п</w:t>
            </w:r>
            <w:r w:rsidRPr="00624A6A">
              <w:rPr>
                <w:rFonts w:ascii="Times New Roman" w:hAnsi="Times New Roman" w:cs="Times New Roman"/>
                <w:sz w:val="20"/>
                <w:szCs w:val="20"/>
              </w:rPr>
              <w:t>редоставления</w:t>
            </w:r>
            <w:r>
              <w:rPr>
                <w:rFonts w:ascii="Times New Roman" w:hAnsi="Times New Roman" w:cs="Times New Roman"/>
                <w:sz w:val="20"/>
                <w:szCs w:val="20"/>
              </w:rPr>
              <w:t xml:space="preserve"> </w:t>
            </w:r>
            <w:r w:rsidRPr="00624A6A">
              <w:rPr>
                <w:rFonts w:ascii="Times New Roman" w:hAnsi="Times New Roman" w:cs="Times New Roman"/>
                <w:sz w:val="20"/>
                <w:szCs w:val="20"/>
              </w:rPr>
              <w:t>муниципальной</w:t>
            </w:r>
            <w:r>
              <w:rPr>
                <w:rFonts w:ascii="Times New Roman" w:hAnsi="Times New Roman" w:cs="Times New Roman"/>
                <w:sz w:val="20"/>
                <w:szCs w:val="20"/>
              </w:rPr>
              <w:t xml:space="preserve"> </w:t>
            </w:r>
            <w:r w:rsidRPr="00624A6A">
              <w:rPr>
                <w:rFonts w:ascii="Times New Roman" w:hAnsi="Times New Roman" w:cs="Times New Roman"/>
                <w:sz w:val="20"/>
                <w:szCs w:val="20"/>
              </w:rPr>
              <w:t>услуги</w:t>
            </w:r>
            <w:r>
              <w:rPr>
                <w:rFonts w:ascii="Times New Roman" w:hAnsi="Times New Roman" w:cs="Times New Roman"/>
                <w:sz w:val="20"/>
                <w:szCs w:val="20"/>
              </w:rPr>
              <w:t>;</w:t>
            </w:r>
          </w:p>
          <w:p w:rsidR="004C4A2E" w:rsidRPr="00624A6A"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 формирование полного пакета документов.</w:t>
            </w:r>
          </w:p>
        </w:tc>
      </w:tr>
      <w:tr w:rsidR="004C4A2E"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lastRenderedPageBreak/>
              <w:t>Порядок передачи результата оказания</w:t>
            </w:r>
          </w:p>
        </w:tc>
        <w:tc>
          <w:tcPr>
            <w:tcW w:w="4807" w:type="dxa"/>
            <w:gridSpan w:val="2"/>
          </w:tcPr>
          <w:p w:rsidR="004C4A2E" w:rsidRPr="00624A6A" w:rsidRDefault="004C4A2E" w:rsidP="004C4A2E">
            <w:pPr>
              <w:spacing w:after="0"/>
              <w:rPr>
                <w:rFonts w:ascii="Times New Roman" w:hAnsi="Times New Roman" w:cs="Times New Roman"/>
                <w:sz w:val="20"/>
                <w:szCs w:val="20"/>
              </w:rPr>
            </w:pPr>
            <w:r w:rsidRPr="00624A6A">
              <w:rPr>
                <w:rFonts w:ascii="Times New Roman" w:hAnsi="Times New Roman" w:cs="Times New Roman"/>
                <w:sz w:val="20"/>
                <w:szCs w:val="20"/>
              </w:rPr>
              <w:t>Получение полного пакета документов</w:t>
            </w:r>
            <w:r>
              <w:rPr>
                <w:rFonts w:ascii="Times New Roman" w:hAnsi="Times New Roman" w:cs="Times New Roman"/>
                <w:sz w:val="20"/>
                <w:szCs w:val="20"/>
              </w:rPr>
              <w:t xml:space="preserve"> должно</w:t>
            </w:r>
            <w:r w:rsidRPr="00624A6A">
              <w:rPr>
                <w:rFonts w:ascii="Times New Roman" w:hAnsi="Times New Roman" w:cs="Times New Roman"/>
                <w:sz w:val="20"/>
                <w:szCs w:val="20"/>
              </w:rPr>
              <w:t>стн</w:t>
            </w:r>
            <w:r>
              <w:rPr>
                <w:rFonts w:ascii="Times New Roman" w:hAnsi="Times New Roman" w:cs="Times New Roman"/>
                <w:sz w:val="20"/>
                <w:szCs w:val="20"/>
              </w:rPr>
              <w:t>ым</w:t>
            </w:r>
            <w:r w:rsidRPr="00624A6A">
              <w:rPr>
                <w:rFonts w:ascii="Times New Roman" w:hAnsi="Times New Roman" w:cs="Times New Roman"/>
                <w:sz w:val="20"/>
                <w:szCs w:val="20"/>
              </w:rPr>
              <w:t xml:space="preserve"> лиц</w:t>
            </w:r>
            <w:r>
              <w:rPr>
                <w:rFonts w:ascii="Times New Roman" w:hAnsi="Times New Roman" w:cs="Times New Roman"/>
                <w:sz w:val="20"/>
                <w:szCs w:val="20"/>
              </w:rPr>
              <w:t>ом</w:t>
            </w:r>
            <w:r w:rsidRPr="00624A6A">
              <w:rPr>
                <w:rFonts w:ascii="Times New Roman" w:hAnsi="Times New Roman" w:cs="Times New Roman"/>
                <w:sz w:val="20"/>
                <w:szCs w:val="20"/>
              </w:rPr>
              <w:t>, ответственн</w:t>
            </w:r>
            <w:r>
              <w:rPr>
                <w:rFonts w:ascii="Times New Roman" w:hAnsi="Times New Roman" w:cs="Times New Roman"/>
                <w:sz w:val="20"/>
                <w:szCs w:val="20"/>
              </w:rPr>
              <w:t>ым</w:t>
            </w:r>
            <w:r w:rsidRPr="00624A6A">
              <w:rPr>
                <w:rFonts w:ascii="Times New Roman" w:hAnsi="Times New Roman" w:cs="Times New Roman"/>
                <w:sz w:val="20"/>
                <w:szCs w:val="20"/>
              </w:rPr>
              <w:t xml:space="preserve">   за предоставление муниципальной услуги</w:t>
            </w:r>
            <w:r w:rsidRPr="00B8001B">
              <w:rPr>
                <w:rFonts w:ascii="Times New Roman" w:hAnsi="Times New Roman" w:cs="Times New Roman"/>
                <w:sz w:val="20"/>
                <w:szCs w:val="20"/>
              </w:rPr>
              <w:t xml:space="preserve">                               </w:t>
            </w:r>
          </w:p>
        </w:tc>
      </w:tr>
      <w:tr w:rsidR="004C4A2E"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07" w:type="dxa"/>
            <w:gridSpan w:val="2"/>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p w:rsidR="004C4A2E" w:rsidRPr="007D1D53" w:rsidRDefault="004C4A2E" w:rsidP="00315309">
            <w:pPr>
              <w:spacing w:after="0"/>
              <w:rPr>
                <w:rFonts w:ascii="Times New Roman" w:hAnsi="Times New Roman" w:cs="Times New Roman"/>
                <w:sz w:val="20"/>
                <w:szCs w:val="20"/>
              </w:rPr>
            </w:pPr>
          </w:p>
        </w:tc>
      </w:tr>
      <w:tr w:rsidR="004C4A2E"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07" w:type="dxa"/>
            <w:gridSpan w:val="2"/>
          </w:tcPr>
          <w:p w:rsidR="004C4A2E" w:rsidRPr="00B8001B" w:rsidRDefault="004C4A2E" w:rsidP="00315309">
            <w:pPr>
              <w:spacing w:after="0"/>
              <w:rPr>
                <w:rFonts w:ascii="Times New Roman" w:hAnsi="Times New Roman" w:cs="Times New Roman"/>
                <w:sz w:val="20"/>
                <w:szCs w:val="20"/>
              </w:rPr>
            </w:pPr>
            <w:r w:rsidRPr="00B8001B">
              <w:rPr>
                <w:rFonts w:ascii="Times New Roman" w:hAnsi="Times New Roman" w:cs="Times New Roman"/>
                <w:sz w:val="20"/>
                <w:szCs w:val="20"/>
              </w:rPr>
              <w:t xml:space="preserve">отсутствие документов, необходимых </w:t>
            </w:r>
            <w:proofErr w:type="gramStart"/>
            <w:r w:rsidRPr="00B8001B">
              <w:rPr>
                <w:rFonts w:ascii="Times New Roman" w:hAnsi="Times New Roman" w:cs="Times New Roman"/>
                <w:sz w:val="20"/>
                <w:szCs w:val="20"/>
              </w:rPr>
              <w:t>для</w:t>
            </w:r>
            <w:proofErr w:type="gramEnd"/>
          </w:p>
          <w:p w:rsidR="004C4A2E" w:rsidRPr="007D1D53" w:rsidRDefault="004C4A2E" w:rsidP="004C4A2E">
            <w:pPr>
              <w:spacing w:after="0"/>
              <w:rPr>
                <w:rFonts w:ascii="Times New Roman" w:hAnsi="Times New Roman" w:cs="Times New Roman"/>
                <w:sz w:val="20"/>
                <w:szCs w:val="20"/>
              </w:rPr>
            </w:pPr>
            <w:r w:rsidRPr="00B8001B">
              <w:rPr>
                <w:rFonts w:ascii="Times New Roman" w:hAnsi="Times New Roman" w:cs="Times New Roman"/>
                <w:sz w:val="20"/>
                <w:szCs w:val="20"/>
              </w:rPr>
              <w:t>предоставления</w:t>
            </w:r>
            <w:r>
              <w:rPr>
                <w:rFonts w:ascii="Times New Roman" w:hAnsi="Times New Roman" w:cs="Times New Roman"/>
                <w:sz w:val="20"/>
                <w:szCs w:val="20"/>
              </w:rPr>
              <w:t xml:space="preserve"> </w:t>
            </w:r>
            <w:r w:rsidRPr="00B8001B">
              <w:rPr>
                <w:rFonts w:ascii="Times New Roman" w:hAnsi="Times New Roman" w:cs="Times New Roman"/>
                <w:sz w:val="20"/>
                <w:szCs w:val="20"/>
              </w:rPr>
              <w:t xml:space="preserve">муниципальной услуги, находящихся   </w:t>
            </w:r>
            <w:r>
              <w:rPr>
                <w:rFonts w:ascii="Times New Roman" w:hAnsi="Times New Roman" w:cs="Times New Roman"/>
                <w:sz w:val="20"/>
                <w:szCs w:val="20"/>
              </w:rPr>
              <w:t>в</w:t>
            </w:r>
            <w:r w:rsidRPr="00B8001B">
              <w:rPr>
                <w:rFonts w:ascii="Times New Roman" w:hAnsi="Times New Roman" w:cs="Times New Roman"/>
                <w:sz w:val="20"/>
                <w:szCs w:val="20"/>
              </w:rPr>
              <w:t xml:space="preserve"> распоряжении государственных органов (организаций)</w:t>
            </w:r>
          </w:p>
        </w:tc>
      </w:tr>
      <w:tr w:rsidR="004C4A2E" w:rsidTr="004C4A2E">
        <w:tc>
          <w:tcPr>
            <w:tcW w:w="4337"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5" w:type="dxa"/>
            <w:gridSpan w:val="2"/>
          </w:tcPr>
          <w:p w:rsidR="004C4A2E" w:rsidRPr="007D1D53" w:rsidRDefault="004C4A2E" w:rsidP="0031530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4C4A2E" w:rsidTr="004C4A2E">
        <w:tc>
          <w:tcPr>
            <w:tcW w:w="4337" w:type="dxa"/>
          </w:tcPr>
          <w:p w:rsidR="004C4A2E" w:rsidRPr="00B8001B"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Формирование межведомственных запросов</w:t>
            </w:r>
          </w:p>
        </w:tc>
        <w:tc>
          <w:tcPr>
            <w:tcW w:w="2125" w:type="dxa"/>
            <w:gridSpan w:val="2"/>
          </w:tcPr>
          <w:p w:rsidR="004C4A2E" w:rsidRPr="007D1D53" w:rsidRDefault="004C4A2E" w:rsidP="00315309">
            <w:pPr>
              <w:spacing w:after="0"/>
              <w:jc w:val="center"/>
              <w:rPr>
                <w:rFonts w:ascii="Times New Roman" w:hAnsi="Times New Roman" w:cs="Times New Roman"/>
                <w:sz w:val="20"/>
                <w:szCs w:val="20"/>
              </w:rPr>
            </w:pPr>
            <w:r w:rsidRPr="002C0DF7">
              <w:rPr>
                <w:rFonts w:ascii="Times New Roman" w:hAnsi="Times New Roman" w:cs="Times New Roman"/>
                <w:sz w:val="20"/>
                <w:szCs w:val="20"/>
              </w:rPr>
              <w:t>в день регистрации заявления  и документов</w:t>
            </w:r>
          </w:p>
        </w:tc>
        <w:tc>
          <w:tcPr>
            <w:tcW w:w="3108" w:type="dxa"/>
          </w:tcPr>
          <w:p w:rsidR="004C4A2E" w:rsidRPr="002C0DF7" w:rsidRDefault="004C4A2E" w:rsidP="004C4A2E">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tc>
      </w:tr>
      <w:tr w:rsidR="004C4A2E" w:rsidTr="004C4A2E">
        <w:tc>
          <w:tcPr>
            <w:tcW w:w="4337" w:type="dxa"/>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Получение ответов на межведомственные запросы</w:t>
            </w:r>
          </w:p>
        </w:tc>
        <w:tc>
          <w:tcPr>
            <w:tcW w:w="2125" w:type="dxa"/>
            <w:gridSpan w:val="2"/>
          </w:tcPr>
          <w:p w:rsidR="004C4A2E" w:rsidRPr="004C4A2E" w:rsidRDefault="004C4A2E" w:rsidP="00315309">
            <w:pPr>
              <w:spacing w:after="0"/>
              <w:jc w:val="center"/>
              <w:rPr>
                <w:rFonts w:ascii="Times New Roman" w:hAnsi="Times New Roman" w:cs="Times New Roman"/>
                <w:sz w:val="18"/>
                <w:szCs w:val="18"/>
              </w:rPr>
            </w:pPr>
            <w:r w:rsidRPr="004C4A2E">
              <w:rPr>
                <w:rFonts w:ascii="Times New Roman" w:hAnsi="Times New Roman" w:cs="Times New Roman"/>
                <w:sz w:val="18"/>
                <w:szCs w:val="18"/>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4C4A2E" w:rsidRPr="002C0DF7" w:rsidRDefault="004C4A2E" w:rsidP="00315309">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p w:rsidR="004C4A2E" w:rsidRDefault="004C4A2E" w:rsidP="00315309">
            <w:pPr>
              <w:spacing w:after="0"/>
              <w:jc w:val="center"/>
              <w:rPr>
                <w:rFonts w:ascii="Times New Roman" w:hAnsi="Times New Roman" w:cs="Times New Roman"/>
                <w:b/>
                <w:bCs/>
                <w:sz w:val="24"/>
                <w:szCs w:val="24"/>
              </w:rPr>
            </w:pPr>
          </w:p>
        </w:tc>
      </w:tr>
      <w:tr w:rsidR="004C4A2E" w:rsidTr="004C4A2E">
        <w:trPr>
          <w:trHeight w:val="531"/>
        </w:trPr>
        <w:tc>
          <w:tcPr>
            <w:tcW w:w="9570" w:type="dxa"/>
            <w:gridSpan w:val="4"/>
            <w:vAlign w:val="center"/>
          </w:tcPr>
          <w:p w:rsidR="004C4A2E" w:rsidRDefault="004C4A2E" w:rsidP="00315309">
            <w:pPr>
              <w:spacing w:after="0"/>
              <w:jc w:val="center"/>
              <w:rPr>
                <w:rFonts w:ascii="Times New Roman" w:hAnsi="Times New Roman" w:cs="Times New Roman"/>
                <w:b/>
                <w:bCs/>
                <w:sz w:val="24"/>
                <w:szCs w:val="24"/>
              </w:rPr>
            </w:pPr>
            <w:r>
              <w:rPr>
                <w:rFonts w:ascii="Times New Roman" w:hAnsi="Times New Roman" w:cs="Times New Roman"/>
                <w:b/>
                <w:bCs/>
                <w:sz w:val="24"/>
                <w:szCs w:val="24"/>
              </w:rPr>
              <w:t>3. Рассмотрение документов и сведений</w:t>
            </w:r>
          </w:p>
        </w:tc>
      </w:tr>
      <w:tr w:rsidR="004C4A2E" w:rsidTr="004C4A2E">
        <w:tc>
          <w:tcPr>
            <w:tcW w:w="4763" w:type="dxa"/>
            <w:gridSpan w:val="2"/>
          </w:tcPr>
          <w:p w:rsidR="004C4A2E" w:rsidRPr="007D1D53" w:rsidRDefault="004C4A2E" w:rsidP="0031530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07" w:type="dxa"/>
            <w:gridSpan w:val="2"/>
          </w:tcPr>
          <w:p w:rsidR="004C4A2E" w:rsidRDefault="004C4A2E" w:rsidP="00315309">
            <w:pPr>
              <w:spacing w:after="0"/>
              <w:jc w:val="both"/>
              <w:rPr>
                <w:rFonts w:ascii="Times New Roman" w:hAnsi="Times New Roman" w:cs="Times New Roman"/>
                <w:b/>
                <w:bCs/>
                <w:sz w:val="24"/>
                <w:szCs w:val="24"/>
              </w:rPr>
            </w:pPr>
            <w:r>
              <w:rPr>
                <w:rFonts w:ascii="Times New Roman" w:hAnsi="Times New Roman" w:cs="Times New Roman"/>
                <w:sz w:val="20"/>
                <w:szCs w:val="20"/>
              </w:rPr>
              <w:t>Получение полного паке</w:t>
            </w:r>
            <w:r w:rsidRPr="002C0DF7">
              <w:rPr>
                <w:rFonts w:ascii="Times New Roman" w:hAnsi="Times New Roman" w:cs="Times New Roman"/>
                <w:sz w:val="20"/>
                <w:szCs w:val="20"/>
              </w:rPr>
              <w:t>т</w:t>
            </w:r>
            <w:r>
              <w:rPr>
                <w:rFonts w:ascii="Times New Roman" w:hAnsi="Times New Roman" w:cs="Times New Roman"/>
                <w:sz w:val="20"/>
                <w:szCs w:val="20"/>
              </w:rPr>
              <w:t>а</w:t>
            </w:r>
            <w:r w:rsidRPr="002C0DF7">
              <w:rPr>
                <w:rFonts w:ascii="Times New Roman" w:hAnsi="Times New Roman" w:cs="Times New Roman"/>
                <w:sz w:val="20"/>
                <w:szCs w:val="20"/>
              </w:rPr>
              <w:t xml:space="preserve"> зарегистрированных документов, </w:t>
            </w:r>
            <w:r>
              <w:rPr>
                <w:rFonts w:ascii="Times New Roman" w:hAnsi="Times New Roman" w:cs="Times New Roman"/>
                <w:sz w:val="20"/>
                <w:szCs w:val="20"/>
              </w:rPr>
              <w:t>включая ответы на межведомственные запросы</w:t>
            </w:r>
            <w:r w:rsidRPr="00B8001B">
              <w:rPr>
                <w:rFonts w:ascii="Times New Roman" w:hAnsi="Times New Roman" w:cs="Times New Roman"/>
                <w:sz w:val="20"/>
                <w:szCs w:val="20"/>
              </w:rPr>
              <w:t xml:space="preserve">          </w:t>
            </w:r>
          </w:p>
        </w:tc>
      </w:tr>
      <w:tr w:rsidR="004C4A2E" w:rsidRPr="00624A6A"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07" w:type="dxa"/>
            <w:gridSpan w:val="2"/>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 подготовка проекта результата предоставления услуги;</w:t>
            </w:r>
          </w:p>
          <w:p w:rsidR="004C4A2E" w:rsidRPr="00624A6A"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 направление проекта на подпись уполномоченному лицу</w:t>
            </w:r>
          </w:p>
        </w:tc>
      </w:tr>
      <w:tr w:rsidR="004C4A2E" w:rsidRPr="00624A6A"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07" w:type="dxa"/>
            <w:gridSpan w:val="2"/>
          </w:tcPr>
          <w:p w:rsidR="004C4A2E" w:rsidRPr="00624A6A"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4C4A2E" w:rsidRPr="007D1D53"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07" w:type="dxa"/>
            <w:gridSpan w:val="2"/>
          </w:tcPr>
          <w:p w:rsidR="004C4A2E" w:rsidRPr="007D1D53"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4C4A2E" w:rsidRPr="007D1D53"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07" w:type="dxa"/>
            <w:gridSpan w:val="2"/>
          </w:tcPr>
          <w:p w:rsidR="004C4A2E" w:rsidRPr="002C0DF7" w:rsidRDefault="004C4A2E" w:rsidP="00315309">
            <w:pPr>
              <w:spacing w:after="0"/>
              <w:rPr>
                <w:rFonts w:ascii="Times New Roman" w:hAnsi="Times New Roman" w:cs="Times New Roman"/>
                <w:sz w:val="20"/>
                <w:szCs w:val="20"/>
              </w:rPr>
            </w:pPr>
            <w:proofErr w:type="gramStart"/>
            <w:r>
              <w:rPr>
                <w:rFonts w:ascii="Times New Roman" w:hAnsi="Times New Roman" w:cs="Times New Roman"/>
                <w:sz w:val="20"/>
                <w:szCs w:val="20"/>
              </w:rPr>
              <w:t xml:space="preserve">Наличие/отсутствие </w:t>
            </w:r>
            <w:r w:rsidRPr="002C0DF7">
              <w:rPr>
                <w:rFonts w:ascii="Times New Roman" w:hAnsi="Times New Roman" w:cs="Times New Roman"/>
                <w:sz w:val="20"/>
                <w:szCs w:val="20"/>
              </w:rPr>
              <w:t>основани</w:t>
            </w:r>
            <w:r>
              <w:rPr>
                <w:rFonts w:ascii="Times New Roman" w:hAnsi="Times New Roman" w:cs="Times New Roman"/>
                <w:sz w:val="20"/>
                <w:szCs w:val="20"/>
              </w:rPr>
              <w:t>й для</w:t>
            </w:r>
            <w:r w:rsidRPr="002C0DF7">
              <w:rPr>
                <w:rFonts w:ascii="Times New Roman" w:hAnsi="Times New Roman" w:cs="Times New Roman"/>
                <w:sz w:val="20"/>
                <w:szCs w:val="20"/>
              </w:rPr>
              <w:t xml:space="preserve"> отказа в предоставлении муниципально</w:t>
            </w:r>
            <w:r>
              <w:rPr>
                <w:rFonts w:ascii="Times New Roman" w:hAnsi="Times New Roman" w:cs="Times New Roman"/>
                <w:sz w:val="20"/>
                <w:szCs w:val="20"/>
              </w:rPr>
              <w:t>й услуги, предусмотренные пунктом</w:t>
            </w:r>
            <w:r w:rsidRPr="002C0DF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C0DF7">
              <w:rPr>
                <w:rFonts w:ascii="Times New Roman" w:hAnsi="Times New Roman" w:cs="Times New Roman"/>
                <w:sz w:val="20"/>
                <w:szCs w:val="20"/>
              </w:rPr>
              <w:t>2.1</w:t>
            </w:r>
            <w:r>
              <w:rPr>
                <w:rFonts w:ascii="Times New Roman" w:hAnsi="Times New Roman" w:cs="Times New Roman"/>
                <w:sz w:val="20"/>
                <w:szCs w:val="20"/>
              </w:rPr>
              <w:t>4</w:t>
            </w:r>
            <w:proofErr w:type="gramEnd"/>
          </w:p>
          <w:p w:rsidR="004C4A2E" w:rsidRPr="007D1D53" w:rsidRDefault="004C4A2E" w:rsidP="00315309">
            <w:pPr>
              <w:spacing w:after="0"/>
              <w:rPr>
                <w:rFonts w:ascii="Times New Roman" w:hAnsi="Times New Roman" w:cs="Times New Roman"/>
                <w:sz w:val="20"/>
                <w:szCs w:val="20"/>
              </w:rPr>
            </w:pPr>
            <w:r w:rsidRPr="002C0DF7">
              <w:rPr>
                <w:rFonts w:ascii="Times New Roman" w:hAnsi="Times New Roman" w:cs="Times New Roman"/>
                <w:sz w:val="20"/>
                <w:szCs w:val="20"/>
              </w:rPr>
              <w:t>Административного регламента</w:t>
            </w:r>
          </w:p>
        </w:tc>
      </w:tr>
      <w:tr w:rsidR="004C4A2E" w:rsidRPr="007D1D53" w:rsidTr="004C4A2E">
        <w:tc>
          <w:tcPr>
            <w:tcW w:w="4337"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5" w:type="dxa"/>
            <w:gridSpan w:val="2"/>
          </w:tcPr>
          <w:p w:rsidR="004C4A2E" w:rsidRPr="007D1D53" w:rsidRDefault="004C4A2E" w:rsidP="0031530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4C4A2E" w:rsidRPr="002C0DF7" w:rsidTr="004C4A2E">
        <w:tc>
          <w:tcPr>
            <w:tcW w:w="4337" w:type="dxa"/>
          </w:tcPr>
          <w:p w:rsidR="004C4A2E" w:rsidRPr="00B8001B"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Проверка соответствия документов и сведений установленным критериям для принятия решений</w:t>
            </w:r>
          </w:p>
        </w:tc>
        <w:tc>
          <w:tcPr>
            <w:tcW w:w="2125" w:type="dxa"/>
            <w:gridSpan w:val="2"/>
          </w:tcPr>
          <w:p w:rsidR="004C4A2E" w:rsidRPr="007D1D53" w:rsidRDefault="004C4A2E" w:rsidP="00315309">
            <w:pPr>
              <w:spacing w:after="0"/>
              <w:jc w:val="center"/>
              <w:rPr>
                <w:rFonts w:ascii="Times New Roman" w:hAnsi="Times New Roman" w:cs="Times New Roman"/>
                <w:sz w:val="20"/>
                <w:szCs w:val="20"/>
              </w:rPr>
            </w:pPr>
            <w:r>
              <w:rPr>
                <w:rFonts w:ascii="Times New Roman" w:hAnsi="Times New Roman" w:cs="Times New Roman"/>
                <w:sz w:val="20"/>
                <w:szCs w:val="20"/>
              </w:rPr>
              <w:t>3 рабочих дня</w:t>
            </w:r>
          </w:p>
        </w:tc>
        <w:tc>
          <w:tcPr>
            <w:tcW w:w="3108" w:type="dxa"/>
          </w:tcPr>
          <w:p w:rsidR="004C4A2E" w:rsidRPr="002C0DF7" w:rsidRDefault="004C4A2E" w:rsidP="004C4A2E">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tc>
      </w:tr>
      <w:tr w:rsidR="004C4A2E" w:rsidRPr="002C0DF7" w:rsidTr="004C4A2E">
        <w:tc>
          <w:tcPr>
            <w:tcW w:w="4337" w:type="dxa"/>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Подготовка проекта результата оказания муниципальной услуги</w:t>
            </w:r>
          </w:p>
        </w:tc>
        <w:tc>
          <w:tcPr>
            <w:tcW w:w="2125" w:type="dxa"/>
            <w:gridSpan w:val="2"/>
          </w:tcPr>
          <w:p w:rsidR="004C4A2E" w:rsidRPr="007D1D53" w:rsidRDefault="004C4A2E" w:rsidP="00315309">
            <w:pPr>
              <w:spacing w:after="0"/>
              <w:jc w:val="center"/>
              <w:rPr>
                <w:rFonts w:ascii="Times New Roman" w:hAnsi="Times New Roman" w:cs="Times New Roman"/>
                <w:sz w:val="20"/>
                <w:szCs w:val="20"/>
              </w:rPr>
            </w:pPr>
            <w:r>
              <w:rPr>
                <w:rFonts w:ascii="Times New Roman" w:hAnsi="Times New Roman" w:cs="Times New Roman"/>
                <w:sz w:val="20"/>
                <w:szCs w:val="20"/>
              </w:rPr>
              <w:t>3 рабочих дня</w:t>
            </w:r>
          </w:p>
        </w:tc>
        <w:tc>
          <w:tcPr>
            <w:tcW w:w="3108" w:type="dxa"/>
          </w:tcPr>
          <w:p w:rsidR="004C4A2E" w:rsidRPr="002C0DF7" w:rsidRDefault="004C4A2E" w:rsidP="004C4A2E">
            <w:pPr>
              <w:spacing w:after="0"/>
              <w:rPr>
                <w:rFonts w:ascii="Times New Roman" w:hAnsi="Times New Roman" w:cs="Times New Roman"/>
                <w:sz w:val="20"/>
                <w:szCs w:val="20"/>
              </w:rPr>
            </w:pPr>
            <w:r w:rsidRPr="002C0DF7">
              <w:rPr>
                <w:rFonts w:ascii="Times New Roman" w:hAnsi="Times New Roman" w:cs="Times New Roman"/>
                <w:sz w:val="20"/>
                <w:szCs w:val="20"/>
              </w:rPr>
              <w:t>должностн</w:t>
            </w:r>
            <w:r>
              <w:rPr>
                <w:rFonts w:ascii="Times New Roman" w:hAnsi="Times New Roman" w:cs="Times New Roman"/>
                <w:sz w:val="20"/>
                <w:szCs w:val="20"/>
              </w:rPr>
              <w:t>ое</w:t>
            </w:r>
            <w:r w:rsidRPr="002C0DF7">
              <w:rPr>
                <w:rFonts w:ascii="Times New Roman" w:hAnsi="Times New Roman" w:cs="Times New Roman"/>
                <w:sz w:val="20"/>
                <w:szCs w:val="20"/>
              </w:rPr>
              <w:t xml:space="preserve"> лицо,</w:t>
            </w:r>
            <w:r>
              <w:rPr>
                <w:rFonts w:ascii="Times New Roman" w:hAnsi="Times New Roman" w:cs="Times New Roman"/>
                <w:sz w:val="20"/>
                <w:szCs w:val="20"/>
              </w:rPr>
              <w:t xml:space="preserve"> </w:t>
            </w:r>
            <w:r w:rsidRPr="002C0DF7">
              <w:rPr>
                <w:rFonts w:ascii="Times New Roman" w:hAnsi="Times New Roman" w:cs="Times New Roman"/>
                <w:sz w:val="20"/>
                <w:szCs w:val="20"/>
              </w:rPr>
              <w:t>ответственн</w:t>
            </w:r>
            <w:r>
              <w:rPr>
                <w:rFonts w:ascii="Times New Roman" w:hAnsi="Times New Roman" w:cs="Times New Roman"/>
                <w:sz w:val="20"/>
                <w:szCs w:val="20"/>
              </w:rPr>
              <w:t>ое</w:t>
            </w:r>
            <w:r w:rsidRPr="002C0DF7">
              <w:rPr>
                <w:rFonts w:ascii="Times New Roman" w:hAnsi="Times New Roman" w:cs="Times New Roman"/>
                <w:sz w:val="20"/>
                <w:szCs w:val="20"/>
              </w:rPr>
              <w:t xml:space="preserve">   за предоставление муниципальной услуги    </w:t>
            </w:r>
          </w:p>
        </w:tc>
      </w:tr>
      <w:tr w:rsidR="004C4A2E" w:rsidTr="004C4A2E">
        <w:trPr>
          <w:trHeight w:val="531"/>
        </w:trPr>
        <w:tc>
          <w:tcPr>
            <w:tcW w:w="9570" w:type="dxa"/>
            <w:gridSpan w:val="4"/>
            <w:vAlign w:val="center"/>
          </w:tcPr>
          <w:p w:rsidR="004C4A2E" w:rsidRDefault="004C4A2E" w:rsidP="00315309">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4. Принятие решения</w:t>
            </w:r>
          </w:p>
        </w:tc>
      </w:tr>
      <w:tr w:rsidR="004C4A2E" w:rsidTr="004C4A2E">
        <w:tc>
          <w:tcPr>
            <w:tcW w:w="4763" w:type="dxa"/>
            <w:gridSpan w:val="2"/>
          </w:tcPr>
          <w:p w:rsidR="004C4A2E" w:rsidRPr="007D1D53" w:rsidRDefault="004C4A2E" w:rsidP="0031530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07" w:type="dxa"/>
            <w:gridSpan w:val="2"/>
          </w:tcPr>
          <w:p w:rsidR="004C4A2E" w:rsidRPr="00F2692F" w:rsidRDefault="004C4A2E" w:rsidP="004C4A2E">
            <w:pPr>
              <w:spacing w:after="0"/>
              <w:rPr>
                <w:rFonts w:ascii="Times New Roman" w:hAnsi="Times New Roman" w:cs="Times New Roman"/>
                <w:sz w:val="20"/>
                <w:szCs w:val="20"/>
              </w:rPr>
            </w:pPr>
            <w:r w:rsidRPr="00F2692F">
              <w:rPr>
                <w:rFonts w:ascii="Times New Roman" w:hAnsi="Times New Roman" w:cs="Times New Roman"/>
                <w:sz w:val="20"/>
                <w:szCs w:val="20"/>
              </w:rPr>
              <w:t>П</w:t>
            </w:r>
            <w:r>
              <w:rPr>
                <w:rFonts w:ascii="Times New Roman" w:hAnsi="Times New Roman" w:cs="Times New Roman"/>
                <w:sz w:val="20"/>
                <w:szCs w:val="20"/>
              </w:rPr>
              <w:t xml:space="preserve">олучение уполномоченным лицом подготовленного проекта результата оказания </w:t>
            </w:r>
            <w:r w:rsidRPr="002C0DF7">
              <w:rPr>
                <w:rFonts w:ascii="Times New Roman" w:hAnsi="Times New Roman" w:cs="Times New Roman"/>
                <w:sz w:val="20"/>
                <w:szCs w:val="20"/>
              </w:rPr>
              <w:t>муниципально</w:t>
            </w:r>
            <w:r>
              <w:rPr>
                <w:rFonts w:ascii="Times New Roman" w:hAnsi="Times New Roman" w:cs="Times New Roman"/>
                <w:sz w:val="20"/>
                <w:szCs w:val="20"/>
              </w:rPr>
              <w:t>й услуги</w:t>
            </w:r>
          </w:p>
        </w:tc>
      </w:tr>
      <w:tr w:rsidR="004C4A2E" w:rsidRPr="00624A6A"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07" w:type="dxa"/>
            <w:gridSpan w:val="2"/>
          </w:tcPr>
          <w:p w:rsidR="004C4A2E" w:rsidRPr="00624A6A"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 xml:space="preserve">Подписание уполномоченным лицом результата оказания </w:t>
            </w:r>
            <w:r w:rsidRPr="002C0DF7">
              <w:rPr>
                <w:rFonts w:ascii="Times New Roman" w:hAnsi="Times New Roman" w:cs="Times New Roman"/>
                <w:sz w:val="20"/>
                <w:szCs w:val="20"/>
              </w:rPr>
              <w:t>муниципально</w:t>
            </w:r>
            <w:r>
              <w:rPr>
                <w:rFonts w:ascii="Times New Roman" w:hAnsi="Times New Roman" w:cs="Times New Roman"/>
                <w:sz w:val="20"/>
                <w:szCs w:val="20"/>
              </w:rPr>
              <w:t>й услуги</w:t>
            </w:r>
          </w:p>
        </w:tc>
      </w:tr>
      <w:tr w:rsidR="004C4A2E" w:rsidRPr="00624A6A"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07" w:type="dxa"/>
            <w:gridSpan w:val="2"/>
          </w:tcPr>
          <w:p w:rsidR="004C4A2E" w:rsidRPr="00624A6A"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4C4A2E" w:rsidRPr="007D1D53"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07" w:type="dxa"/>
            <w:gridSpan w:val="2"/>
          </w:tcPr>
          <w:p w:rsidR="004C4A2E" w:rsidRPr="007D1D53"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Не фиксируется</w:t>
            </w:r>
          </w:p>
        </w:tc>
      </w:tr>
      <w:tr w:rsidR="004C4A2E" w:rsidRPr="007D1D53"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07" w:type="dxa"/>
            <w:gridSpan w:val="2"/>
          </w:tcPr>
          <w:p w:rsidR="004C4A2E" w:rsidRPr="007D1D53" w:rsidRDefault="004C4A2E" w:rsidP="004C4A2E">
            <w:pPr>
              <w:spacing w:after="0"/>
              <w:rPr>
                <w:rFonts w:ascii="Times New Roman" w:hAnsi="Times New Roman" w:cs="Times New Roman"/>
                <w:sz w:val="20"/>
                <w:szCs w:val="20"/>
              </w:rPr>
            </w:pPr>
            <w:r w:rsidRPr="00E40F95">
              <w:rPr>
                <w:rFonts w:ascii="Times New Roman" w:hAnsi="Times New Roman" w:cs="Times New Roman"/>
                <w:sz w:val="20"/>
                <w:szCs w:val="20"/>
              </w:rPr>
              <w:t>Наличие</w:t>
            </w:r>
            <w:r>
              <w:rPr>
                <w:rFonts w:ascii="Times New Roman" w:hAnsi="Times New Roman" w:cs="Times New Roman"/>
                <w:sz w:val="20"/>
                <w:szCs w:val="20"/>
              </w:rPr>
              <w:t xml:space="preserve"> подготовленного проекта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tc>
      </w:tr>
      <w:tr w:rsidR="004C4A2E" w:rsidRPr="007D1D53" w:rsidTr="004C4A2E">
        <w:tc>
          <w:tcPr>
            <w:tcW w:w="4337"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5" w:type="dxa"/>
            <w:gridSpan w:val="2"/>
          </w:tcPr>
          <w:p w:rsidR="004C4A2E" w:rsidRPr="007D1D53" w:rsidRDefault="004C4A2E" w:rsidP="0031530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4C4A2E" w:rsidRPr="002C0DF7" w:rsidTr="004C4A2E">
        <w:tc>
          <w:tcPr>
            <w:tcW w:w="4337" w:type="dxa"/>
          </w:tcPr>
          <w:p w:rsidR="004C4A2E" w:rsidRPr="00B8001B"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Передача проекта</w:t>
            </w:r>
            <w:r w:rsidRPr="00E40F95">
              <w:rPr>
                <w:rFonts w:ascii="Times New Roman" w:hAnsi="Times New Roman" w:cs="Times New Roman"/>
                <w:sz w:val="20"/>
                <w:szCs w:val="20"/>
              </w:rPr>
              <w:t xml:space="preserve"> результата оказания муниципальной услуги</w:t>
            </w:r>
            <w:r>
              <w:rPr>
                <w:rFonts w:ascii="Times New Roman" w:hAnsi="Times New Roman" w:cs="Times New Roman"/>
                <w:sz w:val="20"/>
                <w:szCs w:val="20"/>
              </w:rPr>
              <w:t xml:space="preserve"> уполномоченному лицу на подпись</w:t>
            </w:r>
          </w:p>
        </w:tc>
        <w:tc>
          <w:tcPr>
            <w:tcW w:w="2125" w:type="dxa"/>
            <w:gridSpan w:val="2"/>
          </w:tcPr>
          <w:p w:rsidR="004C4A2E" w:rsidRPr="007D1D53" w:rsidRDefault="004C4A2E" w:rsidP="0031530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4C4A2E" w:rsidRPr="002C0DF7" w:rsidRDefault="004C4A2E" w:rsidP="004C4A2E">
            <w:pPr>
              <w:spacing w:after="0"/>
              <w:rPr>
                <w:rFonts w:ascii="Times New Roman" w:hAnsi="Times New Roman" w:cs="Times New Roman"/>
                <w:sz w:val="20"/>
                <w:szCs w:val="20"/>
              </w:rPr>
            </w:pPr>
            <w:r w:rsidRPr="00E40F95">
              <w:rPr>
                <w:rFonts w:ascii="Times New Roman" w:hAnsi="Times New Roman" w:cs="Times New Roman"/>
                <w:sz w:val="20"/>
                <w:szCs w:val="20"/>
              </w:rPr>
              <w:t xml:space="preserve">должностное лицо, ответственное   за предоставление муниципальной услуги    </w:t>
            </w:r>
          </w:p>
        </w:tc>
      </w:tr>
      <w:tr w:rsidR="004C4A2E" w:rsidRPr="002C0DF7" w:rsidTr="004C4A2E">
        <w:tc>
          <w:tcPr>
            <w:tcW w:w="4337" w:type="dxa"/>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Подписание</w:t>
            </w:r>
            <w:r w:rsidRPr="00E40F95">
              <w:rPr>
                <w:rFonts w:ascii="Times New Roman" w:hAnsi="Times New Roman" w:cs="Times New Roman"/>
                <w:sz w:val="20"/>
                <w:szCs w:val="20"/>
              </w:rPr>
              <w:t xml:space="preserve"> результата оказания муниципальной услуги</w:t>
            </w:r>
            <w:r>
              <w:rPr>
                <w:rFonts w:ascii="Times New Roman" w:hAnsi="Times New Roman" w:cs="Times New Roman"/>
                <w:sz w:val="20"/>
                <w:szCs w:val="20"/>
              </w:rPr>
              <w:t xml:space="preserve"> уполномоченным лицом</w:t>
            </w:r>
          </w:p>
        </w:tc>
        <w:tc>
          <w:tcPr>
            <w:tcW w:w="2125" w:type="dxa"/>
            <w:gridSpan w:val="2"/>
          </w:tcPr>
          <w:p w:rsidR="004C4A2E" w:rsidRDefault="004C4A2E" w:rsidP="0031530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4C4A2E" w:rsidRPr="00E40F95"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Уполномоченное лицо, на подписание результатов оказания муниципальной услуги</w:t>
            </w:r>
          </w:p>
        </w:tc>
      </w:tr>
      <w:tr w:rsidR="004C4A2E" w:rsidTr="004C4A2E">
        <w:trPr>
          <w:trHeight w:val="531"/>
        </w:trPr>
        <w:tc>
          <w:tcPr>
            <w:tcW w:w="9570" w:type="dxa"/>
            <w:gridSpan w:val="4"/>
            <w:vAlign w:val="center"/>
          </w:tcPr>
          <w:p w:rsidR="004C4A2E" w:rsidRDefault="004C4A2E" w:rsidP="00315309">
            <w:pPr>
              <w:spacing w:after="0"/>
              <w:jc w:val="center"/>
              <w:rPr>
                <w:rFonts w:ascii="Times New Roman" w:hAnsi="Times New Roman" w:cs="Times New Roman"/>
                <w:b/>
                <w:bCs/>
                <w:sz w:val="24"/>
                <w:szCs w:val="24"/>
              </w:rPr>
            </w:pPr>
            <w:r>
              <w:rPr>
                <w:rFonts w:ascii="Times New Roman" w:hAnsi="Times New Roman" w:cs="Times New Roman"/>
                <w:b/>
                <w:bCs/>
                <w:sz w:val="24"/>
                <w:szCs w:val="24"/>
              </w:rPr>
              <w:t>5. Выдача результата</w:t>
            </w:r>
          </w:p>
        </w:tc>
      </w:tr>
      <w:tr w:rsidR="004C4A2E" w:rsidRPr="00F2692F" w:rsidTr="004C4A2E">
        <w:tc>
          <w:tcPr>
            <w:tcW w:w="4763" w:type="dxa"/>
            <w:gridSpan w:val="2"/>
          </w:tcPr>
          <w:p w:rsidR="004C4A2E" w:rsidRPr="007D1D53" w:rsidRDefault="004C4A2E" w:rsidP="00315309">
            <w:pPr>
              <w:spacing w:after="0"/>
              <w:rPr>
                <w:rFonts w:ascii="Times New Roman" w:hAnsi="Times New Roman" w:cs="Times New Roman"/>
                <w:b/>
                <w:bCs/>
                <w:sz w:val="24"/>
                <w:szCs w:val="24"/>
              </w:rPr>
            </w:pPr>
            <w:r w:rsidRPr="007D1D53">
              <w:rPr>
                <w:rFonts w:ascii="Times New Roman" w:hAnsi="Times New Roman" w:cs="Times New Roman"/>
                <w:b/>
                <w:sz w:val="20"/>
                <w:szCs w:val="20"/>
              </w:rPr>
              <w:t>Основание для начала административной процедуры</w:t>
            </w:r>
          </w:p>
        </w:tc>
        <w:tc>
          <w:tcPr>
            <w:tcW w:w="4807" w:type="dxa"/>
            <w:gridSpan w:val="2"/>
          </w:tcPr>
          <w:p w:rsidR="004C4A2E" w:rsidRPr="00F2692F"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Подписание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r>
              <w:rPr>
                <w:rFonts w:ascii="Times New Roman" w:hAnsi="Times New Roman" w:cs="Times New Roman"/>
                <w:sz w:val="20"/>
                <w:szCs w:val="20"/>
              </w:rPr>
              <w:t xml:space="preserve"> уполномоченным лицом</w:t>
            </w:r>
          </w:p>
        </w:tc>
      </w:tr>
      <w:tr w:rsidR="004C4A2E" w:rsidRPr="00624A6A"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Результат административного действия</w:t>
            </w:r>
          </w:p>
        </w:tc>
        <w:tc>
          <w:tcPr>
            <w:tcW w:w="4807" w:type="dxa"/>
            <w:gridSpan w:val="2"/>
          </w:tcPr>
          <w:p w:rsidR="004C4A2E" w:rsidRPr="00624A6A"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Получение заявителем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tc>
      </w:tr>
      <w:tr w:rsidR="004C4A2E" w:rsidRPr="00624A6A"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Порядок передачи результата оказания</w:t>
            </w:r>
          </w:p>
        </w:tc>
        <w:tc>
          <w:tcPr>
            <w:tcW w:w="4807" w:type="dxa"/>
            <w:gridSpan w:val="2"/>
          </w:tcPr>
          <w:p w:rsidR="004C4A2E" w:rsidRPr="00624A6A"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Лично, по почте, в электронной форме</w:t>
            </w:r>
          </w:p>
        </w:tc>
      </w:tr>
      <w:tr w:rsidR="004C4A2E" w:rsidRPr="007D1D53"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Сп</w:t>
            </w:r>
            <w:r>
              <w:rPr>
                <w:rFonts w:ascii="Times New Roman" w:hAnsi="Times New Roman" w:cs="Times New Roman"/>
                <w:b/>
                <w:sz w:val="20"/>
                <w:szCs w:val="20"/>
              </w:rPr>
              <w:t>особ</w:t>
            </w:r>
            <w:r w:rsidRPr="007D1D53">
              <w:rPr>
                <w:rFonts w:ascii="Times New Roman" w:hAnsi="Times New Roman" w:cs="Times New Roman"/>
                <w:b/>
                <w:sz w:val="20"/>
                <w:szCs w:val="20"/>
              </w:rPr>
              <w:t xml:space="preserve"> фиксации результата</w:t>
            </w:r>
          </w:p>
        </w:tc>
        <w:tc>
          <w:tcPr>
            <w:tcW w:w="4807" w:type="dxa"/>
            <w:gridSpan w:val="2"/>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В журнале регистрации исходящих документов</w:t>
            </w:r>
          </w:p>
          <w:p w:rsidR="004C4A2E" w:rsidRPr="007D1D53" w:rsidRDefault="004C4A2E" w:rsidP="00315309">
            <w:pPr>
              <w:spacing w:after="0"/>
              <w:rPr>
                <w:rFonts w:ascii="Times New Roman" w:hAnsi="Times New Roman" w:cs="Times New Roman"/>
                <w:sz w:val="20"/>
                <w:szCs w:val="20"/>
              </w:rPr>
            </w:pPr>
          </w:p>
        </w:tc>
      </w:tr>
      <w:tr w:rsidR="004C4A2E" w:rsidRPr="007D1D53" w:rsidTr="004C4A2E">
        <w:tc>
          <w:tcPr>
            <w:tcW w:w="4763" w:type="dxa"/>
            <w:gridSpan w:val="2"/>
          </w:tcPr>
          <w:p w:rsidR="004C4A2E" w:rsidRPr="007D1D53" w:rsidRDefault="004C4A2E" w:rsidP="00315309">
            <w:pPr>
              <w:spacing w:after="0"/>
              <w:rPr>
                <w:rFonts w:ascii="Times New Roman" w:hAnsi="Times New Roman" w:cs="Times New Roman"/>
                <w:b/>
                <w:sz w:val="20"/>
                <w:szCs w:val="20"/>
              </w:rPr>
            </w:pPr>
            <w:r w:rsidRPr="007D1D53">
              <w:rPr>
                <w:rFonts w:ascii="Times New Roman" w:hAnsi="Times New Roman" w:cs="Times New Roman"/>
                <w:b/>
                <w:sz w:val="20"/>
                <w:szCs w:val="20"/>
              </w:rPr>
              <w:t>Критерии принятия решения</w:t>
            </w:r>
          </w:p>
        </w:tc>
        <w:tc>
          <w:tcPr>
            <w:tcW w:w="4807" w:type="dxa"/>
            <w:gridSpan w:val="2"/>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 наличие подписанного результата</w:t>
            </w:r>
            <w:r w:rsidRPr="00E40F95">
              <w:rPr>
                <w:rFonts w:ascii="Times New Roman" w:hAnsi="Times New Roman" w:cs="Times New Roman"/>
                <w:sz w:val="20"/>
                <w:szCs w:val="20"/>
              </w:rPr>
              <w:t xml:space="preserve"> </w:t>
            </w:r>
            <w:r>
              <w:rPr>
                <w:rFonts w:ascii="Times New Roman" w:hAnsi="Times New Roman" w:cs="Times New Roman"/>
                <w:sz w:val="20"/>
                <w:szCs w:val="20"/>
              </w:rPr>
              <w:t>оказания</w:t>
            </w:r>
            <w:r w:rsidRPr="00E40F95">
              <w:rPr>
                <w:rFonts w:ascii="Times New Roman" w:hAnsi="Times New Roman" w:cs="Times New Roman"/>
                <w:sz w:val="20"/>
                <w:szCs w:val="20"/>
              </w:rPr>
              <w:t xml:space="preserve"> муниципальной услуги</w:t>
            </w:r>
          </w:p>
          <w:p w:rsidR="004C4A2E" w:rsidRPr="007D1D53" w:rsidRDefault="004C4A2E" w:rsidP="004C4A2E">
            <w:pPr>
              <w:spacing w:after="0"/>
              <w:rPr>
                <w:rFonts w:ascii="Times New Roman" w:hAnsi="Times New Roman" w:cs="Times New Roman"/>
                <w:sz w:val="20"/>
                <w:szCs w:val="20"/>
              </w:rPr>
            </w:pPr>
            <w:r>
              <w:rPr>
                <w:rFonts w:ascii="Times New Roman" w:hAnsi="Times New Roman" w:cs="Times New Roman"/>
                <w:sz w:val="20"/>
                <w:szCs w:val="20"/>
              </w:rPr>
              <w:t>- у</w:t>
            </w:r>
            <w:r w:rsidRPr="008F03A7">
              <w:rPr>
                <w:rFonts w:ascii="Times New Roman" w:hAnsi="Times New Roman" w:cs="Times New Roman"/>
                <w:sz w:val="20"/>
                <w:szCs w:val="20"/>
              </w:rPr>
              <w:t xml:space="preserve">казание заявителем  в </w:t>
            </w:r>
            <w:r>
              <w:rPr>
                <w:rFonts w:ascii="Times New Roman" w:hAnsi="Times New Roman" w:cs="Times New Roman"/>
                <w:sz w:val="20"/>
                <w:szCs w:val="20"/>
              </w:rPr>
              <w:t>заявлении</w:t>
            </w:r>
            <w:r w:rsidRPr="008F03A7">
              <w:rPr>
                <w:rFonts w:ascii="Times New Roman" w:hAnsi="Times New Roman" w:cs="Times New Roman"/>
                <w:sz w:val="20"/>
                <w:szCs w:val="20"/>
              </w:rPr>
              <w:t xml:space="preserve"> способа выдачи результата муниципальной услуги</w:t>
            </w:r>
          </w:p>
        </w:tc>
      </w:tr>
      <w:tr w:rsidR="004C4A2E" w:rsidRPr="007D1D53" w:rsidTr="004C4A2E">
        <w:tc>
          <w:tcPr>
            <w:tcW w:w="4337"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Содержание административных действий</w:t>
            </w:r>
          </w:p>
        </w:tc>
        <w:tc>
          <w:tcPr>
            <w:tcW w:w="2125" w:type="dxa"/>
            <w:gridSpan w:val="2"/>
          </w:tcPr>
          <w:p w:rsidR="004C4A2E" w:rsidRPr="007D1D53" w:rsidRDefault="004C4A2E" w:rsidP="00315309">
            <w:pPr>
              <w:spacing w:after="0"/>
              <w:jc w:val="center"/>
              <w:rPr>
                <w:rFonts w:ascii="Times New Roman" w:hAnsi="Times New Roman" w:cs="Times New Roman"/>
                <w:b/>
                <w:bCs/>
                <w:sz w:val="24"/>
                <w:szCs w:val="24"/>
              </w:rPr>
            </w:pPr>
            <w:r w:rsidRPr="007D1D53">
              <w:rPr>
                <w:rFonts w:ascii="Times New Roman" w:hAnsi="Times New Roman" w:cs="Times New Roman"/>
                <w:b/>
                <w:sz w:val="20"/>
                <w:szCs w:val="20"/>
              </w:rPr>
              <w:t>Срок выполнения административных действий</w:t>
            </w:r>
          </w:p>
        </w:tc>
        <w:tc>
          <w:tcPr>
            <w:tcW w:w="3108" w:type="dxa"/>
          </w:tcPr>
          <w:p w:rsidR="004C4A2E" w:rsidRPr="007D1D53" w:rsidRDefault="004C4A2E" w:rsidP="00315309">
            <w:pPr>
              <w:spacing w:after="0"/>
              <w:jc w:val="center"/>
              <w:rPr>
                <w:rFonts w:ascii="Times New Roman" w:hAnsi="Times New Roman" w:cs="Times New Roman"/>
                <w:b/>
                <w:sz w:val="20"/>
                <w:szCs w:val="20"/>
              </w:rPr>
            </w:pPr>
            <w:r w:rsidRPr="007D1D53">
              <w:rPr>
                <w:rFonts w:ascii="Times New Roman" w:hAnsi="Times New Roman" w:cs="Times New Roman"/>
                <w:b/>
                <w:sz w:val="20"/>
                <w:szCs w:val="20"/>
              </w:rPr>
              <w:t>Должностное лицо, ответственное за выполнение административного действия</w:t>
            </w:r>
          </w:p>
        </w:tc>
      </w:tr>
      <w:tr w:rsidR="004C4A2E" w:rsidRPr="002C0DF7" w:rsidTr="004C4A2E">
        <w:tc>
          <w:tcPr>
            <w:tcW w:w="4337" w:type="dxa"/>
          </w:tcPr>
          <w:p w:rsidR="004C4A2E" w:rsidRPr="00B8001B"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Регистрация результата оказания муниципальной услуги</w:t>
            </w:r>
          </w:p>
        </w:tc>
        <w:tc>
          <w:tcPr>
            <w:tcW w:w="2125" w:type="dxa"/>
            <w:gridSpan w:val="2"/>
          </w:tcPr>
          <w:p w:rsidR="004C4A2E" w:rsidRPr="007D1D53" w:rsidRDefault="004C4A2E" w:rsidP="0031530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4C4A2E" w:rsidRPr="002C0DF7" w:rsidRDefault="004C4A2E" w:rsidP="00315309">
            <w:pPr>
              <w:spacing w:after="0"/>
              <w:rPr>
                <w:rFonts w:ascii="Times New Roman" w:hAnsi="Times New Roman" w:cs="Times New Roman"/>
                <w:sz w:val="20"/>
                <w:szCs w:val="20"/>
              </w:rPr>
            </w:pPr>
            <w:r w:rsidRPr="008F03A7">
              <w:rPr>
                <w:rFonts w:ascii="Times New Roman" w:hAnsi="Times New Roman" w:cs="Times New Roman"/>
                <w:sz w:val="20"/>
                <w:szCs w:val="20"/>
              </w:rPr>
              <w:t xml:space="preserve">Специалист, ответственный за </w:t>
            </w:r>
            <w:r>
              <w:rPr>
                <w:rFonts w:ascii="Times New Roman" w:hAnsi="Times New Roman" w:cs="Times New Roman"/>
                <w:sz w:val="20"/>
                <w:szCs w:val="20"/>
              </w:rPr>
              <w:t>выдачу</w:t>
            </w:r>
            <w:r w:rsidRPr="008F03A7">
              <w:rPr>
                <w:rFonts w:ascii="Times New Roman" w:hAnsi="Times New Roman" w:cs="Times New Roman"/>
                <w:sz w:val="20"/>
                <w:szCs w:val="20"/>
              </w:rPr>
              <w:t xml:space="preserve"> документов </w:t>
            </w:r>
          </w:p>
        </w:tc>
      </w:tr>
      <w:tr w:rsidR="004C4A2E" w:rsidRPr="00E40F95" w:rsidTr="004C4A2E">
        <w:tc>
          <w:tcPr>
            <w:tcW w:w="4337" w:type="dxa"/>
          </w:tcPr>
          <w:p w:rsidR="004C4A2E" w:rsidRDefault="004C4A2E" w:rsidP="00315309">
            <w:pPr>
              <w:spacing w:after="0"/>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оказания муниципальной услуги</w:t>
            </w:r>
          </w:p>
        </w:tc>
        <w:tc>
          <w:tcPr>
            <w:tcW w:w="2125" w:type="dxa"/>
            <w:gridSpan w:val="2"/>
          </w:tcPr>
          <w:p w:rsidR="004C4A2E" w:rsidRDefault="004C4A2E" w:rsidP="00315309">
            <w:pPr>
              <w:spacing w:after="0"/>
              <w:jc w:val="center"/>
              <w:rPr>
                <w:rFonts w:ascii="Times New Roman" w:hAnsi="Times New Roman" w:cs="Times New Roman"/>
                <w:sz w:val="20"/>
                <w:szCs w:val="20"/>
              </w:rPr>
            </w:pPr>
            <w:r>
              <w:rPr>
                <w:rFonts w:ascii="Times New Roman" w:hAnsi="Times New Roman" w:cs="Times New Roman"/>
                <w:sz w:val="20"/>
                <w:szCs w:val="20"/>
              </w:rPr>
              <w:t>2 рабочих дня</w:t>
            </w:r>
          </w:p>
        </w:tc>
        <w:tc>
          <w:tcPr>
            <w:tcW w:w="3108" w:type="dxa"/>
          </w:tcPr>
          <w:p w:rsidR="004C4A2E" w:rsidRPr="00E40F95" w:rsidRDefault="004C4A2E" w:rsidP="00315309">
            <w:pPr>
              <w:spacing w:after="0"/>
              <w:rPr>
                <w:rFonts w:ascii="Times New Roman" w:hAnsi="Times New Roman" w:cs="Times New Roman"/>
                <w:sz w:val="20"/>
                <w:szCs w:val="20"/>
              </w:rPr>
            </w:pPr>
            <w:r w:rsidRPr="008F03A7">
              <w:rPr>
                <w:rFonts w:ascii="Times New Roman" w:hAnsi="Times New Roman" w:cs="Times New Roman"/>
                <w:sz w:val="20"/>
                <w:szCs w:val="20"/>
              </w:rPr>
              <w:t xml:space="preserve">Специалист, ответственный за </w:t>
            </w:r>
            <w:r>
              <w:rPr>
                <w:rFonts w:ascii="Times New Roman" w:hAnsi="Times New Roman" w:cs="Times New Roman"/>
                <w:sz w:val="20"/>
                <w:szCs w:val="20"/>
              </w:rPr>
              <w:t>выдачу</w:t>
            </w:r>
            <w:r w:rsidRPr="008F03A7">
              <w:rPr>
                <w:rFonts w:ascii="Times New Roman" w:hAnsi="Times New Roman" w:cs="Times New Roman"/>
                <w:sz w:val="20"/>
                <w:szCs w:val="20"/>
              </w:rPr>
              <w:t xml:space="preserve"> документов</w:t>
            </w:r>
          </w:p>
        </w:tc>
      </w:tr>
    </w:tbl>
    <w:p w:rsidR="004C4A2E" w:rsidRPr="0031263F" w:rsidRDefault="004C4A2E" w:rsidP="004C4A2E">
      <w:pPr>
        <w:spacing w:after="0" w:line="240" w:lineRule="auto"/>
        <w:jc w:val="both"/>
        <w:rPr>
          <w:rFonts w:ascii="Times New Roman" w:eastAsia="Calibri" w:hAnsi="Times New Roman" w:cs="Times New Roman"/>
          <w:bCs/>
          <w:sz w:val="24"/>
          <w:szCs w:val="24"/>
        </w:rPr>
      </w:pPr>
    </w:p>
    <w:p w:rsidR="00DC0AAD" w:rsidRPr="0031263F" w:rsidRDefault="00DC0AAD" w:rsidP="0031263F">
      <w:pPr>
        <w:pStyle w:val="ConsPlusTitle"/>
        <w:jc w:val="both"/>
        <w:rPr>
          <w:rFonts w:ascii="Times New Roman" w:hAnsi="Times New Roman" w:cs="Times New Roman"/>
          <w:b w:val="0"/>
          <w:sz w:val="24"/>
          <w:szCs w:val="24"/>
        </w:rPr>
      </w:pPr>
    </w:p>
    <w:sectPr w:rsidR="00DC0AAD" w:rsidRPr="0031263F" w:rsidSect="00D64E0B">
      <w:headerReference w:type="default" r:id="rId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5D1" w:rsidRDefault="00EB75D1">
      <w:r>
        <w:separator/>
      </w:r>
    </w:p>
  </w:endnote>
  <w:endnote w:type="continuationSeparator" w:id="0">
    <w:p w:rsidR="00EB75D1" w:rsidRDefault="00EB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5D1" w:rsidRDefault="00EB75D1">
      <w:r>
        <w:separator/>
      </w:r>
    </w:p>
  </w:footnote>
  <w:footnote w:type="continuationSeparator" w:id="0">
    <w:p w:rsidR="00EB75D1" w:rsidRDefault="00EB7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9455"/>
      <w:docPartObj>
        <w:docPartGallery w:val="Page Numbers (Top of Page)"/>
        <w:docPartUnique/>
      </w:docPartObj>
    </w:sdtPr>
    <w:sdtEndPr/>
    <w:sdtContent>
      <w:p w:rsidR="00864569" w:rsidRDefault="00864569">
        <w:pPr>
          <w:pStyle w:val="a9"/>
          <w:jc w:val="center"/>
        </w:pPr>
        <w:r>
          <w:fldChar w:fldCharType="begin"/>
        </w:r>
        <w:r>
          <w:instrText xml:space="preserve"> PAGE   \* MERGEFORMAT </w:instrText>
        </w:r>
        <w:r>
          <w:fldChar w:fldCharType="separate"/>
        </w:r>
        <w:r w:rsidR="00D64E0B">
          <w:rPr>
            <w:noProof/>
          </w:rPr>
          <w:t>2</w:t>
        </w:r>
        <w:r>
          <w:rPr>
            <w:noProof/>
          </w:rPr>
          <w:fldChar w:fldCharType="end"/>
        </w:r>
      </w:p>
    </w:sdtContent>
  </w:sdt>
  <w:p w:rsidR="00864569" w:rsidRDefault="0086456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02654E"/>
    <w:multiLevelType w:val="multilevel"/>
    <w:tmpl w:val="6BA4D544"/>
    <w:lvl w:ilvl="0">
      <w:numFmt w:val="decimal"/>
      <w:lvlText w:val="%1.0."/>
      <w:lvlJc w:val="left"/>
      <w:pPr>
        <w:ind w:left="1429" w:hanging="720"/>
      </w:pPr>
      <w:rPr>
        <w:rFonts w:hint="default"/>
      </w:rPr>
    </w:lvl>
    <w:lvl w:ilvl="1">
      <w:start w:val="1"/>
      <w:numFmt w:val="decimalZero"/>
      <w:lvlText w:val="%1.%2."/>
      <w:lvlJc w:val="left"/>
      <w:pPr>
        <w:ind w:left="2137" w:hanging="72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297454"/>
    <w:multiLevelType w:val="multilevel"/>
    <w:tmpl w:val="F9FA8AB2"/>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1E26D2E"/>
    <w:multiLevelType w:val="multilevel"/>
    <w:tmpl w:val="869EED80"/>
    <w:lvl w:ilvl="0">
      <w:numFmt w:val="decimalZero"/>
      <w:lvlText w:val="%1.0."/>
      <w:lvlJc w:val="left"/>
      <w:pPr>
        <w:ind w:left="1504" w:hanging="795"/>
      </w:pPr>
      <w:rPr>
        <w:rFonts w:hint="default"/>
      </w:rPr>
    </w:lvl>
    <w:lvl w:ilvl="1">
      <w:start w:val="1"/>
      <w:numFmt w:val="decimalZero"/>
      <w:lvlText w:val="%1.%2."/>
      <w:lvlJc w:val="left"/>
      <w:pPr>
        <w:ind w:left="2212" w:hanging="795"/>
      </w:pPr>
      <w:rPr>
        <w:rFonts w:hint="default"/>
      </w:rPr>
    </w:lvl>
    <w:lvl w:ilvl="2">
      <w:start w:val="1"/>
      <w:numFmt w:val="decimal"/>
      <w:lvlText w:val="%1.%2.%3."/>
      <w:lvlJc w:val="left"/>
      <w:pPr>
        <w:ind w:left="2920" w:hanging="795"/>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6">
    <w:nsid w:val="3C2B7AA0"/>
    <w:multiLevelType w:val="multilevel"/>
    <w:tmpl w:val="4EDA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53175E37"/>
    <w:multiLevelType w:val="multilevel"/>
    <w:tmpl w:val="832E1E6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48370F"/>
    <w:multiLevelType w:val="multilevel"/>
    <w:tmpl w:val="1204A5D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3">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9385166"/>
    <w:multiLevelType w:val="hybridMultilevel"/>
    <w:tmpl w:val="9686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91365"/>
    <w:multiLevelType w:val="multilevel"/>
    <w:tmpl w:val="64A6CBEE"/>
    <w:lvl w:ilvl="0">
      <w:numFmt w:val="decimalZero"/>
      <w:lvlText w:val="%1.0"/>
      <w:lvlJc w:val="left"/>
      <w:pPr>
        <w:ind w:left="2104" w:hanging="1395"/>
      </w:pPr>
      <w:rPr>
        <w:rFonts w:hint="default"/>
      </w:rPr>
    </w:lvl>
    <w:lvl w:ilvl="1">
      <w:start w:val="1"/>
      <w:numFmt w:val="decimalZero"/>
      <w:lvlText w:val="%1.%2"/>
      <w:lvlJc w:val="left"/>
      <w:pPr>
        <w:ind w:left="2812" w:hanging="1395"/>
      </w:pPr>
      <w:rPr>
        <w:rFonts w:hint="default"/>
      </w:rPr>
    </w:lvl>
    <w:lvl w:ilvl="2">
      <w:start w:val="1"/>
      <w:numFmt w:val="decimal"/>
      <w:lvlText w:val="%1.%2.%3"/>
      <w:lvlJc w:val="left"/>
      <w:pPr>
        <w:ind w:left="3520" w:hanging="1395"/>
      </w:pPr>
      <w:rPr>
        <w:rFonts w:hint="default"/>
      </w:rPr>
    </w:lvl>
    <w:lvl w:ilvl="3">
      <w:start w:val="1"/>
      <w:numFmt w:val="decimal"/>
      <w:lvlText w:val="%1.%2.%3.%4"/>
      <w:lvlJc w:val="left"/>
      <w:pPr>
        <w:ind w:left="4228" w:hanging="1395"/>
      </w:pPr>
      <w:rPr>
        <w:rFonts w:hint="default"/>
      </w:rPr>
    </w:lvl>
    <w:lvl w:ilvl="4">
      <w:start w:val="1"/>
      <w:numFmt w:val="decimal"/>
      <w:lvlText w:val="%1.%2.%3.%4.%5"/>
      <w:lvlJc w:val="left"/>
      <w:pPr>
        <w:ind w:left="4936" w:hanging="1395"/>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173" w:hanging="1800"/>
      </w:pPr>
      <w:rPr>
        <w:rFonts w:hint="default"/>
      </w:rPr>
    </w:lvl>
  </w:abstractNum>
  <w:abstractNum w:abstractNumId="16">
    <w:nsid w:val="73FA1BA0"/>
    <w:multiLevelType w:val="multilevel"/>
    <w:tmpl w:val="DCE0306E"/>
    <w:lvl w:ilvl="0">
      <w:start w:val="1"/>
      <w:numFmt w:val="decimal"/>
      <w:lvlText w:val="%1."/>
      <w:lvlJc w:val="left"/>
      <w:pPr>
        <w:ind w:left="480" w:hanging="480"/>
      </w:pPr>
      <w:rPr>
        <w:rFonts w:hint="default"/>
      </w:rPr>
    </w:lvl>
    <w:lvl w:ilvl="1">
      <w:start w:val="10"/>
      <w:numFmt w:val="decimal"/>
      <w:lvlText w:val="%1.%2."/>
      <w:lvlJc w:val="left"/>
      <w:pPr>
        <w:ind w:left="1188" w:hanging="48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78AD693B"/>
    <w:multiLevelType w:val="multilevel"/>
    <w:tmpl w:val="88EEA6DE"/>
    <w:lvl w:ilvl="0">
      <w:numFmt w:val="decimalZero"/>
      <w:lvlText w:val="%1.0"/>
      <w:lvlJc w:val="left"/>
      <w:pPr>
        <w:ind w:left="2194" w:hanging="1485"/>
      </w:pPr>
      <w:rPr>
        <w:rFonts w:hint="default"/>
      </w:rPr>
    </w:lvl>
    <w:lvl w:ilvl="1">
      <w:start w:val="1"/>
      <w:numFmt w:val="decimalZero"/>
      <w:lvlText w:val="%1.%2"/>
      <w:lvlJc w:val="left"/>
      <w:pPr>
        <w:ind w:left="2902" w:hanging="1485"/>
      </w:pPr>
      <w:rPr>
        <w:rFonts w:hint="default"/>
      </w:rPr>
    </w:lvl>
    <w:lvl w:ilvl="2">
      <w:start w:val="1"/>
      <w:numFmt w:val="decimal"/>
      <w:lvlText w:val="%1.%2.%3"/>
      <w:lvlJc w:val="left"/>
      <w:pPr>
        <w:ind w:left="3610" w:hanging="1485"/>
      </w:pPr>
      <w:rPr>
        <w:rFonts w:hint="default"/>
      </w:rPr>
    </w:lvl>
    <w:lvl w:ilvl="3">
      <w:start w:val="1"/>
      <w:numFmt w:val="decimal"/>
      <w:lvlText w:val="%1.%2.%3.%4"/>
      <w:lvlJc w:val="left"/>
      <w:pPr>
        <w:ind w:left="4318" w:hanging="1485"/>
      </w:pPr>
      <w:rPr>
        <w:rFonts w:hint="default"/>
      </w:rPr>
    </w:lvl>
    <w:lvl w:ilvl="4">
      <w:start w:val="1"/>
      <w:numFmt w:val="decimal"/>
      <w:lvlText w:val="%1.%2.%3.%4.%5"/>
      <w:lvlJc w:val="left"/>
      <w:pPr>
        <w:ind w:left="5026" w:hanging="1485"/>
      </w:pPr>
      <w:rPr>
        <w:rFonts w:hint="default"/>
      </w:rPr>
    </w:lvl>
    <w:lvl w:ilvl="5">
      <w:start w:val="1"/>
      <w:numFmt w:val="decimal"/>
      <w:lvlText w:val="%1.%2.%3.%4.%5.%6"/>
      <w:lvlJc w:val="left"/>
      <w:pPr>
        <w:ind w:left="5734" w:hanging="1485"/>
      </w:pPr>
      <w:rPr>
        <w:rFonts w:hint="default"/>
      </w:rPr>
    </w:lvl>
    <w:lvl w:ilvl="6">
      <w:start w:val="1"/>
      <w:numFmt w:val="decimal"/>
      <w:lvlText w:val="%1.%2.%3.%4.%5.%6.%7"/>
      <w:lvlJc w:val="left"/>
      <w:pPr>
        <w:ind w:left="6442" w:hanging="1485"/>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18">
    <w:nsid w:val="78B7622B"/>
    <w:multiLevelType w:val="multilevel"/>
    <w:tmpl w:val="ADE8380A"/>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19">
    <w:nsid w:val="79CA7F63"/>
    <w:multiLevelType w:val="multilevel"/>
    <w:tmpl w:val="921CB838"/>
    <w:lvl w:ilvl="0">
      <w:numFmt w:val="decimalZero"/>
      <w:lvlText w:val="%1.0."/>
      <w:lvlJc w:val="left"/>
      <w:pPr>
        <w:ind w:left="1459" w:hanging="750"/>
      </w:pPr>
      <w:rPr>
        <w:rFonts w:hint="default"/>
      </w:rPr>
    </w:lvl>
    <w:lvl w:ilvl="1">
      <w:start w:val="1"/>
      <w:numFmt w:val="decimalZero"/>
      <w:lvlText w:val="%1.%2."/>
      <w:lvlJc w:val="left"/>
      <w:pPr>
        <w:ind w:left="2167" w:hanging="750"/>
      </w:pPr>
      <w:rPr>
        <w:rFonts w:hint="default"/>
      </w:rPr>
    </w:lvl>
    <w:lvl w:ilvl="2">
      <w:start w:val="1"/>
      <w:numFmt w:val="decimal"/>
      <w:lvlText w:val="%1.%2.%3."/>
      <w:lvlJc w:val="left"/>
      <w:pPr>
        <w:ind w:left="2875" w:hanging="750"/>
      </w:pPr>
      <w:rPr>
        <w:rFonts w:hint="default"/>
      </w:rPr>
    </w:lvl>
    <w:lvl w:ilvl="3">
      <w:start w:val="1"/>
      <w:numFmt w:val="decimal"/>
      <w:lvlText w:val="%1.%2.%3.%4."/>
      <w:lvlJc w:val="left"/>
      <w:pPr>
        <w:ind w:left="3913" w:hanging="108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689" w:hanging="1440"/>
      </w:pPr>
      <w:rPr>
        <w:rFonts w:hint="default"/>
      </w:rPr>
    </w:lvl>
    <w:lvl w:ilvl="6">
      <w:start w:val="1"/>
      <w:numFmt w:val="decimal"/>
      <w:lvlText w:val="%1.%2.%3.%4.%5.%6.%7."/>
      <w:lvlJc w:val="left"/>
      <w:pPr>
        <w:ind w:left="6757" w:hanging="1800"/>
      </w:pPr>
      <w:rPr>
        <w:rFonts w:hint="default"/>
      </w:rPr>
    </w:lvl>
    <w:lvl w:ilvl="7">
      <w:start w:val="1"/>
      <w:numFmt w:val="decimal"/>
      <w:lvlText w:val="%1.%2.%3.%4.%5.%6.%7.%8."/>
      <w:lvlJc w:val="left"/>
      <w:pPr>
        <w:ind w:left="7465" w:hanging="1800"/>
      </w:pPr>
      <w:rPr>
        <w:rFonts w:hint="default"/>
      </w:rPr>
    </w:lvl>
    <w:lvl w:ilvl="8">
      <w:start w:val="1"/>
      <w:numFmt w:val="decimal"/>
      <w:lvlText w:val="%1.%2.%3.%4.%5.%6.%7.%8.%9."/>
      <w:lvlJc w:val="left"/>
      <w:pPr>
        <w:ind w:left="8533" w:hanging="2160"/>
      </w:pPr>
      <w:rPr>
        <w:rFonts w:hint="default"/>
      </w:rPr>
    </w:lvl>
  </w:abstractNum>
  <w:abstractNum w:abstractNumId="20">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8"/>
  </w:num>
  <w:num w:numId="5">
    <w:abstractNumId w:val="12"/>
  </w:num>
  <w:num w:numId="6">
    <w:abstractNumId w:val="20"/>
  </w:num>
  <w:num w:numId="7">
    <w:abstractNumId w:val="7"/>
  </w:num>
  <w:num w:numId="8">
    <w:abstractNumId w:val="2"/>
  </w:num>
  <w:num w:numId="9">
    <w:abstractNumId w:val="10"/>
  </w:num>
  <w:num w:numId="10">
    <w:abstractNumId w:val="14"/>
  </w:num>
  <w:num w:numId="11">
    <w:abstractNumId w:val="5"/>
  </w:num>
  <w:num w:numId="12">
    <w:abstractNumId w:val="15"/>
  </w:num>
  <w:num w:numId="13">
    <w:abstractNumId w:val="3"/>
  </w:num>
  <w:num w:numId="14">
    <w:abstractNumId w:val="19"/>
  </w:num>
  <w:num w:numId="15">
    <w:abstractNumId w:val="18"/>
  </w:num>
  <w:num w:numId="16">
    <w:abstractNumId w:val="1"/>
  </w:num>
  <w:num w:numId="17">
    <w:abstractNumId w:val="6"/>
  </w:num>
  <w:num w:numId="18">
    <w:abstractNumId w:val="17"/>
  </w:num>
  <w:num w:numId="19">
    <w:abstractNumId w:val="11"/>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41157"/>
    <w:rsid w:val="000412D9"/>
    <w:rsid w:val="0005207E"/>
    <w:rsid w:val="000672FE"/>
    <w:rsid w:val="00086450"/>
    <w:rsid w:val="000A400D"/>
    <w:rsid w:val="000B11E4"/>
    <w:rsid w:val="000D7642"/>
    <w:rsid w:val="000E05AD"/>
    <w:rsid w:val="000E1691"/>
    <w:rsid w:val="000E33EF"/>
    <w:rsid w:val="00123D06"/>
    <w:rsid w:val="0013523E"/>
    <w:rsid w:val="00147278"/>
    <w:rsid w:val="00147C08"/>
    <w:rsid w:val="00155A65"/>
    <w:rsid w:val="00182FAE"/>
    <w:rsid w:val="001919EA"/>
    <w:rsid w:val="001A4BAA"/>
    <w:rsid w:val="001B3CCE"/>
    <w:rsid w:val="001B54E9"/>
    <w:rsid w:val="001B5D7D"/>
    <w:rsid w:val="001B7CBB"/>
    <w:rsid w:val="001E4636"/>
    <w:rsid w:val="001F140F"/>
    <w:rsid w:val="00214B23"/>
    <w:rsid w:val="00221911"/>
    <w:rsid w:val="0022496E"/>
    <w:rsid w:val="00240105"/>
    <w:rsid w:val="002409E6"/>
    <w:rsid w:val="0024165E"/>
    <w:rsid w:val="00242E5E"/>
    <w:rsid w:val="00267460"/>
    <w:rsid w:val="00270DAC"/>
    <w:rsid w:val="002870E7"/>
    <w:rsid w:val="002908C4"/>
    <w:rsid w:val="00294A9A"/>
    <w:rsid w:val="002A0363"/>
    <w:rsid w:val="002A6425"/>
    <w:rsid w:val="002B1F2D"/>
    <w:rsid w:val="002B2CBD"/>
    <w:rsid w:val="002B65F1"/>
    <w:rsid w:val="002C1B11"/>
    <w:rsid w:val="002D51D2"/>
    <w:rsid w:val="002D686A"/>
    <w:rsid w:val="002D6BC0"/>
    <w:rsid w:val="00302300"/>
    <w:rsid w:val="003072B7"/>
    <w:rsid w:val="00310B48"/>
    <w:rsid w:val="0031263F"/>
    <w:rsid w:val="003166FB"/>
    <w:rsid w:val="00317CEF"/>
    <w:rsid w:val="00351A6D"/>
    <w:rsid w:val="0036614E"/>
    <w:rsid w:val="00366B14"/>
    <w:rsid w:val="00366F3A"/>
    <w:rsid w:val="00367329"/>
    <w:rsid w:val="003709F1"/>
    <w:rsid w:val="00371841"/>
    <w:rsid w:val="00371D44"/>
    <w:rsid w:val="00381D9C"/>
    <w:rsid w:val="00397AEE"/>
    <w:rsid w:val="003A1F3E"/>
    <w:rsid w:val="003A5715"/>
    <w:rsid w:val="003B24A0"/>
    <w:rsid w:val="003B3390"/>
    <w:rsid w:val="003B40B6"/>
    <w:rsid w:val="003B4E60"/>
    <w:rsid w:val="003B69D7"/>
    <w:rsid w:val="003E013B"/>
    <w:rsid w:val="003F01D4"/>
    <w:rsid w:val="00402B16"/>
    <w:rsid w:val="00412BBD"/>
    <w:rsid w:val="00412CE8"/>
    <w:rsid w:val="004130FD"/>
    <w:rsid w:val="00421983"/>
    <w:rsid w:val="00424C41"/>
    <w:rsid w:val="004329FE"/>
    <w:rsid w:val="00454B03"/>
    <w:rsid w:val="00457F14"/>
    <w:rsid w:val="00465D80"/>
    <w:rsid w:val="00466DFF"/>
    <w:rsid w:val="00482DA2"/>
    <w:rsid w:val="00486A29"/>
    <w:rsid w:val="0049387F"/>
    <w:rsid w:val="0049454A"/>
    <w:rsid w:val="004A48E5"/>
    <w:rsid w:val="004A4E78"/>
    <w:rsid w:val="004A62D3"/>
    <w:rsid w:val="004C002A"/>
    <w:rsid w:val="004C37BC"/>
    <w:rsid w:val="004C4A2E"/>
    <w:rsid w:val="004E00FB"/>
    <w:rsid w:val="004E4A42"/>
    <w:rsid w:val="004E616A"/>
    <w:rsid w:val="004F7104"/>
    <w:rsid w:val="00500070"/>
    <w:rsid w:val="00504338"/>
    <w:rsid w:val="00504D77"/>
    <w:rsid w:val="0053286D"/>
    <w:rsid w:val="00532CB8"/>
    <w:rsid w:val="00554BF7"/>
    <w:rsid w:val="00570B14"/>
    <w:rsid w:val="0057711D"/>
    <w:rsid w:val="0059090A"/>
    <w:rsid w:val="00595E0B"/>
    <w:rsid w:val="005A2F40"/>
    <w:rsid w:val="005B493C"/>
    <w:rsid w:val="005C7444"/>
    <w:rsid w:val="005E0C01"/>
    <w:rsid w:val="00612C08"/>
    <w:rsid w:val="00641C1C"/>
    <w:rsid w:val="006442D5"/>
    <w:rsid w:val="00645B60"/>
    <w:rsid w:val="006510FD"/>
    <w:rsid w:val="00655BC5"/>
    <w:rsid w:val="00664548"/>
    <w:rsid w:val="00681270"/>
    <w:rsid w:val="00684002"/>
    <w:rsid w:val="00697E6A"/>
    <w:rsid w:val="006A719D"/>
    <w:rsid w:val="006B457C"/>
    <w:rsid w:val="006B5C98"/>
    <w:rsid w:val="006C0B08"/>
    <w:rsid w:val="006C174A"/>
    <w:rsid w:val="006E4108"/>
    <w:rsid w:val="006E70F8"/>
    <w:rsid w:val="007041B3"/>
    <w:rsid w:val="00713CEC"/>
    <w:rsid w:val="00736E04"/>
    <w:rsid w:val="007448A1"/>
    <w:rsid w:val="00747785"/>
    <w:rsid w:val="0075236C"/>
    <w:rsid w:val="00760DA1"/>
    <w:rsid w:val="00760FCB"/>
    <w:rsid w:val="007700A1"/>
    <w:rsid w:val="00770160"/>
    <w:rsid w:val="0077747B"/>
    <w:rsid w:val="00795BFD"/>
    <w:rsid w:val="007A2DEF"/>
    <w:rsid w:val="007A60AB"/>
    <w:rsid w:val="007B112D"/>
    <w:rsid w:val="007B5B03"/>
    <w:rsid w:val="007E6AE2"/>
    <w:rsid w:val="007F5219"/>
    <w:rsid w:val="00802E7B"/>
    <w:rsid w:val="008031A2"/>
    <w:rsid w:val="00820A66"/>
    <w:rsid w:val="0082379C"/>
    <w:rsid w:val="00835E28"/>
    <w:rsid w:val="00846CD0"/>
    <w:rsid w:val="00851ABE"/>
    <w:rsid w:val="008554DE"/>
    <w:rsid w:val="00864569"/>
    <w:rsid w:val="00866748"/>
    <w:rsid w:val="00873957"/>
    <w:rsid w:val="0087613C"/>
    <w:rsid w:val="00883F0D"/>
    <w:rsid w:val="008927ED"/>
    <w:rsid w:val="00892C73"/>
    <w:rsid w:val="008A3652"/>
    <w:rsid w:val="008B7054"/>
    <w:rsid w:val="008B7812"/>
    <w:rsid w:val="008C4CB5"/>
    <w:rsid w:val="008C5DA9"/>
    <w:rsid w:val="008C6DFF"/>
    <w:rsid w:val="008D1025"/>
    <w:rsid w:val="008D212F"/>
    <w:rsid w:val="008D74B2"/>
    <w:rsid w:val="008E5181"/>
    <w:rsid w:val="008E5F89"/>
    <w:rsid w:val="008F2D1F"/>
    <w:rsid w:val="00905F30"/>
    <w:rsid w:val="009129FA"/>
    <w:rsid w:val="0093348A"/>
    <w:rsid w:val="0094008D"/>
    <w:rsid w:val="009420F2"/>
    <w:rsid w:val="00957753"/>
    <w:rsid w:val="0098723D"/>
    <w:rsid w:val="00991CAD"/>
    <w:rsid w:val="009A62D8"/>
    <w:rsid w:val="009B5298"/>
    <w:rsid w:val="009C0B4D"/>
    <w:rsid w:val="009C20ED"/>
    <w:rsid w:val="009C38EC"/>
    <w:rsid w:val="009C4C5F"/>
    <w:rsid w:val="009D0F72"/>
    <w:rsid w:val="009D5233"/>
    <w:rsid w:val="009D6B76"/>
    <w:rsid w:val="009E2055"/>
    <w:rsid w:val="009E3F80"/>
    <w:rsid w:val="009E4AEB"/>
    <w:rsid w:val="009E5E0E"/>
    <w:rsid w:val="00A01B25"/>
    <w:rsid w:val="00A027FD"/>
    <w:rsid w:val="00A079CF"/>
    <w:rsid w:val="00A21364"/>
    <w:rsid w:val="00A2267B"/>
    <w:rsid w:val="00A364CF"/>
    <w:rsid w:val="00A54247"/>
    <w:rsid w:val="00A55CFD"/>
    <w:rsid w:val="00A57309"/>
    <w:rsid w:val="00A60B73"/>
    <w:rsid w:val="00A665FD"/>
    <w:rsid w:val="00A7078E"/>
    <w:rsid w:val="00A711F5"/>
    <w:rsid w:val="00A72194"/>
    <w:rsid w:val="00AA2C33"/>
    <w:rsid w:val="00AE71D1"/>
    <w:rsid w:val="00AF14FE"/>
    <w:rsid w:val="00AF2EDC"/>
    <w:rsid w:val="00B0690D"/>
    <w:rsid w:val="00B14A38"/>
    <w:rsid w:val="00B208F9"/>
    <w:rsid w:val="00B33000"/>
    <w:rsid w:val="00B379A7"/>
    <w:rsid w:val="00B47CBF"/>
    <w:rsid w:val="00B5715E"/>
    <w:rsid w:val="00B571A5"/>
    <w:rsid w:val="00B70024"/>
    <w:rsid w:val="00B71BB4"/>
    <w:rsid w:val="00B83A83"/>
    <w:rsid w:val="00B87735"/>
    <w:rsid w:val="00B9389E"/>
    <w:rsid w:val="00BA1C58"/>
    <w:rsid w:val="00BA4D3C"/>
    <w:rsid w:val="00BB6931"/>
    <w:rsid w:val="00BC4218"/>
    <w:rsid w:val="00BC5ADD"/>
    <w:rsid w:val="00BC759B"/>
    <w:rsid w:val="00BD3679"/>
    <w:rsid w:val="00BF290D"/>
    <w:rsid w:val="00BF53A7"/>
    <w:rsid w:val="00BF7749"/>
    <w:rsid w:val="00C156E9"/>
    <w:rsid w:val="00C2183D"/>
    <w:rsid w:val="00C2501E"/>
    <w:rsid w:val="00C30B4C"/>
    <w:rsid w:val="00C317A0"/>
    <w:rsid w:val="00C328EC"/>
    <w:rsid w:val="00C527A6"/>
    <w:rsid w:val="00C63E2B"/>
    <w:rsid w:val="00C72D37"/>
    <w:rsid w:val="00C905D7"/>
    <w:rsid w:val="00CA1A2B"/>
    <w:rsid w:val="00CC31AB"/>
    <w:rsid w:val="00CD2ABD"/>
    <w:rsid w:val="00CE46D9"/>
    <w:rsid w:val="00CE66B3"/>
    <w:rsid w:val="00D15332"/>
    <w:rsid w:val="00D15754"/>
    <w:rsid w:val="00D2252A"/>
    <w:rsid w:val="00D3740D"/>
    <w:rsid w:val="00D535BE"/>
    <w:rsid w:val="00D543CF"/>
    <w:rsid w:val="00D620BC"/>
    <w:rsid w:val="00D64E0B"/>
    <w:rsid w:val="00D75EB0"/>
    <w:rsid w:val="00D8639B"/>
    <w:rsid w:val="00D87E95"/>
    <w:rsid w:val="00D949D8"/>
    <w:rsid w:val="00D96048"/>
    <w:rsid w:val="00D9638A"/>
    <w:rsid w:val="00DA3FDA"/>
    <w:rsid w:val="00DA748E"/>
    <w:rsid w:val="00DB297C"/>
    <w:rsid w:val="00DB65F8"/>
    <w:rsid w:val="00DC0AAD"/>
    <w:rsid w:val="00DD47A1"/>
    <w:rsid w:val="00E03DA5"/>
    <w:rsid w:val="00E273B2"/>
    <w:rsid w:val="00E348AE"/>
    <w:rsid w:val="00E36371"/>
    <w:rsid w:val="00E41655"/>
    <w:rsid w:val="00E41BE9"/>
    <w:rsid w:val="00E44550"/>
    <w:rsid w:val="00E52A83"/>
    <w:rsid w:val="00E6203A"/>
    <w:rsid w:val="00E65099"/>
    <w:rsid w:val="00E73A35"/>
    <w:rsid w:val="00E82C8C"/>
    <w:rsid w:val="00E82EF3"/>
    <w:rsid w:val="00E86A1D"/>
    <w:rsid w:val="00E91264"/>
    <w:rsid w:val="00E91303"/>
    <w:rsid w:val="00E926A9"/>
    <w:rsid w:val="00E93797"/>
    <w:rsid w:val="00E964DA"/>
    <w:rsid w:val="00EA5138"/>
    <w:rsid w:val="00EB066B"/>
    <w:rsid w:val="00EB75D1"/>
    <w:rsid w:val="00EC08BF"/>
    <w:rsid w:val="00EC3E47"/>
    <w:rsid w:val="00ED1196"/>
    <w:rsid w:val="00ED7CBE"/>
    <w:rsid w:val="00EE0C07"/>
    <w:rsid w:val="00EE168C"/>
    <w:rsid w:val="00EF2252"/>
    <w:rsid w:val="00F26FDA"/>
    <w:rsid w:val="00F36310"/>
    <w:rsid w:val="00F45660"/>
    <w:rsid w:val="00F45671"/>
    <w:rsid w:val="00F46313"/>
    <w:rsid w:val="00F56768"/>
    <w:rsid w:val="00F60A7D"/>
    <w:rsid w:val="00F6317C"/>
    <w:rsid w:val="00F631C6"/>
    <w:rsid w:val="00F65BCD"/>
    <w:rsid w:val="00F723C3"/>
    <w:rsid w:val="00F72E3E"/>
    <w:rsid w:val="00F8777B"/>
    <w:rsid w:val="00F91A78"/>
    <w:rsid w:val="00F96781"/>
    <w:rsid w:val="00F96B45"/>
    <w:rsid w:val="00F972A3"/>
    <w:rsid w:val="00FA00FE"/>
    <w:rsid w:val="00FD74C3"/>
    <w:rsid w:val="00FE22B6"/>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character" w:customStyle="1" w:styleId="af0">
    <w:name w:val="Основной текст_"/>
    <w:link w:val="2"/>
    <w:rsid w:val="00367329"/>
    <w:rPr>
      <w:sz w:val="28"/>
      <w:szCs w:val="28"/>
    </w:rPr>
  </w:style>
  <w:style w:type="paragraph" w:customStyle="1" w:styleId="2">
    <w:name w:val="Основной текст2"/>
    <w:basedOn w:val="a"/>
    <w:link w:val="af0"/>
    <w:rsid w:val="0098723D"/>
    <w:pPr>
      <w:widowControl w:val="0"/>
      <w:shd w:val="clear" w:color="auto" w:fill="FFFFFF"/>
      <w:spacing w:after="0" w:line="322" w:lineRule="exact"/>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2D"/>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ind w:left="720"/>
      <w:contextualSpacing/>
    </w:pPr>
    <w:rPr>
      <w:rFonts w:ascii="Calibri" w:eastAsia="Calibri" w:hAnsi="Calibri" w:cs="Times New Roman"/>
      <w:lang w:eastAsia="en-US"/>
    </w:rPr>
  </w:style>
  <w:style w:type="paragraph" w:styleId="a9">
    <w:name w:val="header"/>
    <w:basedOn w:val="a"/>
    <w:link w:val="aa"/>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footer"/>
    <w:basedOn w:val="a"/>
    <w:link w:val="ac"/>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c">
    <w:name w:val="Нижний колонтитул Знак"/>
    <w:basedOn w:val="a0"/>
    <w:link w:val="ab"/>
    <w:rsid w:val="00C72D37"/>
    <w:rPr>
      <w:rFonts w:eastAsia="Calibri"/>
      <w:sz w:val="28"/>
      <w:szCs w:val="22"/>
    </w:rPr>
  </w:style>
  <w:style w:type="paragraph" w:styleId="ad">
    <w:name w:val="Balloon Text"/>
    <w:basedOn w:val="a"/>
    <w:link w:val="ae"/>
    <w:rsid w:val="00454B03"/>
    <w:pPr>
      <w:spacing w:after="0" w:line="240" w:lineRule="auto"/>
      <w:jc w:val="both"/>
    </w:pPr>
    <w:rPr>
      <w:rFonts w:ascii="Tahoma" w:eastAsia="Calibri" w:hAnsi="Tahoma" w:cs="Tahoma"/>
      <w:sz w:val="16"/>
      <w:szCs w:val="16"/>
    </w:rPr>
  </w:style>
  <w:style w:type="character" w:customStyle="1" w:styleId="ae">
    <w:name w:val="Текст выноски Знак"/>
    <w:basedOn w:val="a0"/>
    <w:link w:val="ad"/>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f">
    <w:name w:val="Table Grid"/>
    <w:basedOn w:val="a1"/>
    <w:uiPriority w:val="59"/>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DC0AAD"/>
    <w:rPr>
      <w:color w:val="000000"/>
      <w:spacing w:val="0"/>
      <w:w w:val="100"/>
      <w:position w:val="0"/>
      <w:sz w:val="22"/>
      <w:szCs w:val="22"/>
      <w:u w:val="single"/>
      <w:shd w:val="clear" w:color="auto" w:fill="FFFFFF"/>
      <w:lang w:val="ru-RU" w:eastAsia="ru-RU" w:bidi="ru-RU"/>
    </w:rPr>
  </w:style>
  <w:style w:type="character" w:customStyle="1" w:styleId="a8">
    <w:name w:val="Абзац списка Знак"/>
    <w:aliases w:val="ТЗ список Знак,Абзац списка нумерованный Знак"/>
    <w:link w:val="a7"/>
    <w:uiPriority w:val="34"/>
    <w:qFormat/>
    <w:locked/>
    <w:rsid w:val="00DC0AAD"/>
    <w:rPr>
      <w:rFonts w:ascii="Calibri" w:eastAsia="Calibri" w:hAnsi="Calibri"/>
      <w:sz w:val="22"/>
      <w:szCs w:val="22"/>
      <w:lang w:eastAsia="en-US"/>
    </w:rPr>
  </w:style>
  <w:style w:type="character" w:customStyle="1" w:styleId="af0">
    <w:name w:val="Основной текст_"/>
    <w:link w:val="2"/>
    <w:rsid w:val="00367329"/>
    <w:rPr>
      <w:sz w:val="28"/>
      <w:szCs w:val="28"/>
    </w:rPr>
  </w:style>
  <w:style w:type="paragraph" w:customStyle="1" w:styleId="2">
    <w:name w:val="Основной текст2"/>
    <w:basedOn w:val="a"/>
    <w:link w:val="af0"/>
    <w:rsid w:val="0098723D"/>
    <w:pPr>
      <w:widowControl w:val="0"/>
      <w:shd w:val="clear" w:color="auto" w:fill="FFFFFF"/>
      <w:spacing w:after="0" w:line="322"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50C52-87E0-44B3-91AF-F6240660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2933</Words>
  <Characters>16720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10</cp:revision>
  <cp:lastPrinted>2024-07-16T06:37:00Z</cp:lastPrinted>
  <dcterms:created xsi:type="dcterms:W3CDTF">2024-07-16T06:08:00Z</dcterms:created>
  <dcterms:modified xsi:type="dcterms:W3CDTF">2024-07-18T08:04:00Z</dcterms:modified>
</cp:coreProperties>
</file>