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Default="00AC4B5A" w:rsidP="00697E6A">
      <w:pPr>
        <w:spacing w:after="0"/>
        <w:rPr>
          <w:rFonts w:ascii="Times New Roman" w:hAnsi="Times New Roman" w:cs="Times New Roman"/>
          <w:sz w:val="28"/>
          <w:szCs w:val="28"/>
        </w:rPr>
      </w:pPr>
      <w:r>
        <w:rPr>
          <w:rFonts w:ascii="Times New Roman" w:hAnsi="Times New Roman" w:cs="Times New Roman"/>
          <w:sz w:val="28"/>
          <w:szCs w:val="28"/>
        </w:rPr>
        <w:t xml:space="preserve">08.10.2024         </w:t>
      </w:r>
      <w:r w:rsidR="00714751">
        <w:rPr>
          <w:rFonts w:ascii="Times New Roman" w:hAnsi="Times New Roman" w:cs="Times New Roman"/>
          <w:sz w:val="28"/>
          <w:szCs w:val="28"/>
        </w:rPr>
        <w:t xml:space="preserve"> </w:t>
      </w:r>
      <w:r w:rsidR="008A3652">
        <w:rPr>
          <w:rFonts w:ascii="Times New Roman" w:hAnsi="Times New Roman" w:cs="Times New Roman"/>
          <w:sz w:val="28"/>
          <w:szCs w:val="28"/>
        </w:rPr>
        <w:t xml:space="preserve">                  </w:t>
      </w:r>
      <w:r w:rsidR="00697E6A">
        <w:rPr>
          <w:rFonts w:ascii="Times New Roman" w:hAnsi="Times New Roman" w:cs="Times New Roman"/>
          <w:sz w:val="28"/>
          <w:szCs w:val="28"/>
        </w:rPr>
        <w:t xml:space="preserve">    </w:t>
      </w:r>
      <w:r>
        <w:rPr>
          <w:rFonts w:ascii="Times New Roman" w:hAnsi="Times New Roman" w:cs="Times New Roman"/>
          <w:sz w:val="28"/>
          <w:szCs w:val="28"/>
        </w:rPr>
        <w:t xml:space="preserve"> </w:t>
      </w:r>
      <w:r w:rsidR="00697E6A">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DC0AAD">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sidR="00714751">
        <w:rPr>
          <w:rFonts w:ascii="Times New Roman" w:hAnsi="Times New Roman" w:cs="Times New Roman"/>
          <w:sz w:val="28"/>
          <w:szCs w:val="28"/>
        </w:rPr>
        <w:tab/>
      </w:r>
      <w:r w:rsidR="00471CD2">
        <w:rPr>
          <w:rFonts w:ascii="Times New Roman" w:hAnsi="Times New Roman" w:cs="Times New Roman"/>
          <w:sz w:val="28"/>
          <w:szCs w:val="28"/>
        </w:rPr>
        <w:t xml:space="preserve">    </w:t>
      </w:r>
      <w:r w:rsidR="00DB5CE7">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sidR="00BB6931" w:rsidRPr="008A3652">
        <w:rPr>
          <w:rFonts w:ascii="Times New Roman" w:hAnsi="Times New Roman" w:cs="Times New Roman"/>
          <w:sz w:val="28"/>
          <w:szCs w:val="28"/>
        </w:rPr>
        <w:t>№</w:t>
      </w:r>
      <w:r w:rsidR="00714751">
        <w:rPr>
          <w:rFonts w:ascii="Times New Roman" w:hAnsi="Times New Roman" w:cs="Times New Roman"/>
          <w:sz w:val="28"/>
          <w:szCs w:val="28"/>
        </w:rPr>
        <w:t xml:space="preserve"> </w:t>
      </w:r>
      <w:r>
        <w:rPr>
          <w:rFonts w:ascii="Times New Roman" w:hAnsi="Times New Roman" w:cs="Times New Roman"/>
          <w:sz w:val="28"/>
          <w:szCs w:val="28"/>
        </w:rPr>
        <w:t>74</w:t>
      </w:r>
    </w:p>
    <w:p w:rsidR="00697E6A" w:rsidRPr="00C317A0" w:rsidRDefault="00697E6A" w:rsidP="00697E6A">
      <w:pPr>
        <w:spacing w:after="0"/>
        <w:rPr>
          <w:rFonts w:ascii="Times New Roman" w:hAnsi="Times New Roman" w:cs="Times New Roman"/>
          <w:sz w:val="24"/>
          <w:szCs w:val="24"/>
        </w:rPr>
      </w:pPr>
    </w:p>
    <w:p w:rsidR="00B33000"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О внесении изменений в постановление</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Администрации </w:t>
      </w:r>
    </w:p>
    <w:p w:rsidR="00864569"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Большеулуйского</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сельсовета от </w:t>
      </w:r>
      <w:r w:rsidR="000F00A2">
        <w:rPr>
          <w:rFonts w:ascii="Times New Roman" w:hAnsi="Times New Roman" w:cs="Times New Roman"/>
          <w:b w:val="0"/>
          <w:bCs w:val="0"/>
        </w:rPr>
        <w:t>13.06.2023</w:t>
      </w:r>
      <w:r w:rsidR="00B46435">
        <w:rPr>
          <w:rFonts w:ascii="Times New Roman" w:hAnsi="Times New Roman" w:cs="Times New Roman"/>
          <w:b w:val="0"/>
          <w:bCs w:val="0"/>
        </w:rPr>
        <w:t xml:space="preserve"> </w:t>
      </w:r>
      <w:r w:rsidRPr="0031263F">
        <w:rPr>
          <w:rFonts w:ascii="Times New Roman" w:hAnsi="Times New Roman" w:cs="Times New Roman"/>
          <w:b w:val="0"/>
          <w:bCs w:val="0"/>
        </w:rPr>
        <w:t xml:space="preserve">№ </w:t>
      </w:r>
      <w:r w:rsidR="00CB2BE5">
        <w:rPr>
          <w:rFonts w:ascii="Times New Roman" w:hAnsi="Times New Roman" w:cs="Times New Roman"/>
          <w:b w:val="0"/>
          <w:bCs w:val="0"/>
        </w:rPr>
        <w:t>51</w:t>
      </w:r>
      <w:r w:rsidRPr="0031263F">
        <w:rPr>
          <w:rFonts w:ascii="Times New Roman" w:hAnsi="Times New Roman" w:cs="Times New Roman"/>
          <w:b w:val="0"/>
          <w:bCs w:val="0"/>
        </w:rPr>
        <w:t xml:space="preserve"> </w:t>
      </w:r>
    </w:p>
    <w:p w:rsidR="008B7812" w:rsidRPr="0031263F" w:rsidRDefault="00864569" w:rsidP="008B7812">
      <w:pPr>
        <w:pStyle w:val="ConsPlusTitle"/>
        <w:rPr>
          <w:rFonts w:ascii="Times New Roman" w:hAnsi="Times New Roman" w:cs="Times New Roman"/>
          <w:b w:val="0"/>
        </w:rPr>
      </w:pPr>
      <w:r w:rsidRPr="0031263F">
        <w:rPr>
          <w:rFonts w:ascii="Times New Roman" w:hAnsi="Times New Roman" w:cs="Times New Roman"/>
          <w:b w:val="0"/>
          <w:bCs w:val="0"/>
        </w:rPr>
        <w:t>«</w:t>
      </w:r>
      <w:r w:rsidR="008B7812" w:rsidRPr="0031263F">
        <w:rPr>
          <w:rFonts w:ascii="Times New Roman" w:hAnsi="Times New Roman" w:cs="Times New Roman"/>
          <w:b w:val="0"/>
        </w:rPr>
        <w:t xml:space="preserve">Об утверждении </w:t>
      </w:r>
      <w:proofErr w:type="gramStart"/>
      <w:r w:rsidR="008B7812" w:rsidRPr="0031263F">
        <w:rPr>
          <w:rFonts w:ascii="Times New Roman" w:hAnsi="Times New Roman" w:cs="Times New Roman"/>
          <w:b w:val="0"/>
        </w:rPr>
        <w:t>административного</w:t>
      </w:r>
      <w:proofErr w:type="gramEnd"/>
    </w:p>
    <w:p w:rsidR="008B7812" w:rsidRPr="0031263F" w:rsidRDefault="008B7812" w:rsidP="008B7812">
      <w:pPr>
        <w:pStyle w:val="ConsPlusTitle"/>
        <w:rPr>
          <w:rFonts w:ascii="Times New Roman" w:hAnsi="Times New Roman" w:cs="Times New Roman"/>
          <w:b w:val="0"/>
        </w:rPr>
      </w:pPr>
      <w:r w:rsidRPr="0031263F">
        <w:rPr>
          <w:rFonts w:ascii="Times New Roman" w:hAnsi="Times New Roman" w:cs="Times New Roman"/>
          <w:b w:val="0"/>
        </w:rPr>
        <w:t xml:space="preserve">регламента предоставления </w:t>
      </w:r>
      <w:proofErr w:type="gramStart"/>
      <w:r w:rsidRPr="0031263F">
        <w:rPr>
          <w:rFonts w:ascii="Times New Roman" w:hAnsi="Times New Roman" w:cs="Times New Roman"/>
          <w:b w:val="0"/>
        </w:rPr>
        <w:t>муниципальной</w:t>
      </w:r>
      <w:proofErr w:type="gramEnd"/>
    </w:p>
    <w:p w:rsidR="00CB2BE5" w:rsidRPr="00CB2BE5" w:rsidRDefault="008B7812" w:rsidP="00CB2BE5">
      <w:pPr>
        <w:pStyle w:val="ConsPlusTitle"/>
        <w:rPr>
          <w:rFonts w:ascii="Times New Roman" w:hAnsi="Times New Roman" w:cs="Times New Roman"/>
          <w:b w:val="0"/>
        </w:rPr>
      </w:pPr>
      <w:r w:rsidRPr="00221911">
        <w:rPr>
          <w:rFonts w:ascii="Times New Roman" w:hAnsi="Times New Roman" w:cs="Times New Roman"/>
          <w:b w:val="0"/>
        </w:rPr>
        <w:t xml:space="preserve">услуги </w:t>
      </w:r>
      <w:r w:rsidRPr="00884E7F">
        <w:rPr>
          <w:rFonts w:ascii="Times New Roman" w:hAnsi="Times New Roman" w:cs="Times New Roman"/>
          <w:b w:val="0"/>
        </w:rPr>
        <w:t>«</w:t>
      </w:r>
      <w:r w:rsidR="00CB2BE5" w:rsidRPr="00CB2BE5">
        <w:rPr>
          <w:rFonts w:ascii="Times New Roman" w:hAnsi="Times New Roman" w:cs="Times New Roman"/>
          <w:b w:val="0"/>
        </w:rPr>
        <w:t xml:space="preserve">Выдача разрешений на право вырубки </w:t>
      </w:r>
    </w:p>
    <w:p w:rsidR="000100FA" w:rsidRPr="0031263F" w:rsidRDefault="00CB2BE5" w:rsidP="00CB2BE5">
      <w:pPr>
        <w:pStyle w:val="ConsPlusTitle"/>
        <w:rPr>
          <w:rFonts w:ascii="Times New Roman" w:hAnsi="Times New Roman" w:cs="Times New Roman"/>
          <w:b w:val="0"/>
          <w:bCs w:val="0"/>
        </w:rPr>
      </w:pPr>
      <w:r w:rsidRPr="00CB2BE5">
        <w:rPr>
          <w:rFonts w:ascii="Times New Roman" w:hAnsi="Times New Roman" w:cs="Times New Roman"/>
          <w:b w:val="0"/>
        </w:rPr>
        <w:t>зеленых насаждений</w:t>
      </w:r>
      <w:r w:rsidR="007A60AB" w:rsidRPr="0031263F">
        <w:rPr>
          <w:rFonts w:ascii="Times New Roman" w:hAnsi="Times New Roman" w:cs="Times New Roman"/>
          <w:b w:val="0"/>
          <w:bCs w:val="0"/>
        </w:rPr>
        <w:t>»</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31263F" w:rsidRDefault="0086456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В связи с необходимостью приведения </w:t>
      </w:r>
      <w:r w:rsidR="00DC0AAD" w:rsidRPr="0031263F">
        <w:rPr>
          <w:rFonts w:ascii="Times New Roman" w:hAnsi="Times New Roman" w:cs="Times New Roman"/>
          <w:b w:val="0"/>
          <w:sz w:val="24"/>
          <w:szCs w:val="24"/>
        </w:rPr>
        <w:t>нормативных правовых актов администрации Большеулуйского сельсовета в соответствие с действующим законодательством, в целях обеспечения перевода муниципальных услуг в электронный вид</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руководствуясь  статьями 26</w:t>
      </w:r>
      <w:r w:rsidR="00C2501E" w:rsidRPr="0031263F">
        <w:rPr>
          <w:rFonts w:ascii="Times New Roman" w:hAnsi="Times New Roman" w:cs="Times New Roman"/>
          <w:b w:val="0"/>
          <w:sz w:val="24"/>
          <w:szCs w:val="24"/>
        </w:rPr>
        <w:t xml:space="preserve"> и</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29</w:t>
      </w:r>
      <w:r w:rsidR="001F140F" w:rsidRPr="0031263F">
        <w:rPr>
          <w:rFonts w:ascii="Times New Roman" w:hAnsi="Times New Roman" w:cs="Times New Roman"/>
          <w:b w:val="0"/>
          <w:sz w:val="24"/>
          <w:szCs w:val="24"/>
        </w:rPr>
        <w:t xml:space="preserve"> У</w:t>
      </w:r>
      <w:r w:rsidR="008554DE" w:rsidRPr="0031263F">
        <w:rPr>
          <w:rFonts w:ascii="Times New Roman" w:hAnsi="Times New Roman" w:cs="Times New Roman"/>
          <w:b w:val="0"/>
          <w:sz w:val="24"/>
          <w:szCs w:val="24"/>
        </w:rPr>
        <w:t>с</w:t>
      </w:r>
      <w:r w:rsidR="00BB6931" w:rsidRPr="0031263F">
        <w:rPr>
          <w:rFonts w:ascii="Times New Roman" w:hAnsi="Times New Roman" w:cs="Times New Roman"/>
          <w:b w:val="0"/>
          <w:sz w:val="24"/>
          <w:szCs w:val="24"/>
        </w:rPr>
        <w:t>тава Большеулуйского сельсовета,</w:t>
      </w:r>
    </w:p>
    <w:p w:rsidR="00B87735" w:rsidRPr="0031263F" w:rsidRDefault="00B87735" w:rsidP="0031263F">
      <w:pPr>
        <w:pStyle w:val="ConsPlusTitle"/>
        <w:jc w:val="both"/>
        <w:rPr>
          <w:rFonts w:ascii="Times New Roman" w:hAnsi="Times New Roman" w:cs="Times New Roman"/>
          <w:b w:val="0"/>
          <w:sz w:val="24"/>
          <w:szCs w:val="24"/>
        </w:rPr>
      </w:pPr>
      <w:r w:rsidRPr="0031263F">
        <w:rPr>
          <w:rFonts w:ascii="Times New Roman" w:hAnsi="Times New Roman" w:cs="Times New Roman"/>
          <w:sz w:val="24"/>
          <w:szCs w:val="24"/>
        </w:rPr>
        <w:t>ПОСТАНОВЛЯЮ:</w:t>
      </w:r>
    </w:p>
    <w:p w:rsidR="00864569" w:rsidRDefault="00454B03" w:rsidP="00CB2BE5">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1.</w:t>
      </w:r>
      <w:r w:rsidR="00864569" w:rsidRPr="0031263F">
        <w:rPr>
          <w:rFonts w:ascii="Times New Roman" w:hAnsi="Times New Roman" w:cs="Times New Roman"/>
          <w:b w:val="0"/>
          <w:sz w:val="24"/>
          <w:szCs w:val="24"/>
        </w:rPr>
        <w:t xml:space="preserve">Внести изменения в постановление администрации Большеулуйского сельсовета от </w:t>
      </w:r>
      <w:r w:rsidR="000F00A2">
        <w:rPr>
          <w:rFonts w:ascii="Times New Roman" w:hAnsi="Times New Roman" w:cs="Times New Roman"/>
          <w:b w:val="0"/>
          <w:sz w:val="24"/>
          <w:szCs w:val="24"/>
        </w:rPr>
        <w:t>13</w:t>
      </w:r>
      <w:r w:rsidR="00B46435">
        <w:rPr>
          <w:rFonts w:ascii="Times New Roman" w:hAnsi="Times New Roman" w:cs="Times New Roman"/>
          <w:b w:val="0"/>
          <w:sz w:val="24"/>
          <w:szCs w:val="24"/>
        </w:rPr>
        <w:t>.06.2023</w:t>
      </w:r>
      <w:r w:rsidR="00864569" w:rsidRPr="0031263F">
        <w:rPr>
          <w:rFonts w:ascii="Times New Roman" w:hAnsi="Times New Roman" w:cs="Times New Roman"/>
          <w:b w:val="0"/>
          <w:sz w:val="24"/>
          <w:szCs w:val="24"/>
        </w:rPr>
        <w:t xml:space="preserve"> № </w:t>
      </w:r>
      <w:r w:rsidR="00CB2BE5">
        <w:rPr>
          <w:rFonts w:ascii="Times New Roman" w:hAnsi="Times New Roman" w:cs="Times New Roman"/>
          <w:b w:val="0"/>
          <w:sz w:val="24"/>
          <w:szCs w:val="24"/>
        </w:rPr>
        <w:t>51</w:t>
      </w:r>
      <w:r w:rsidR="00864569" w:rsidRPr="0031263F">
        <w:rPr>
          <w:rFonts w:ascii="Times New Roman" w:hAnsi="Times New Roman" w:cs="Times New Roman"/>
          <w:b w:val="0"/>
          <w:sz w:val="24"/>
          <w:szCs w:val="24"/>
        </w:rPr>
        <w:t xml:space="preserve"> «</w:t>
      </w:r>
      <w:r w:rsidR="008B7812" w:rsidRPr="0031263F">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00CB2BE5" w:rsidRPr="00CB2BE5">
        <w:rPr>
          <w:rFonts w:ascii="Times New Roman" w:hAnsi="Times New Roman" w:cs="Times New Roman"/>
          <w:b w:val="0"/>
          <w:sz w:val="24"/>
          <w:szCs w:val="24"/>
        </w:rPr>
        <w:t>Выдача разрешений на право вырубки зеленых насаждений</w:t>
      </w:r>
      <w:r w:rsidR="008B7812" w:rsidRPr="0031263F">
        <w:rPr>
          <w:rFonts w:ascii="Times New Roman" w:hAnsi="Times New Roman" w:cs="Times New Roman"/>
          <w:b w:val="0"/>
          <w:sz w:val="24"/>
          <w:szCs w:val="24"/>
        </w:rPr>
        <w:t>»</w:t>
      </w:r>
      <w:r w:rsidR="00864569" w:rsidRPr="0031263F">
        <w:rPr>
          <w:rFonts w:ascii="Times New Roman" w:hAnsi="Times New Roman" w:cs="Times New Roman"/>
          <w:b w:val="0"/>
          <w:sz w:val="24"/>
          <w:szCs w:val="24"/>
        </w:rPr>
        <w:t>» (далее – Постановление):</w:t>
      </w:r>
    </w:p>
    <w:p w:rsidR="00CB2BE5" w:rsidRDefault="007F61D7" w:rsidP="00754A33">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 xml:space="preserve">1.1. </w:t>
      </w:r>
      <w:proofErr w:type="gramStart"/>
      <w:r w:rsidR="00CB2BE5">
        <w:rPr>
          <w:rFonts w:ascii="Times New Roman" w:hAnsi="Times New Roman" w:cs="Times New Roman"/>
          <w:sz w:val="24"/>
          <w:szCs w:val="24"/>
        </w:rPr>
        <w:t>п</w:t>
      </w:r>
      <w:r w:rsidR="000F00A2">
        <w:rPr>
          <w:rFonts w:ascii="Times New Roman" w:hAnsi="Times New Roman" w:cs="Times New Roman"/>
          <w:sz w:val="24"/>
          <w:szCs w:val="24"/>
        </w:rPr>
        <w:t>ункте</w:t>
      </w:r>
      <w:proofErr w:type="gramEnd"/>
      <w:r w:rsidR="000F00A2">
        <w:rPr>
          <w:rFonts w:ascii="Times New Roman" w:hAnsi="Times New Roman" w:cs="Times New Roman"/>
          <w:sz w:val="24"/>
          <w:szCs w:val="24"/>
        </w:rPr>
        <w:t xml:space="preserve"> </w:t>
      </w:r>
      <w:r w:rsidR="00CB2BE5">
        <w:rPr>
          <w:rFonts w:ascii="Times New Roman" w:hAnsi="Times New Roman" w:cs="Times New Roman"/>
          <w:sz w:val="24"/>
          <w:szCs w:val="24"/>
        </w:rPr>
        <w:t>2.2.</w:t>
      </w:r>
      <w:r w:rsidR="000F00A2">
        <w:rPr>
          <w:rFonts w:ascii="Times New Roman" w:hAnsi="Times New Roman" w:cs="Times New Roman"/>
          <w:sz w:val="24"/>
          <w:szCs w:val="24"/>
        </w:rPr>
        <w:t xml:space="preserve"> приложения к Постановлению </w:t>
      </w:r>
      <w:r w:rsidR="00CB2BE5">
        <w:rPr>
          <w:rFonts w:ascii="Times New Roman" w:hAnsi="Times New Roman" w:cs="Times New Roman"/>
          <w:sz w:val="24"/>
          <w:szCs w:val="24"/>
        </w:rPr>
        <w:t>изложить в новой редакции:</w:t>
      </w:r>
    </w:p>
    <w:p w:rsidR="00CB2BE5" w:rsidRPr="00CB2BE5" w:rsidRDefault="00CB2BE5" w:rsidP="00CB2BE5">
      <w:pPr>
        <w:pStyle w:val="ConsPlusTitle"/>
        <w:ind w:firstLine="708"/>
        <w:rPr>
          <w:rFonts w:ascii="Times New Roman" w:hAnsi="Times New Roman" w:cs="Times New Roman"/>
          <w:b w:val="0"/>
          <w:sz w:val="24"/>
          <w:szCs w:val="24"/>
        </w:rPr>
      </w:pPr>
      <w:r>
        <w:rPr>
          <w:rFonts w:ascii="Times New Roman" w:hAnsi="Times New Roman" w:cs="Times New Roman"/>
          <w:b w:val="0"/>
          <w:sz w:val="24"/>
          <w:szCs w:val="24"/>
        </w:rPr>
        <w:t>«</w:t>
      </w:r>
      <w:r w:rsidRPr="00CB2BE5">
        <w:rPr>
          <w:rFonts w:ascii="Times New Roman" w:hAnsi="Times New Roman" w:cs="Times New Roman"/>
          <w:b w:val="0"/>
          <w:sz w:val="24"/>
          <w:szCs w:val="24"/>
        </w:rPr>
        <w:t>2.2. Муниципальная услуга предоставляется Уполномоченным органом</w:t>
      </w:r>
      <w:r>
        <w:rPr>
          <w:rFonts w:ascii="Times New Roman" w:hAnsi="Times New Roman" w:cs="Times New Roman"/>
          <w:b w:val="0"/>
          <w:sz w:val="24"/>
          <w:szCs w:val="24"/>
        </w:rPr>
        <w:t>: Администрацией Большеулуйского сельсовета</w:t>
      </w:r>
      <w:proofErr w:type="gramStart"/>
      <w:r>
        <w:rPr>
          <w:rFonts w:ascii="Times New Roman" w:hAnsi="Times New Roman" w:cs="Times New Roman"/>
          <w:b w:val="0"/>
          <w:sz w:val="24"/>
          <w:szCs w:val="24"/>
        </w:rPr>
        <w:t>.»;</w:t>
      </w:r>
    </w:p>
    <w:p w:rsidR="00351099" w:rsidRPr="0031263F" w:rsidRDefault="00351099" w:rsidP="00351099">
      <w:pPr>
        <w:pStyle w:val="ConsPlusTitle"/>
        <w:ind w:firstLine="709"/>
        <w:jc w:val="both"/>
        <w:rPr>
          <w:rFonts w:ascii="Times New Roman" w:hAnsi="Times New Roman" w:cs="Times New Roman"/>
          <w:sz w:val="24"/>
          <w:szCs w:val="24"/>
        </w:rPr>
      </w:pPr>
      <w:proofErr w:type="gramEnd"/>
      <w:r w:rsidRPr="0031263F">
        <w:rPr>
          <w:rFonts w:ascii="Times New Roman" w:hAnsi="Times New Roman" w:cs="Times New Roman"/>
          <w:sz w:val="24"/>
          <w:szCs w:val="24"/>
        </w:rPr>
        <w:t>1.</w:t>
      </w:r>
      <w:r w:rsidR="00CB2BE5">
        <w:rPr>
          <w:rFonts w:ascii="Times New Roman" w:hAnsi="Times New Roman" w:cs="Times New Roman"/>
          <w:sz w:val="24"/>
          <w:szCs w:val="24"/>
        </w:rPr>
        <w:t>2</w:t>
      </w:r>
      <w:r w:rsidRPr="0031263F">
        <w:rPr>
          <w:rFonts w:ascii="Times New Roman" w:hAnsi="Times New Roman" w:cs="Times New Roman"/>
          <w:sz w:val="24"/>
          <w:szCs w:val="24"/>
        </w:rPr>
        <w:t xml:space="preserve">. пункт </w:t>
      </w:r>
      <w:r>
        <w:rPr>
          <w:rFonts w:ascii="Times New Roman" w:hAnsi="Times New Roman" w:cs="Times New Roman"/>
          <w:sz w:val="24"/>
          <w:szCs w:val="24"/>
        </w:rPr>
        <w:t>2.</w:t>
      </w:r>
      <w:r w:rsidR="00CB2BE5">
        <w:rPr>
          <w:rFonts w:ascii="Times New Roman" w:hAnsi="Times New Roman" w:cs="Times New Roman"/>
          <w:sz w:val="24"/>
          <w:szCs w:val="24"/>
        </w:rPr>
        <w:t>6</w:t>
      </w:r>
      <w:r>
        <w:rPr>
          <w:rFonts w:ascii="Times New Roman" w:hAnsi="Times New Roman" w:cs="Times New Roman"/>
          <w:sz w:val="24"/>
          <w:szCs w:val="24"/>
        </w:rPr>
        <w:t xml:space="preserve"> 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351099" w:rsidRPr="00634DCD" w:rsidRDefault="00351099" w:rsidP="00351099">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2.</w:t>
      </w:r>
      <w:r w:rsidR="00CB2BE5">
        <w:rPr>
          <w:rFonts w:ascii="Times New Roman" w:hAnsi="Times New Roman" w:cs="Times New Roman"/>
          <w:b w:val="0"/>
          <w:sz w:val="24"/>
          <w:szCs w:val="24"/>
          <w:lang w:bidi="ru-RU"/>
        </w:rPr>
        <w:t>6</w:t>
      </w:r>
      <w:r w:rsidRPr="00634DCD">
        <w:rPr>
          <w:rFonts w:ascii="Times New Roman" w:hAnsi="Times New Roman" w:cs="Times New Roman"/>
          <w:b w:val="0"/>
          <w:sz w:val="24"/>
          <w:szCs w:val="24"/>
          <w:lang w:bidi="ru-RU"/>
        </w:rPr>
        <w:t xml:space="preserve">.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CB2BE5" w:rsidRPr="00FE29D5" w:rsidRDefault="00351099" w:rsidP="00CB2BE5">
      <w:pPr>
        <w:pStyle w:val="af6"/>
        <w:spacing w:before="0" w:after="0"/>
        <w:ind w:firstLine="709"/>
        <w:jc w:val="both"/>
      </w:pPr>
      <w:r>
        <w:rPr>
          <w:lang w:bidi="ru-RU"/>
        </w:rPr>
        <w:t xml:space="preserve">- </w:t>
      </w:r>
      <w:r w:rsidR="00CB2BE5" w:rsidRPr="00FE29D5">
        <w:t>Граждански</w:t>
      </w:r>
      <w:r w:rsidR="00CB2BE5">
        <w:t>й</w:t>
      </w:r>
      <w:r w:rsidR="00CB2BE5" w:rsidRPr="00FE29D5">
        <w:t xml:space="preserve"> </w:t>
      </w:r>
      <w:r w:rsidR="00CB2BE5" w:rsidRPr="00FE29D5">
        <w:rPr>
          <w:rStyle w:val="a6"/>
          <w:color w:val="000000"/>
          <w:u w:val="none"/>
        </w:rPr>
        <w:t>кодекс</w:t>
      </w:r>
      <w:r w:rsidR="00CB2BE5" w:rsidRPr="00FE29D5">
        <w:rPr>
          <w:color w:val="000000"/>
        </w:rPr>
        <w:t xml:space="preserve"> </w:t>
      </w:r>
      <w:r w:rsidR="00CB2BE5" w:rsidRPr="00FE29D5">
        <w:t>Российской Федерации;</w:t>
      </w:r>
    </w:p>
    <w:p w:rsidR="00CB2BE5" w:rsidRPr="00FE29D5" w:rsidRDefault="00CB2BE5" w:rsidP="00CB2BE5">
      <w:pPr>
        <w:pStyle w:val="af6"/>
        <w:spacing w:before="0" w:after="0"/>
        <w:ind w:firstLine="709"/>
        <w:jc w:val="both"/>
      </w:pPr>
      <w:r>
        <w:t xml:space="preserve">- </w:t>
      </w:r>
      <w:r w:rsidRPr="00FE29D5">
        <w:t>Земельны</w:t>
      </w:r>
      <w:r>
        <w:t>й</w:t>
      </w:r>
      <w:r w:rsidRPr="00FE29D5">
        <w:t xml:space="preserve"> </w:t>
      </w:r>
      <w:r w:rsidRPr="00FE29D5">
        <w:rPr>
          <w:rStyle w:val="a6"/>
          <w:color w:val="000000"/>
          <w:u w:val="none"/>
        </w:rPr>
        <w:t>кодекс</w:t>
      </w:r>
      <w:r w:rsidRPr="00FE29D5">
        <w:rPr>
          <w:color w:val="000000"/>
        </w:rPr>
        <w:t xml:space="preserve"> </w:t>
      </w:r>
      <w:r w:rsidRPr="00FE29D5">
        <w:t>Российской Федерации;</w:t>
      </w:r>
    </w:p>
    <w:p w:rsidR="00351099" w:rsidRDefault="00351099" w:rsidP="00351099">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Федеральный закон от 06.10.2003 № 131-ФЗ «Об общих принципах организации местного самоуправления»;</w:t>
      </w:r>
    </w:p>
    <w:p w:rsidR="00351099" w:rsidRDefault="00351099" w:rsidP="00351099">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27</w:t>
      </w:r>
      <w:r>
        <w:rPr>
          <w:rFonts w:ascii="Times New Roman" w:hAnsi="Times New Roman" w:cs="Times New Roman"/>
          <w:b w:val="0"/>
          <w:sz w:val="24"/>
          <w:szCs w:val="24"/>
          <w:lang w:bidi="ru-RU"/>
        </w:rPr>
        <w:t>.07.</w:t>
      </w:r>
      <w:r w:rsidRPr="00634DCD">
        <w:rPr>
          <w:rFonts w:ascii="Times New Roman" w:hAnsi="Times New Roman" w:cs="Times New Roman"/>
          <w:b w:val="0"/>
          <w:sz w:val="24"/>
          <w:szCs w:val="24"/>
          <w:lang w:bidi="ru-RU"/>
        </w:rPr>
        <w:t>2010 № 210-ФЗ «Об организации предоставления государственных и муниципальных услуг»;</w:t>
      </w:r>
    </w:p>
    <w:p w:rsidR="000F00A2" w:rsidRDefault="000F00A2" w:rsidP="000F00A2">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w:t>
      </w:r>
      <w:r>
        <w:rPr>
          <w:rFonts w:ascii="Times New Roman" w:hAnsi="Times New Roman" w:cs="Times New Roman"/>
          <w:b w:val="0"/>
          <w:sz w:val="24"/>
          <w:szCs w:val="24"/>
          <w:lang w:bidi="ru-RU"/>
        </w:rPr>
        <w:t>09.02.2009</w:t>
      </w:r>
      <w:r w:rsidRPr="00634DCD">
        <w:rPr>
          <w:rFonts w:ascii="Times New Roman" w:hAnsi="Times New Roman" w:cs="Times New Roman"/>
          <w:b w:val="0"/>
          <w:sz w:val="24"/>
          <w:szCs w:val="24"/>
          <w:lang w:bidi="ru-RU"/>
        </w:rPr>
        <w:t xml:space="preserve"> № </w:t>
      </w:r>
      <w:r>
        <w:rPr>
          <w:rFonts w:ascii="Times New Roman" w:hAnsi="Times New Roman" w:cs="Times New Roman"/>
          <w:b w:val="0"/>
          <w:sz w:val="24"/>
          <w:szCs w:val="24"/>
          <w:lang w:bidi="ru-RU"/>
        </w:rPr>
        <w:t>8</w:t>
      </w:r>
      <w:r w:rsidRPr="00634DCD">
        <w:rPr>
          <w:rFonts w:ascii="Times New Roman" w:hAnsi="Times New Roman" w:cs="Times New Roman"/>
          <w:b w:val="0"/>
          <w:sz w:val="24"/>
          <w:szCs w:val="24"/>
          <w:lang w:bidi="ru-RU"/>
        </w:rPr>
        <w:t xml:space="preserve">-ФЗ «Об </w:t>
      </w:r>
      <w:r>
        <w:rPr>
          <w:rFonts w:ascii="Times New Roman" w:hAnsi="Times New Roman" w:cs="Times New Roman"/>
          <w:b w:val="0"/>
          <w:sz w:val="24"/>
          <w:szCs w:val="24"/>
          <w:lang w:bidi="ru-RU"/>
        </w:rPr>
        <w:t>обеспечении доступа к информации о деятельности государственных органов и органов местного самоуправления</w:t>
      </w:r>
      <w:r w:rsidRPr="00634DCD">
        <w:rPr>
          <w:rFonts w:ascii="Times New Roman" w:hAnsi="Times New Roman" w:cs="Times New Roman"/>
          <w:b w:val="0"/>
          <w:sz w:val="24"/>
          <w:szCs w:val="24"/>
          <w:lang w:bidi="ru-RU"/>
        </w:rPr>
        <w:t>»;</w:t>
      </w:r>
    </w:p>
    <w:p w:rsidR="00351099" w:rsidRPr="003B6ABD" w:rsidRDefault="00351099" w:rsidP="00351099">
      <w:pPr>
        <w:pStyle w:val="ConsPlusNormal"/>
        <w:widowControl w:val="0"/>
        <w:tabs>
          <w:tab w:val="left" w:pos="0"/>
        </w:tabs>
        <w:adjustRightInd/>
        <w:jc w:val="both"/>
        <w:rPr>
          <w:rFonts w:ascii="Times New Roman" w:hAnsi="Times New Roman" w:cs="Times New Roman"/>
          <w:b/>
          <w:sz w:val="24"/>
          <w:szCs w:val="24"/>
          <w:lang w:bidi="ru-RU"/>
        </w:rPr>
      </w:pPr>
      <w:r>
        <w:rPr>
          <w:rFonts w:ascii="Times New Roman" w:hAnsi="Times New Roman" w:cs="Times New Roman"/>
          <w:sz w:val="24"/>
          <w:szCs w:val="24"/>
        </w:rPr>
        <w:tab/>
      </w:r>
      <w:r w:rsidRPr="003B6ABD">
        <w:rPr>
          <w:rFonts w:ascii="Times New Roman" w:hAnsi="Times New Roman" w:cs="Times New Roman"/>
          <w:sz w:val="24"/>
          <w:szCs w:val="24"/>
          <w:lang w:bidi="ru-RU"/>
        </w:rPr>
        <w:t>- Устав Большеулуйского сельсовета Большеулуйского района Красноярского края;</w:t>
      </w:r>
    </w:p>
    <w:p w:rsidR="00351099" w:rsidRDefault="00351099" w:rsidP="00CB2BE5">
      <w:pPr>
        <w:pStyle w:val="ConsPlusTitle"/>
        <w:ind w:firstLine="708"/>
        <w:jc w:val="both"/>
        <w:rPr>
          <w:rFonts w:ascii="Times New Roman" w:hAnsi="Times New Roman" w:cs="Times New Roman"/>
          <w:sz w:val="24"/>
          <w:szCs w:val="24"/>
          <w:lang w:bidi="ru-RU"/>
        </w:rPr>
      </w:pPr>
      <w:r w:rsidRPr="003B6ABD">
        <w:rPr>
          <w:rFonts w:ascii="Times New Roman" w:hAnsi="Times New Roman" w:cs="Times New Roman"/>
          <w:b w:val="0"/>
          <w:sz w:val="24"/>
          <w:szCs w:val="24"/>
          <w:lang w:bidi="ru-RU"/>
        </w:rPr>
        <w:t>- Постановление Администрации Большеулуйского сельсовета «Об утверждении административного регламента предоставления муниципальной услуги «</w:t>
      </w:r>
      <w:r w:rsidR="00CB2BE5" w:rsidRPr="00CB2BE5">
        <w:rPr>
          <w:rFonts w:ascii="Times New Roman" w:hAnsi="Times New Roman" w:cs="Times New Roman"/>
          <w:b w:val="0"/>
          <w:sz w:val="24"/>
          <w:szCs w:val="24"/>
          <w:lang w:bidi="ru-RU"/>
        </w:rPr>
        <w:t>Выдача разрешений на право вырубки зеленых насаждений</w:t>
      </w:r>
      <w:proofErr w:type="gramStart"/>
      <w:r w:rsidR="00CB2BE5">
        <w:rPr>
          <w:rFonts w:ascii="Times New Roman" w:hAnsi="Times New Roman" w:cs="Times New Roman"/>
          <w:b w:val="0"/>
          <w:sz w:val="24"/>
          <w:szCs w:val="24"/>
          <w:lang w:bidi="ru-RU"/>
        </w:rPr>
        <w:t>.</w:t>
      </w:r>
      <w:r w:rsidRPr="003B6ABD">
        <w:rPr>
          <w:rFonts w:ascii="Times New Roman" w:hAnsi="Times New Roman" w:cs="Times New Roman"/>
          <w:b w:val="0"/>
          <w:sz w:val="24"/>
          <w:szCs w:val="24"/>
          <w:lang w:bidi="ru-RU"/>
        </w:rPr>
        <w:t>»</w:t>
      </w:r>
      <w:r>
        <w:rPr>
          <w:rFonts w:ascii="Times New Roman" w:hAnsi="Times New Roman" w:cs="Times New Roman"/>
          <w:sz w:val="24"/>
          <w:szCs w:val="24"/>
          <w:lang w:bidi="ru-RU"/>
        </w:rPr>
        <w:t>;</w:t>
      </w:r>
      <w:proofErr w:type="gramEnd"/>
    </w:p>
    <w:p w:rsidR="00B45D20" w:rsidRPr="000F00A2" w:rsidRDefault="00117812" w:rsidP="000F00A2">
      <w:pPr>
        <w:pStyle w:val="ConsPlusNormal"/>
        <w:ind w:firstLine="709"/>
        <w:jc w:val="both"/>
        <w:rPr>
          <w:rFonts w:ascii="Times New Roman" w:hAnsi="Times New Roman" w:cs="Times New Roman"/>
          <w:b/>
          <w:sz w:val="24"/>
          <w:szCs w:val="24"/>
        </w:rPr>
      </w:pPr>
      <w:r w:rsidRPr="00117812">
        <w:rPr>
          <w:rFonts w:ascii="Times New Roman" w:hAnsi="Times New Roman" w:cs="Times New Roman"/>
          <w:b/>
          <w:sz w:val="24"/>
          <w:szCs w:val="24"/>
        </w:rPr>
        <w:t>1.</w:t>
      </w:r>
      <w:r w:rsidR="00CB2BE5">
        <w:rPr>
          <w:rFonts w:ascii="Times New Roman" w:hAnsi="Times New Roman" w:cs="Times New Roman"/>
          <w:b/>
          <w:sz w:val="24"/>
          <w:szCs w:val="24"/>
        </w:rPr>
        <w:t>3</w:t>
      </w:r>
      <w:r w:rsidRPr="00117812">
        <w:rPr>
          <w:rFonts w:ascii="Times New Roman" w:hAnsi="Times New Roman" w:cs="Times New Roman"/>
          <w:b/>
          <w:sz w:val="24"/>
          <w:szCs w:val="24"/>
        </w:rPr>
        <w:t xml:space="preserve">. </w:t>
      </w:r>
      <w:r w:rsidR="002319B6" w:rsidRPr="000F00A2">
        <w:rPr>
          <w:rFonts w:ascii="Times New Roman" w:hAnsi="Times New Roman" w:cs="Times New Roman"/>
          <w:b/>
          <w:sz w:val="24"/>
          <w:szCs w:val="24"/>
        </w:rPr>
        <w:t xml:space="preserve">дополнить </w:t>
      </w:r>
      <w:r w:rsidR="002C6E61" w:rsidRPr="000F00A2">
        <w:rPr>
          <w:rFonts w:ascii="Times New Roman" w:hAnsi="Times New Roman" w:cs="Times New Roman"/>
          <w:b/>
          <w:sz w:val="24"/>
          <w:szCs w:val="24"/>
        </w:rPr>
        <w:t>п</w:t>
      </w:r>
      <w:r w:rsidR="00B45D20" w:rsidRPr="000F00A2">
        <w:rPr>
          <w:rFonts w:ascii="Times New Roman" w:hAnsi="Times New Roman" w:cs="Times New Roman"/>
          <w:b/>
          <w:sz w:val="24"/>
          <w:szCs w:val="24"/>
        </w:rPr>
        <w:t>риложени</w:t>
      </w:r>
      <w:r w:rsidR="002319B6" w:rsidRPr="000F00A2">
        <w:rPr>
          <w:rFonts w:ascii="Times New Roman" w:hAnsi="Times New Roman" w:cs="Times New Roman"/>
          <w:b/>
          <w:sz w:val="24"/>
          <w:szCs w:val="24"/>
        </w:rPr>
        <w:t>е</w:t>
      </w:r>
      <w:r w:rsidR="00B45D20" w:rsidRPr="000F00A2">
        <w:rPr>
          <w:rFonts w:ascii="Times New Roman" w:hAnsi="Times New Roman" w:cs="Times New Roman"/>
          <w:b/>
          <w:sz w:val="24"/>
          <w:szCs w:val="24"/>
        </w:rPr>
        <w:t xml:space="preserve"> к Постановлению пунктом 2.</w:t>
      </w:r>
      <w:r w:rsidR="00CB2BE5">
        <w:rPr>
          <w:rFonts w:ascii="Times New Roman" w:hAnsi="Times New Roman" w:cs="Times New Roman"/>
          <w:b/>
          <w:sz w:val="24"/>
          <w:szCs w:val="24"/>
        </w:rPr>
        <w:t>18</w:t>
      </w:r>
      <w:r w:rsidR="000F00A2">
        <w:rPr>
          <w:rFonts w:ascii="Times New Roman" w:hAnsi="Times New Roman" w:cs="Times New Roman"/>
          <w:b/>
          <w:sz w:val="24"/>
          <w:szCs w:val="24"/>
        </w:rPr>
        <w:t>.</w:t>
      </w:r>
      <w:r w:rsidR="00CB2BE5">
        <w:rPr>
          <w:rFonts w:ascii="Times New Roman" w:hAnsi="Times New Roman" w:cs="Times New Roman"/>
          <w:b/>
          <w:sz w:val="24"/>
          <w:szCs w:val="24"/>
        </w:rPr>
        <w:t>3</w:t>
      </w:r>
      <w:r w:rsidR="00B45D20" w:rsidRPr="000F00A2">
        <w:rPr>
          <w:rFonts w:ascii="Times New Roman" w:hAnsi="Times New Roman" w:cs="Times New Roman"/>
          <w:b/>
          <w:sz w:val="24"/>
          <w:szCs w:val="24"/>
        </w:rPr>
        <w:t xml:space="preserve"> следующего содержания:</w:t>
      </w:r>
    </w:p>
    <w:p w:rsidR="00B45D20" w:rsidRPr="00634DCD" w:rsidRDefault="00B45D20" w:rsidP="00B45D20">
      <w:pPr>
        <w:pStyle w:val="ConsPlusTitle"/>
        <w:ind w:firstLine="709"/>
        <w:jc w:val="both"/>
        <w:rPr>
          <w:rFonts w:ascii="Times New Roman" w:hAnsi="Times New Roman" w:cs="Times New Roman"/>
          <w:b w:val="0"/>
          <w:sz w:val="24"/>
          <w:szCs w:val="24"/>
          <w:lang w:bidi="ru-RU"/>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2.</w:t>
      </w:r>
      <w:r w:rsidR="00CB2BE5">
        <w:rPr>
          <w:rFonts w:ascii="Times New Roman" w:hAnsi="Times New Roman" w:cs="Times New Roman"/>
          <w:b w:val="0"/>
          <w:sz w:val="24"/>
          <w:szCs w:val="24"/>
          <w:lang w:bidi="ru-RU"/>
        </w:rPr>
        <w:t>18</w:t>
      </w:r>
      <w:r w:rsidRPr="00634DCD">
        <w:rPr>
          <w:rFonts w:ascii="Times New Roman" w:hAnsi="Times New Roman" w:cs="Times New Roman"/>
          <w:b w:val="0"/>
          <w:sz w:val="24"/>
          <w:szCs w:val="24"/>
          <w:lang w:bidi="ru-RU"/>
        </w:rPr>
        <w:t>.</w:t>
      </w:r>
      <w:r w:rsidR="00CB2BE5">
        <w:rPr>
          <w:rFonts w:ascii="Times New Roman" w:hAnsi="Times New Roman" w:cs="Times New Roman"/>
          <w:b w:val="0"/>
          <w:sz w:val="24"/>
          <w:szCs w:val="24"/>
          <w:lang w:bidi="ru-RU"/>
        </w:rPr>
        <w:t>3</w:t>
      </w:r>
      <w:r w:rsidR="000F00A2">
        <w:rPr>
          <w:rFonts w:ascii="Times New Roman" w:hAnsi="Times New Roman" w:cs="Times New Roman"/>
          <w:b w:val="0"/>
          <w:sz w:val="24"/>
          <w:szCs w:val="24"/>
          <w:lang w:bidi="ru-RU"/>
        </w:rPr>
        <w:t>.</w:t>
      </w:r>
      <w:r w:rsidRPr="00634DCD">
        <w:rPr>
          <w:rFonts w:ascii="Times New Roman" w:hAnsi="Times New Roman" w:cs="Times New Roman"/>
          <w:b w:val="0"/>
          <w:sz w:val="24"/>
          <w:szCs w:val="24"/>
          <w:lang w:bidi="ru-RU"/>
        </w:rPr>
        <w:t xml:space="preserve"> Количество взаимодействий заявителя с сотрудником уполномоченного органа при предоставлении муниципальной услуги - 2.</w:t>
      </w:r>
    </w:p>
    <w:p w:rsidR="00B45D20" w:rsidRDefault="00B45D20" w:rsidP="00B45D20">
      <w:pPr>
        <w:pStyle w:val="ConsPlusTitle"/>
        <w:ind w:firstLine="709"/>
        <w:jc w:val="both"/>
        <w:rPr>
          <w:rFonts w:ascii="Times New Roman" w:hAnsi="Times New Roman" w:cs="Times New Roman"/>
          <w:sz w:val="24"/>
          <w:szCs w:val="24"/>
        </w:rPr>
      </w:pPr>
      <w:r w:rsidRPr="00634DCD">
        <w:rPr>
          <w:rFonts w:ascii="Times New Roman" w:hAnsi="Times New Roman" w:cs="Times New Roman"/>
          <w:b w:val="0"/>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roofErr w:type="gramStart"/>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w:t>
      </w:r>
      <w:proofErr w:type="gramEnd"/>
    </w:p>
    <w:p w:rsidR="00260CDB" w:rsidRPr="0031263F" w:rsidRDefault="00105986" w:rsidP="00260CDB">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CB2BE5">
        <w:rPr>
          <w:rFonts w:ascii="Times New Roman" w:hAnsi="Times New Roman" w:cs="Times New Roman"/>
          <w:sz w:val="24"/>
          <w:szCs w:val="24"/>
        </w:rPr>
        <w:t>4</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пункт </w:t>
      </w:r>
      <w:r w:rsidR="00CB2BE5">
        <w:rPr>
          <w:rFonts w:ascii="Times New Roman" w:hAnsi="Times New Roman" w:cs="Times New Roman"/>
          <w:sz w:val="24"/>
          <w:szCs w:val="24"/>
        </w:rPr>
        <w:t>3.1.</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w:t>
      </w:r>
      <w:r w:rsidR="00260CDB" w:rsidRPr="0031263F">
        <w:rPr>
          <w:rFonts w:ascii="Times New Roman" w:hAnsi="Times New Roman" w:cs="Times New Roman"/>
          <w:sz w:val="24"/>
          <w:szCs w:val="24"/>
        </w:rPr>
        <w:t xml:space="preserve">риложения к Постановлению </w:t>
      </w:r>
      <w:r w:rsidR="00260CDB">
        <w:rPr>
          <w:rFonts w:ascii="Times New Roman" w:hAnsi="Times New Roman" w:cs="Times New Roman"/>
          <w:sz w:val="24"/>
          <w:szCs w:val="24"/>
        </w:rPr>
        <w:t>изложить в новой редакции:</w:t>
      </w:r>
    </w:p>
    <w:p w:rsidR="00244947" w:rsidRPr="00244947" w:rsidRDefault="00CB2BE5" w:rsidP="00244947">
      <w:pPr>
        <w:pStyle w:val="ConsPlusTitle"/>
        <w:ind w:firstLine="709"/>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w:t>
      </w:r>
      <w:r w:rsidR="00244947" w:rsidRPr="00244947">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244947" w:rsidRPr="00244947" w:rsidRDefault="00244947" w:rsidP="0024494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проверка документов и регистрация заявления;</w:t>
      </w:r>
    </w:p>
    <w:p w:rsidR="00244947" w:rsidRPr="00244947" w:rsidRDefault="00244947" w:rsidP="0024494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lastRenderedPageBreak/>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44947" w:rsidRPr="00244947" w:rsidRDefault="00244947" w:rsidP="0024494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рассмотрение документов и сведений;</w:t>
      </w:r>
      <w:r w:rsidRPr="00244947">
        <w:rPr>
          <w:rFonts w:ascii="Times New Roman" w:hAnsi="Times New Roman" w:cs="Times New Roman"/>
          <w:b w:val="0"/>
          <w:sz w:val="24"/>
          <w:szCs w:val="24"/>
          <w:lang w:bidi="ru-RU"/>
        </w:rPr>
        <w:tab/>
      </w:r>
    </w:p>
    <w:p w:rsidR="00244947" w:rsidRPr="00244947" w:rsidRDefault="00244947" w:rsidP="0024494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принятие решения;</w:t>
      </w:r>
    </w:p>
    <w:p w:rsidR="00CB2BE5" w:rsidRDefault="00244947" w:rsidP="00CB2BE5">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выдача результата</w:t>
      </w:r>
      <w:proofErr w:type="gramStart"/>
      <w:r w:rsidRPr="00244947">
        <w:rPr>
          <w:rFonts w:ascii="Times New Roman" w:hAnsi="Times New Roman" w:cs="Times New Roman"/>
          <w:b w:val="0"/>
          <w:sz w:val="24"/>
          <w:szCs w:val="24"/>
          <w:lang w:bidi="ru-RU"/>
        </w:rPr>
        <w:t>.</w:t>
      </w:r>
      <w:r w:rsidR="00CB2BE5">
        <w:rPr>
          <w:rFonts w:ascii="Times New Roman" w:hAnsi="Times New Roman" w:cs="Times New Roman"/>
          <w:b w:val="0"/>
          <w:sz w:val="24"/>
          <w:szCs w:val="24"/>
          <w:lang w:bidi="ru-RU"/>
        </w:rPr>
        <w:t>»;</w:t>
      </w:r>
      <w:proofErr w:type="gramEnd"/>
    </w:p>
    <w:p w:rsidR="00DD078A" w:rsidRPr="0031263F" w:rsidRDefault="00DD078A" w:rsidP="00DD078A">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CB2BE5">
        <w:rPr>
          <w:rFonts w:ascii="Times New Roman" w:hAnsi="Times New Roman" w:cs="Times New Roman"/>
          <w:sz w:val="24"/>
          <w:szCs w:val="24"/>
        </w:rPr>
        <w:t>5</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пункты 5.1, 5.2, 5.3, 5.4 п</w:t>
      </w:r>
      <w:r w:rsidRPr="0031263F">
        <w:rPr>
          <w:rFonts w:ascii="Times New Roman" w:hAnsi="Times New Roman" w:cs="Times New Roman"/>
          <w:sz w:val="24"/>
          <w:szCs w:val="24"/>
        </w:rPr>
        <w:t xml:space="preserve">риложения к Постановлению </w:t>
      </w:r>
      <w:r w:rsidR="00964864" w:rsidRPr="00964864">
        <w:rPr>
          <w:rFonts w:ascii="Times New Roman" w:hAnsi="Times New Roman" w:cs="Times New Roman"/>
          <w:sz w:val="24"/>
          <w:szCs w:val="24"/>
        </w:rPr>
        <w:t>изложить в новой редакции</w:t>
      </w:r>
      <w:r>
        <w:rPr>
          <w:rFonts w:ascii="Times New Roman" w:hAnsi="Times New Roman" w:cs="Times New Roman"/>
          <w:sz w:val="24"/>
          <w:szCs w:val="24"/>
        </w:rPr>
        <w:t>:</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rPr>
        <w:t>«</w:t>
      </w: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31263F">
        <w:rPr>
          <w:rFonts w:ascii="Times New Roman" w:hAnsi="Times New Roman" w:cs="Times New Roman"/>
          <w:b w:val="0"/>
          <w:sz w:val="24"/>
          <w:szCs w:val="24"/>
          <w:lang w:bidi="ru-RU"/>
        </w:rPr>
        <w:lastRenderedPageBreak/>
        <w:t>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64864" w:rsidRPr="0031263F" w:rsidRDefault="00964864" w:rsidP="00964864">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ЕПГУ, РПГУ.</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 xml:space="preserve">Порядок досудебного (внесудебного) обжалования решений и действий (бездействия) </w:t>
      </w:r>
      <w:r w:rsidRPr="0031263F">
        <w:rPr>
          <w:rFonts w:ascii="Times New Roman" w:hAnsi="Times New Roman" w:cs="Times New Roman"/>
          <w:b w:val="0"/>
          <w:sz w:val="24"/>
          <w:szCs w:val="24"/>
          <w:lang w:bidi="ru-RU"/>
        </w:rPr>
        <w:lastRenderedPageBreak/>
        <w:t>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roofErr w:type="gramStart"/>
      <w:r w:rsidRPr="0031263F">
        <w:rPr>
          <w:rFonts w:ascii="Times New Roman" w:hAnsi="Times New Roman" w:cs="Times New Roman"/>
          <w:b w:val="0"/>
          <w:sz w:val="24"/>
          <w:szCs w:val="24"/>
        </w:rPr>
        <w:t>.»</w:t>
      </w:r>
      <w:r>
        <w:rPr>
          <w:rFonts w:ascii="Times New Roman" w:hAnsi="Times New Roman" w:cs="Times New Roman"/>
          <w:b w:val="0"/>
          <w:sz w:val="24"/>
          <w:szCs w:val="24"/>
        </w:rPr>
        <w:t>;</w:t>
      </w:r>
      <w:proofErr w:type="gramEnd"/>
    </w:p>
    <w:p w:rsidR="002758FD" w:rsidRPr="007A59A9" w:rsidRDefault="002758FD" w:rsidP="002758FD">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CB2BE5">
        <w:rPr>
          <w:rFonts w:ascii="Times New Roman" w:hAnsi="Times New Roman" w:cs="Times New Roman"/>
          <w:sz w:val="24"/>
          <w:szCs w:val="24"/>
        </w:rPr>
        <w:t>6</w:t>
      </w:r>
      <w:r w:rsidRPr="0031263F">
        <w:rPr>
          <w:rFonts w:ascii="Times New Roman" w:hAnsi="Times New Roman" w:cs="Times New Roman"/>
          <w:sz w:val="24"/>
          <w:szCs w:val="24"/>
        </w:rPr>
        <w:t xml:space="preserve">. </w:t>
      </w:r>
      <w:r>
        <w:rPr>
          <w:rFonts w:ascii="Times New Roman" w:hAnsi="Times New Roman" w:cs="Times New Roman"/>
          <w:sz w:val="24"/>
          <w:szCs w:val="24"/>
        </w:rPr>
        <w:t>приложени</w:t>
      </w:r>
      <w:r w:rsidR="003F4E78">
        <w:rPr>
          <w:rFonts w:ascii="Times New Roman" w:hAnsi="Times New Roman" w:cs="Times New Roman"/>
          <w:sz w:val="24"/>
          <w:szCs w:val="24"/>
        </w:rPr>
        <w:t>е</w:t>
      </w:r>
      <w:r>
        <w:rPr>
          <w:rFonts w:ascii="Times New Roman" w:hAnsi="Times New Roman" w:cs="Times New Roman"/>
          <w:sz w:val="24"/>
          <w:szCs w:val="24"/>
        </w:rPr>
        <w:t xml:space="preserve"> № </w:t>
      </w:r>
      <w:r w:rsidR="00CB2BE5">
        <w:rPr>
          <w:rFonts w:ascii="Times New Roman" w:hAnsi="Times New Roman" w:cs="Times New Roman"/>
          <w:sz w:val="24"/>
          <w:szCs w:val="24"/>
        </w:rPr>
        <w:t>4</w:t>
      </w:r>
      <w:r w:rsidR="00790E4A">
        <w:rPr>
          <w:rFonts w:ascii="Times New Roman" w:hAnsi="Times New Roman" w:cs="Times New Roman"/>
          <w:sz w:val="24"/>
          <w:szCs w:val="24"/>
        </w:rPr>
        <w:t xml:space="preserve"> </w:t>
      </w:r>
      <w:r>
        <w:rPr>
          <w:rFonts w:ascii="Times New Roman" w:hAnsi="Times New Roman" w:cs="Times New Roman"/>
          <w:sz w:val="24"/>
          <w:szCs w:val="24"/>
        </w:rPr>
        <w:t>к</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w:t>
      </w:r>
      <w:r w:rsidRPr="0031263F">
        <w:rPr>
          <w:rFonts w:ascii="Times New Roman" w:hAnsi="Times New Roman" w:cs="Times New Roman"/>
          <w:sz w:val="24"/>
          <w:szCs w:val="24"/>
        </w:rPr>
        <w:t>риложени</w:t>
      </w:r>
      <w:r>
        <w:rPr>
          <w:rFonts w:ascii="Times New Roman" w:hAnsi="Times New Roman" w:cs="Times New Roman"/>
          <w:sz w:val="24"/>
          <w:szCs w:val="24"/>
        </w:rPr>
        <w:t>ю</w:t>
      </w:r>
      <w:r w:rsidRPr="0031263F">
        <w:rPr>
          <w:rFonts w:ascii="Times New Roman" w:hAnsi="Times New Roman" w:cs="Times New Roman"/>
          <w:sz w:val="24"/>
          <w:szCs w:val="24"/>
        </w:rPr>
        <w:t xml:space="preserve"> к Постановлению </w:t>
      </w:r>
      <w:r w:rsidRPr="007A59A9">
        <w:rPr>
          <w:rFonts w:ascii="Times New Roman" w:hAnsi="Times New Roman" w:cs="Times New Roman"/>
          <w:b w:val="0"/>
          <w:sz w:val="24"/>
          <w:szCs w:val="24"/>
        </w:rPr>
        <w:t>изложить в новой редакции согласно приложени</w:t>
      </w:r>
      <w:r w:rsidR="003F4E78">
        <w:rPr>
          <w:rFonts w:ascii="Times New Roman" w:hAnsi="Times New Roman" w:cs="Times New Roman"/>
          <w:b w:val="0"/>
          <w:sz w:val="24"/>
          <w:szCs w:val="24"/>
        </w:rPr>
        <w:t>ю</w:t>
      </w:r>
      <w:r w:rsidRPr="007A59A9">
        <w:rPr>
          <w:rFonts w:ascii="Times New Roman" w:hAnsi="Times New Roman" w:cs="Times New Roman"/>
          <w:b w:val="0"/>
          <w:sz w:val="24"/>
          <w:szCs w:val="24"/>
        </w:rPr>
        <w:t xml:space="preserve"> № 1</w:t>
      </w:r>
      <w:r w:rsidR="00790E4A">
        <w:rPr>
          <w:rFonts w:ascii="Times New Roman" w:hAnsi="Times New Roman" w:cs="Times New Roman"/>
          <w:b w:val="0"/>
          <w:sz w:val="24"/>
          <w:szCs w:val="24"/>
        </w:rPr>
        <w:t xml:space="preserve"> </w:t>
      </w:r>
      <w:r w:rsidRPr="007A59A9">
        <w:rPr>
          <w:rFonts w:ascii="Times New Roman" w:hAnsi="Times New Roman" w:cs="Times New Roman"/>
          <w:b w:val="0"/>
          <w:sz w:val="24"/>
          <w:szCs w:val="24"/>
        </w:rPr>
        <w:t>к настоящему постановлению</w:t>
      </w:r>
      <w:r w:rsidR="00A70968">
        <w:rPr>
          <w:rFonts w:ascii="Times New Roman" w:hAnsi="Times New Roman" w:cs="Times New Roman"/>
          <w:b w:val="0"/>
          <w:sz w:val="24"/>
          <w:szCs w:val="24"/>
        </w:rPr>
        <w:t>;</w:t>
      </w:r>
    </w:p>
    <w:p w:rsidR="00A364CF" w:rsidRPr="0031263F" w:rsidRDefault="00E913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w:t>
      </w:r>
      <w:r w:rsidR="006B457C" w:rsidRPr="0031263F">
        <w:rPr>
          <w:rFonts w:ascii="Times New Roman" w:hAnsi="Times New Roman" w:cs="Times New Roman"/>
          <w:b w:val="0"/>
          <w:sz w:val="24"/>
          <w:szCs w:val="24"/>
        </w:rPr>
        <w:t>. Постановление вступает в силу в день, следующий за днем его официального опубликования</w:t>
      </w:r>
      <w:r w:rsidR="009420F2" w:rsidRPr="0031263F">
        <w:rPr>
          <w:rFonts w:ascii="Times New Roman" w:hAnsi="Times New Roman" w:cs="Times New Roman"/>
          <w:b w:val="0"/>
          <w:sz w:val="24"/>
          <w:szCs w:val="24"/>
        </w:rPr>
        <w:t>.</w:t>
      </w:r>
    </w:p>
    <w:p w:rsidR="00F8777B" w:rsidRPr="0031263F" w:rsidRDefault="00F8777B" w:rsidP="0031263F">
      <w:pPr>
        <w:pStyle w:val="ConsPlusTitle"/>
        <w:jc w:val="both"/>
        <w:rPr>
          <w:rFonts w:ascii="Times New Roman" w:hAnsi="Times New Roman" w:cs="Times New Roman"/>
          <w:b w:val="0"/>
          <w:sz w:val="24"/>
          <w:szCs w:val="24"/>
        </w:rPr>
      </w:pPr>
    </w:p>
    <w:p w:rsidR="00AC4B5A" w:rsidRDefault="00AC4B5A" w:rsidP="004E072A">
      <w:pPr>
        <w:pStyle w:val="ConsPlusTitle"/>
        <w:jc w:val="both"/>
        <w:rPr>
          <w:rFonts w:ascii="Times New Roman" w:hAnsi="Times New Roman" w:cs="Times New Roman"/>
          <w:b w:val="0"/>
          <w:sz w:val="24"/>
          <w:szCs w:val="24"/>
        </w:rPr>
      </w:pPr>
      <w:proofErr w:type="gramStart"/>
      <w:r>
        <w:rPr>
          <w:rFonts w:ascii="Times New Roman" w:hAnsi="Times New Roman" w:cs="Times New Roman"/>
          <w:b w:val="0"/>
          <w:sz w:val="24"/>
          <w:szCs w:val="24"/>
        </w:rPr>
        <w:t>Исполняющий</w:t>
      </w:r>
      <w:proofErr w:type="gramEnd"/>
      <w:r>
        <w:rPr>
          <w:rFonts w:ascii="Times New Roman" w:hAnsi="Times New Roman" w:cs="Times New Roman"/>
          <w:b w:val="0"/>
          <w:sz w:val="24"/>
          <w:szCs w:val="24"/>
        </w:rPr>
        <w:t xml:space="preserve"> обязанности</w:t>
      </w:r>
    </w:p>
    <w:p w:rsidR="00D74E0E" w:rsidRDefault="008554DE" w:rsidP="004E072A">
      <w:pPr>
        <w:pStyle w:val="ConsPlusTitle"/>
        <w:jc w:val="both"/>
        <w:rPr>
          <w:rFonts w:ascii="Times New Roman" w:hAnsi="Times New Roman" w:cs="Times New Roman"/>
          <w:bCs w:val="0"/>
          <w:sz w:val="24"/>
          <w:szCs w:val="24"/>
        </w:rPr>
      </w:pPr>
      <w:r w:rsidRPr="0031263F">
        <w:rPr>
          <w:rFonts w:ascii="Times New Roman" w:hAnsi="Times New Roman" w:cs="Times New Roman"/>
          <w:b w:val="0"/>
          <w:sz w:val="24"/>
          <w:szCs w:val="24"/>
        </w:rPr>
        <w:t>Глав</w:t>
      </w:r>
      <w:r w:rsidR="00AC4B5A">
        <w:rPr>
          <w:rFonts w:ascii="Times New Roman" w:hAnsi="Times New Roman" w:cs="Times New Roman"/>
          <w:b w:val="0"/>
          <w:sz w:val="24"/>
          <w:szCs w:val="24"/>
        </w:rPr>
        <w:t>ы</w:t>
      </w:r>
      <w:r w:rsidRPr="0031263F">
        <w:rPr>
          <w:rFonts w:ascii="Times New Roman" w:hAnsi="Times New Roman" w:cs="Times New Roman"/>
          <w:b w:val="0"/>
          <w:sz w:val="24"/>
          <w:szCs w:val="24"/>
        </w:rPr>
        <w:t xml:space="preserve"> Большеулуйского сельсовета                                       </w:t>
      </w:r>
      <w:r w:rsidR="009C4C5F">
        <w:rPr>
          <w:rFonts w:ascii="Times New Roman" w:hAnsi="Times New Roman" w:cs="Times New Roman"/>
          <w:b w:val="0"/>
          <w:sz w:val="24"/>
          <w:szCs w:val="24"/>
        </w:rPr>
        <w:t xml:space="preserve"> </w:t>
      </w:r>
      <w:r w:rsidR="003F24D4">
        <w:rPr>
          <w:rFonts w:ascii="Times New Roman" w:hAnsi="Times New Roman" w:cs="Times New Roman"/>
          <w:b w:val="0"/>
          <w:sz w:val="24"/>
          <w:szCs w:val="24"/>
        </w:rPr>
        <w:tab/>
      </w:r>
      <w:r w:rsidRPr="0031263F">
        <w:rPr>
          <w:rFonts w:ascii="Times New Roman" w:hAnsi="Times New Roman" w:cs="Times New Roman"/>
          <w:b w:val="0"/>
          <w:sz w:val="24"/>
          <w:szCs w:val="24"/>
        </w:rPr>
        <w:t xml:space="preserve"> </w:t>
      </w:r>
      <w:r w:rsidR="009400D5">
        <w:rPr>
          <w:rFonts w:ascii="Times New Roman" w:hAnsi="Times New Roman" w:cs="Times New Roman"/>
          <w:b w:val="0"/>
          <w:sz w:val="24"/>
          <w:szCs w:val="24"/>
        </w:rPr>
        <w:t xml:space="preserve">           </w:t>
      </w:r>
      <w:r w:rsidR="00AC4B5A">
        <w:rPr>
          <w:rFonts w:ascii="Times New Roman" w:hAnsi="Times New Roman" w:cs="Times New Roman"/>
          <w:b w:val="0"/>
          <w:sz w:val="24"/>
          <w:szCs w:val="24"/>
        </w:rPr>
        <w:t>В.В. Железко</w:t>
      </w:r>
      <w:r w:rsidR="00D74E0E">
        <w:rPr>
          <w:rFonts w:ascii="Times New Roman" w:hAnsi="Times New Roman" w:cs="Times New Roman"/>
          <w:b w:val="0"/>
          <w:sz w:val="24"/>
          <w:szCs w:val="24"/>
        </w:rPr>
        <w:br w:type="page"/>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1</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AC4B5A" w:rsidRPr="00AC4B5A" w:rsidRDefault="00AC4B5A" w:rsidP="00AC4B5A">
      <w:pPr>
        <w:pStyle w:val="ConsPlusNormal"/>
        <w:jc w:val="right"/>
        <w:rPr>
          <w:rFonts w:ascii="Times New Roman" w:hAnsi="Times New Roman" w:cs="Times New Roman"/>
        </w:rPr>
      </w:pPr>
      <w:r w:rsidRPr="00AC4B5A">
        <w:rPr>
          <w:rFonts w:ascii="Times New Roman" w:hAnsi="Times New Roman" w:cs="Times New Roman"/>
        </w:rPr>
        <w:t>от  08.10.2024 № 7</w:t>
      </w:r>
      <w:r>
        <w:rPr>
          <w:rFonts w:ascii="Times New Roman" w:hAnsi="Times New Roman" w:cs="Times New Roman"/>
        </w:rPr>
        <w:t>4</w:t>
      </w:r>
      <w:bookmarkStart w:id="0" w:name="_GoBack"/>
      <w:bookmarkEnd w:id="0"/>
    </w:p>
    <w:p w:rsidR="00E97B24" w:rsidRDefault="00E97B24" w:rsidP="00E97B24">
      <w:pPr>
        <w:pStyle w:val="ConsPlusNormal"/>
        <w:jc w:val="right"/>
        <w:outlineLvl w:val="1"/>
        <w:rPr>
          <w:rFonts w:ascii="Times New Roman" w:hAnsi="Times New Roman" w:cs="Times New Roman"/>
        </w:rPr>
      </w:pPr>
    </w:p>
    <w:p w:rsidR="003F4E78" w:rsidRDefault="003F4E78" w:rsidP="00790E4A">
      <w:pPr>
        <w:pStyle w:val="3"/>
        <w:shd w:val="clear" w:color="auto" w:fill="auto"/>
        <w:spacing w:before="0" w:after="0" w:line="240" w:lineRule="auto"/>
        <w:ind w:firstLine="0"/>
        <w:jc w:val="right"/>
        <w:rPr>
          <w:sz w:val="20"/>
          <w:szCs w:val="20"/>
        </w:rPr>
      </w:pPr>
    </w:p>
    <w:p w:rsidR="003F4E78" w:rsidRPr="003F4E78" w:rsidRDefault="003F4E78" w:rsidP="003F4E78">
      <w:pPr>
        <w:autoSpaceDE w:val="0"/>
        <w:autoSpaceDN w:val="0"/>
        <w:adjustRightInd w:val="0"/>
        <w:spacing w:after="0" w:line="240" w:lineRule="auto"/>
        <w:jc w:val="right"/>
        <w:rPr>
          <w:rFonts w:ascii="Times New Roman" w:eastAsia="Calibri" w:hAnsi="Times New Roman" w:cs="Times New Roman"/>
          <w:bCs/>
          <w:color w:val="000000"/>
        </w:rPr>
      </w:pPr>
      <w:r w:rsidRPr="003F4E78">
        <w:rPr>
          <w:rFonts w:ascii="Times New Roman" w:eastAsia="Calibri" w:hAnsi="Times New Roman" w:cs="Times New Roman"/>
          <w:bCs/>
          <w:color w:val="000000"/>
        </w:rPr>
        <w:t xml:space="preserve">Приложение № </w:t>
      </w:r>
      <w:r w:rsidR="00CB2BE5">
        <w:rPr>
          <w:rFonts w:ascii="Times New Roman" w:eastAsia="Calibri" w:hAnsi="Times New Roman" w:cs="Times New Roman"/>
          <w:bCs/>
          <w:color w:val="000000"/>
        </w:rPr>
        <w:t>4</w:t>
      </w:r>
    </w:p>
    <w:p w:rsidR="003F4E78" w:rsidRPr="003F4E78" w:rsidRDefault="003F4E78" w:rsidP="003F4E78">
      <w:pPr>
        <w:widowControl w:val="0"/>
        <w:tabs>
          <w:tab w:val="left" w:pos="567"/>
        </w:tabs>
        <w:spacing w:after="0" w:line="240" w:lineRule="auto"/>
        <w:ind w:left="3969" w:firstLine="567"/>
        <w:jc w:val="right"/>
        <w:rPr>
          <w:rFonts w:ascii="Times New Roman" w:eastAsia="Calibri" w:hAnsi="Times New Roman" w:cs="Times New Roman"/>
          <w:color w:val="000000"/>
        </w:rPr>
      </w:pPr>
      <w:r w:rsidRPr="003F4E78">
        <w:rPr>
          <w:rFonts w:ascii="Times New Roman" w:eastAsia="Calibri" w:hAnsi="Times New Roman" w:cs="Times New Roman"/>
          <w:color w:val="000000"/>
        </w:rPr>
        <w:t>к Административному регламенту</w:t>
      </w:r>
    </w:p>
    <w:p w:rsidR="003F4E78" w:rsidRPr="003F4E78" w:rsidRDefault="003F4E78" w:rsidP="003F4E78">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3F4E78">
        <w:rPr>
          <w:rFonts w:ascii="Times New Roman" w:eastAsia="Calibri" w:hAnsi="Times New Roman" w:cs="Times New Roman"/>
          <w:color w:val="000000"/>
        </w:rPr>
        <w:t xml:space="preserve">по предоставлению </w:t>
      </w:r>
      <w:proofErr w:type="gramStart"/>
      <w:r w:rsidRPr="003F4E78">
        <w:rPr>
          <w:rFonts w:ascii="Times New Roman" w:eastAsia="Calibri" w:hAnsi="Times New Roman" w:cs="Times New Roman"/>
          <w:color w:val="000000"/>
        </w:rPr>
        <w:t>государственной</w:t>
      </w:r>
      <w:proofErr w:type="gramEnd"/>
      <w:r w:rsidRPr="003F4E78">
        <w:rPr>
          <w:rFonts w:ascii="Times New Roman" w:eastAsia="Calibri" w:hAnsi="Times New Roman" w:cs="Times New Roman"/>
          <w:color w:val="000000"/>
        </w:rPr>
        <w:t xml:space="preserve"> </w:t>
      </w:r>
    </w:p>
    <w:p w:rsidR="003F4E78" w:rsidRPr="003F4E78" w:rsidRDefault="003F4E78" w:rsidP="003F4E78">
      <w:pPr>
        <w:tabs>
          <w:tab w:val="left" w:pos="7920"/>
        </w:tabs>
        <w:spacing w:after="0" w:line="240" w:lineRule="auto"/>
        <w:ind w:left="3969" w:firstLine="709"/>
        <w:jc w:val="right"/>
        <w:rPr>
          <w:rFonts w:ascii="Times New Roman" w:eastAsia="Calibri" w:hAnsi="Times New Roman" w:cs="Times New Roman"/>
          <w:color w:val="000000"/>
        </w:rPr>
      </w:pPr>
      <w:r w:rsidRPr="003F4E78">
        <w:rPr>
          <w:rFonts w:ascii="Times New Roman" w:eastAsia="Calibri" w:hAnsi="Times New Roman" w:cs="Times New Roman"/>
          <w:color w:val="000000"/>
        </w:rPr>
        <w:t>(муниципальной) услуги</w:t>
      </w:r>
    </w:p>
    <w:p w:rsidR="003F4E78" w:rsidRPr="003F4E78" w:rsidRDefault="003F4E78" w:rsidP="003F4E78">
      <w:pPr>
        <w:spacing w:after="0" w:line="240" w:lineRule="auto"/>
        <w:jc w:val="center"/>
        <w:rPr>
          <w:rFonts w:ascii="Times New Roman" w:eastAsia="Calibri" w:hAnsi="Times New Roman" w:cs="Times New Roman"/>
          <w:b/>
        </w:rPr>
      </w:pPr>
    </w:p>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3F4E78" w:rsidRPr="003F4E78" w:rsidRDefault="003F4E78" w:rsidP="003F4E78">
      <w:pPr>
        <w:spacing w:after="0"/>
        <w:jc w:val="center"/>
        <w:rPr>
          <w:rFonts w:ascii="Times New Roman" w:hAnsi="Times New Roman" w:cs="Times New Roman"/>
          <w:b/>
          <w:bCs/>
          <w:sz w:val="24"/>
          <w:szCs w:val="24"/>
        </w:rPr>
      </w:pPr>
    </w:p>
    <w:tbl>
      <w:tblPr>
        <w:tblStyle w:val="110"/>
        <w:tblW w:w="0" w:type="auto"/>
        <w:tblLook w:val="04A0" w:firstRow="1" w:lastRow="0" w:firstColumn="1" w:lastColumn="0" w:noHBand="0" w:noVBand="1"/>
      </w:tblPr>
      <w:tblGrid>
        <w:gridCol w:w="4337"/>
        <w:gridCol w:w="1991"/>
        <w:gridCol w:w="3108"/>
      </w:tblGrid>
      <w:tr w:rsidR="003F4E78" w:rsidRPr="003F4E78" w:rsidTr="000F3C7F">
        <w:trPr>
          <w:trHeight w:val="557"/>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1. Проверка документов и регистрация заявления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Поступление заявления  и документов                 </w:t>
            </w:r>
          </w:p>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для предоставления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 регистрация заявления и документов; </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назначение должностного лица, ответственного                  за предоставление муниципальной услуги;</w:t>
            </w:r>
          </w:p>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 направление заявителю сообщения  </w:t>
            </w:r>
            <w:proofErr w:type="gramStart"/>
            <w:r w:rsidRPr="003F4E78">
              <w:rPr>
                <w:rFonts w:ascii="Times New Roman" w:hAnsi="Times New Roman" w:cs="Times New Roman"/>
                <w:sz w:val="20"/>
                <w:szCs w:val="20"/>
              </w:rPr>
              <w:t>об</w:t>
            </w:r>
            <w:proofErr w:type="gramEnd"/>
            <w:r w:rsidRPr="003F4E78">
              <w:rPr>
                <w:rFonts w:ascii="Times New Roman" w:hAnsi="Times New Roman" w:cs="Times New Roman"/>
                <w:sz w:val="20"/>
                <w:szCs w:val="20"/>
              </w:rPr>
              <w:t xml:space="preserve"> </w:t>
            </w:r>
            <w:proofErr w:type="gramStart"/>
            <w:r w:rsidRPr="003F4E78">
              <w:rPr>
                <w:rFonts w:ascii="Times New Roman" w:hAnsi="Times New Roman" w:cs="Times New Roman"/>
                <w:sz w:val="20"/>
                <w:szCs w:val="20"/>
              </w:rPr>
              <w:t>отказа</w:t>
            </w:r>
            <w:proofErr w:type="gramEnd"/>
            <w:r w:rsidRPr="003F4E78">
              <w:rPr>
                <w:rFonts w:ascii="Times New Roman" w:hAnsi="Times New Roman" w:cs="Times New Roman"/>
                <w:sz w:val="20"/>
                <w:szCs w:val="20"/>
              </w:rPr>
              <w:t xml:space="preserve"> в приеме заявления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Заявление и документы передаются специалисту на рассмотрение и выполнение</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Регистрация в журнале входящих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наличие/отсутствие оснований для отказа в приеме документов, предусмотренных </w:t>
            </w:r>
            <w:r w:rsidR="00B84AB7" w:rsidRPr="00B84AB7">
              <w:rPr>
                <w:rFonts w:ascii="Times New Roman" w:hAnsi="Times New Roman" w:cs="Times New Roman"/>
                <w:sz w:val="20"/>
                <w:szCs w:val="20"/>
              </w:rPr>
              <w:t>Административным регламентом</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Подтверждение полномочий представителя заявителя</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rPr>
          <w:trHeight w:val="702"/>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получение документов (сведений), необходимых для предоставления муниципальной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lastRenderedPageBreak/>
              <w:t>- формирование полного пакета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lastRenderedPageBreak/>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отсутствие документов, необходимых </w:t>
            </w:r>
            <w:proofErr w:type="gramStart"/>
            <w:r w:rsidRPr="003F4E78">
              <w:rPr>
                <w:rFonts w:ascii="Times New Roman" w:hAnsi="Times New Roman" w:cs="Times New Roman"/>
                <w:sz w:val="20"/>
                <w:szCs w:val="20"/>
              </w:rPr>
              <w:t>для</w:t>
            </w:r>
            <w:proofErr w:type="gramEnd"/>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предоставления муниципальной услуги, находящихся   в распоряжении государственных органов (организаций)</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Формирование межведомственных запросов</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в день регистрации заявления  и документов</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должностное лицо, ответственное   за предоставление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Получение ответов на межведомственные запросы</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p w:rsidR="003F4E78" w:rsidRPr="003F4E78" w:rsidRDefault="003F4E78" w:rsidP="003F4E78">
            <w:pPr>
              <w:spacing w:after="0"/>
              <w:jc w:val="center"/>
              <w:rPr>
                <w:rFonts w:ascii="Times New Roman" w:hAnsi="Times New Roman" w:cs="Times New Roman"/>
                <w:b/>
                <w:bCs/>
                <w:sz w:val="24"/>
                <w:szCs w:val="24"/>
              </w:rPr>
            </w:pPr>
          </w:p>
        </w:tc>
      </w:tr>
      <w:tr w:rsidR="003F4E78" w:rsidRPr="003F4E78" w:rsidTr="000F3C7F">
        <w:trPr>
          <w:trHeight w:val="531"/>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3. Рассмотрение документов и сведений</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jc w:val="both"/>
              <w:rPr>
                <w:rFonts w:ascii="Times New Roman" w:hAnsi="Times New Roman" w:cs="Times New Roman"/>
                <w:b/>
                <w:bCs/>
                <w:sz w:val="24"/>
                <w:szCs w:val="24"/>
              </w:rPr>
            </w:pPr>
            <w:r w:rsidRPr="003F4E78">
              <w:rPr>
                <w:rFonts w:ascii="Times New Roman" w:hAnsi="Times New Roman" w:cs="Times New Roman"/>
                <w:sz w:val="20"/>
                <w:szCs w:val="20"/>
              </w:rPr>
              <w:t xml:space="preserve">Получение полного пакета зарегистрированных документов, включая ответы на межведомственные запросы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подготовка проекта результата предоставления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направление проекта на подпись уполномоченному лицу</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Наличие/отсутствие оснований для отказа в предоставлении муниципальной услуги, предусмотренны</w:t>
            </w:r>
            <w:r w:rsidR="00B84AB7">
              <w:rPr>
                <w:rFonts w:ascii="Times New Roman" w:hAnsi="Times New Roman" w:cs="Times New Roman"/>
                <w:sz w:val="20"/>
                <w:szCs w:val="20"/>
              </w:rPr>
              <w:t>х</w:t>
            </w:r>
            <w:r w:rsidRPr="003F4E78">
              <w:rPr>
                <w:rFonts w:ascii="Times New Roman" w:hAnsi="Times New Roman" w:cs="Times New Roman"/>
                <w:sz w:val="20"/>
                <w:szCs w:val="20"/>
              </w:rPr>
              <w:t xml:space="preserve"> </w:t>
            </w:r>
            <w:r w:rsidR="00B84AB7" w:rsidRPr="00B84AB7">
              <w:rPr>
                <w:rFonts w:ascii="Times New Roman" w:hAnsi="Times New Roman" w:cs="Times New Roman"/>
                <w:sz w:val="20"/>
                <w:szCs w:val="20"/>
              </w:rPr>
              <w:t>Административным регламентом</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Проверка соответствия документов и сведений установленным критериям для принятия решений</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Подготовка проекта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3F4E78" w:rsidRPr="003F4E78" w:rsidTr="000F3C7F">
        <w:trPr>
          <w:trHeight w:val="373"/>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4. Принятие решения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 xml:space="preserve">Основание для начала административной </w:t>
            </w:r>
            <w:r w:rsidRPr="003F4E78">
              <w:rPr>
                <w:rFonts w:ascii="Times New Roman" w:hAnsi="Times New Roman" w:cs="Times New Roman"/>
                <w:b/>
                <w:sz w:val="20"/>
                <w:szCs w:val="20"/>
              </w:rPr>
              <w:lastRenderedPageBreak/>
              <w:t>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lastRenderedPageBreak/>
              <w:t xml:space="preserve">Получение уполномоченным лицом подготовленного </w:t>
            </w:r>
            <w:r w:rsidRPr="003F4E78">
              <w:rPr>
                <w:rFonts w:ascii="Times New Roman" w:hAnsi="Times New Roman" w:cs="Times New Roman"/>
                <w:sz w:val="20"/>
                <w:szCs w:val="20"/>
              </w:rPr>
              <w:lastRenderedPageBreak/>
              <w:t>проекта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lastRenderedPageBreak/>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уполномоченным лицом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Наличие подготовленного проекта результата оказания муниципальной услуги</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Передача проекта результата оказания муниципальной услуги уполномоченному лицу на подпись</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w:t>
            </w:r>
            <w:proofErr w:type="gramStart"/>
            <w:r w:rsidRPr="003F4E78">
              <w:rPr>
                <w:rFonts w:ascii="Times New Roman" w:hAnsi="Times New Roman" w:cs="Times New Roman"/>
                <w:sz w:val="20"/>
                <w:szCs w:val="20"/>
              </w:rPr>
              <w:t>ответствен-</w:t>
            </w:r>
            <w:proofErr w:type="spellStart"/>
            <w:r w:rsidRPr="003F4E78">
              <w:rPr>
                <w:rFonts w:ascii="Times New Roman" w:hAnsi="Times New Roman" w:cs="Times New Roman"/>
                <w:sz w:val="20"/>
                <w:szCs w:val="20"/>
              </w:rPr>
              <w:t>ное</w:t>
            </w:r>
            <w:proofErr w:type="spellEnd"/>
            <w:proofErr w:type="gramEnd"/>
            <w:r w:rsidRPr="003F4E78">
              <w:rPr>
                <w:rFonts w:ascii="Times New Roman" w:hAnsi="Times New Roman" w:cs="Times New Roman"/>
                <w:sz w:val="20"/>
                <w:szCs w:val="20"/>
              </w:rPr>
              <w:t xml:space="preserve">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результата оказания муниципальной услуги уполномоченным лицом</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Уполномоченное лицо, на подписание результатов оказания муниципальной услуги</w:t>
            </w:r>
          </w:p>
        </w:tc>
      </w:tr>
      <w:tr w:rsidR="003F4E78" w:rsidRPr="003F4E78" w:rsidTr="000F3C7F">
        <w:trPr>
          <w:trHeight w:val="410"/>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5. Выдача результата</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результата оказания муниципальной услуги уполномоченным лицом</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Получение заявителем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Лично, по почте, в электронной форме</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журнале регистрации исходящих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наличие подписанного результата оказания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указание заявителем  в заявлении способа выдачи результата муниципальной услуги</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Регистрация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Специалист, ответственный за выдачу документов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Направление заявителю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Специалист, ответственный за выдачу документов</w:t>
            </w:r>
          </w:p>
        </w:tc>
      </w:tr>
    </w:tbl>
    <w:p w:rsidR="003F4E78" w:rsidRPr="003F4E78" w:rsidRDefault="003F4E78" w:rsidP="003F4E78">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p>
    <w:p w:rsidR="003F4E78" w:rsidRPr="003F4E78" w:rsidRDefault="003F4E78" w:rsidP="003F4E78"/>
    <w:p w:rsidR="003F4E78" w:rsidRPr="003F4E78" w:rsidRDefault="003F4E78" w:rsidP="003F4E78">
      <w:pPr>
        <w:spacing w:after="0" w:line="360" w:lineRule="atLeast"/>
        <w:jc w:val="both"/>
        <w:rPr>
          <w:rFonts w:ascii="Times New Roman" w:eastAsia="Calibri" w:hAnsi="Times New Roman" w:cs="Times New Roman"/>
          <w:sz w:val="28"/>
        </w:rPr>
      </w:pPr>
    </w:p>
    <w:p w:rsidR="003F4E78" w:rsidRDefault="003F4E78" w:rsidP="00790E4A">
      <w:pPr>
        <w:pStyle w:val="3"/>
        <w:shd w:val="clear" w:color="auto" w:fill="auto"/>
        <w:spacing w:before="0" w:after="0" w:line="240" w:lineRule="auto"/>
        <w:ind w:firstLine="0"/>
        <w:jc w:val="right"/>
        <w:rPr>
          <w:sz w:val="20"/>
          <w:szCs w:val="20"/>
        </w:rPr>
      </w:pPr>
    </w:p>
    <w:p w:rsidR="000A5A6C" w:rsidRDefault="000A5A6C">
      <w:pPr>
        <w:pStyle w:val="3"/>
        <w:shd w:val="clear" w:color="auto" w:fill="auto"/>
        <w:spacing w:before="0" w:after="0" w:line="240" w:lineRule="auto"/>
        <w:ind w:firstLine="0"/>
        <w:jc w:val="right"/>
        <w:rPr>
          <w:sz w:val="20"/>
          <w:szCs w:val="20"/>
        </w:rPr>
      </w:pPr>
    </w:p>
    <w:sectPr w:rsidR="000A5A6C" w:rsidSect="00A70968">
      <w:headerReference w:type="default" r:id="rId9"/>
      <w:pgSz w:w="11909" w:h="16838"/>
      <w:pgMar w:top="1134" w:right="567" w:bottom="992" w:left="1701" w:header="17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AA8" w:rsidRDefault="000F0AA8">
      <w:r>
        <w:separator/>
      </w:r>
    </w:p>
  </w:endnote>
  <w:endnote w:type="continuationSeparator" w:id="0">
    <w:p w:rsidR="000F0AA8" w:rsidRDefault="000F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AA8" w:rsidRDefault="000F0AA8">
      <w:r>
        <w:separator/>
      </w:r>
    </w:p>
  </w:footnote>
  <w:footnote w:type="continuationSeparator" w:id="0">
    <w:p w:rsidR="000F0AA8" w:rsidRDefault="000F0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93" w:rsidRDefault="00825293">
    <w:pPr>
      <w:pStyle w:val="a9"/>
      <w:jc w:val="center"/>
    </w:pPr>
  </w:p>
  <w:p w:rsidR="00825293" w:rsidRDefault="0082529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02654E"/>
    <w:multiLevelType w:val="multilevel"/>
    <w:tmpl w:val="6BA4D544"/>
    <w:lvl w:ilvl="0">
      <w:numFmt w:val="decimal"/>
      <w:lvlText w:val="%1.0."/>
      <w:lvlJc w:val="left"/>
      <w:pPr>
        <w:ind w:left="1429" w:hanging="720"/>
      </w:pPr>
      <w:rPr>
        <w:rFonts w:hint="default"/>
      </w:rPr>
    </w:lvl>
    <w:lvl w:ilvl="1">
      <w:start w:val="1"/>
      <w:numFmt w:val="decimalZero"/>
      <w:lvlText w:val="%1.%2."/>
      <w:lvlJc w:val="left"/>
      <w:pPr>
        <w:ind w:left="2137" w:hanging="72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
    <w:nsid w:val="19126D82"/>
    <w:multiLevelType w:val="multilevel"/>
    <w:tmpl w:val="D652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616B9"/>
    <w:multiLevelType w:val="multilevel"/>
    <w:tmpl w:val="C340E5BA"/>
    <w:lvl w:ilvl="0">
      <w:start w:val="2"/>
      <w:numFmt w:val="decimal"/>
      <w:lvlText w:val="%1."/>
      <w:lvlJc w:val="left"/>
      <w:pPr>
        <w:ind w:left="675" w:hanging="675"/>
      </w:pPr>
      <w:rPr>
        <w:rFonts w:hint="default"/>
      </w:rPr>
    </w:lvl>
    <w:lvl w:ilvl="1">
      <w:start w:val="8"/>
      <w:numFmt w:val="decimal"/>
      <w:lvlText w:val="%1.%2."/>
      <w:lvlJc w:val="left"/>
      <w:pPr>
        <w:ind w:left="1288" w:hanging="72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97454"/>
    <w:multiLevelType w:val="multilevel"/>
    <w:tmpl w:val="F9FA8AB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E26D2E"/>
    <w:multiLevelType w:val="multilevel"/>
    <w:tmpl w:val="869EED80"/>
    <w:lvl w:ilvl="0">
      <w:numFmt w:val="decimalZero"/>
      <w:lvlText w:val="%1.0."/>
      <w:lvlJc w:val="left"/>
      <w:pPr>
        <w:ind w:left="1504" w:hanging="795"/>
      </w:pPr>
      <w:rPr>
        <w:rFonts w:hint="default"/>
      </w:rPr>
    </w:lvl>
    <w:lvl w:ilvl="1">
      <w:start w:val="1"/>
      <w:numFmt w:val="decimalZero"/>
      <w:lvlText w:val="%1.%2."/>
      <w:lvlJc w:val="left"/>
      <w:pPr>
        <w:ind w:left="2212" w:hanging="795"/>
      </w:pPr>
      <w:rPr>
        <w:rFonts w:hint="default"/>
      </w:rPr>
    </w:lvl>
    <w:lvl w:ilvl="2">
      <w:start w:val="1"/>
      <w:numFmt w:val="decimal"/>
      <w:lvlText w:val="%1.%2.%3."/>
      <w:lvlJc w:val="left"/>
      <w:pPr>
        <w:ind w:left="2920" w:hanging="795"/>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8">
    <w:nsid w:val="3864024B"/>
    <w:multiLevelType w:val="multilevel"/>
    <w:tmpl w:val="ED22AFFA"/>
    <w:lvl w:ilvl="0">
      <w:start w:val="1"/>
      <w:numFmt w:val="decimal"/>
      <w:lvlText w:val="%1."/>
      <w:lvlJc w:val="left"/>
      <w:pPr>
        <w:tabs>
          <w:tab w:val="num" w:pos="1065"/>
        </w:tabs>
        <w:ind w:left="1065" w:hanging="360"/>
      </w:pPr>
      <w:rPr>
        <w:rFonts w:hint="default"/>
        <w:color w:val="auto"/>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9">
    <w:nsid w:val="3C2B7AA0"/>
    <w:multiLevelType w:val="multilevel"/>
    <w:tmpl w:val="4EDA9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53175E37"/>
    <w:multiLevelType w:val="multilevel"/>
    <w:tmpl w:val="832E1E6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48370F"/>
    <w:multiLevelType w:val="multilevel"/>
    <w:tmpl w:val="1204A5D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6">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385166"/>
    <w:multiLevelType w:val="hybridMultilevel"/>
    <w:tmpl w:val="9686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791365"/>
    <w:multiLevelType w:val="multilevel"/>
    <w:tmpl w:val="64A6CBEE"/>
    <w:lvl w:ilvl="0">
      <w:numFmt w:val="decimalZero"/>
      <w:lvlText w:val="%1.0"/>
      <w:lvlJc w:val="left"/>
      <w:pPr>
        <w:ind w:left="2104" w:hanging="1395"/>
      </w:pPr>
      <w:rPr>
        <w:rFonts w:hint="default"/>
      </w:rPr>
    </w:lvl>
    <w:lvl w:ilvl="1">
      <w:start w:val="1"/>
      <w:numFmt w:val="decimalZero"/>
      <w:lvlText w:val="%1.%2"/>
      <w:lvlJc w:val="left"/>
      <w:pPr>
        <w:ind w:left="2812" w:hanging="1395"/>
      </w:pPr>
      <w:rPr>
        <w:rFonts w:hint="default"/>
      </w:rPr>
    </w:lvl>
    <w:lvl w:ilvl="2">
      <w:start w:val="1"/>
      <w:numFmt w:val="decimal"/>
      <w:lvlText w:val="%1.%2.%3"/>
      <w:lvlJc w:val="left"/>
      <w:pPr>
        <w:ind w:left="3520" w:hanging="1395"/>
      </w:pPr>
      <w:rPr>
        <w:rFonts w:hint="default"/>
      </w:rPr>
    </w:lvl>
    <w:lvl w:ilvl="3">
      <w:start w:val="1"/>
      <w:numFmt w:val="decimal"/>
      <w:lvlText w:val="%1.%2.%3.%4"/>
      <w:lvlJc w:val="left"/>
      <w:pPr>
        <w:ind w:left="4228" w:hanging="1395"/>
      </w:pPr>
      <w:rPr>
        <w:rFonts w:hint="default"/>
      </w:rPr>
    </w:lvl>
    <w:lvl w:ilvl="4">
      <w:start w:val="1"/>
      <w:numFmt w:val="decimal"/>
      <w:lvlText w:val="%1.%2.%3.%4.%5"/>
      <w:lvlJc w:val="left"/>
      <w:pPr>
        <w:ind w:left="4936" w:hanging="1395"/>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21">
    <w:nsid w:val="71B46147"/>
    <w:multiLevelType w:val="hybridMultilevel"/>
    <w:tmpl w:val="925E9904"/>
    <w:lvl w:ilvl="0" w:tplc="0BF06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3FA1BA0"/>
    <w:multiLevelType w:val="multilevel"/>
    <w:tmpl w:val="DCE0306E"/>
    <w:lvl w:ilvl="0">
      <w:start w:val="1"/>
      <w:numFmt w:val="decimal"/>
      <w:lvlText w:val="%1."/>
      <w:lvlJc w:val="left"/>
      <w:pPr>
        <w:ind w:left="480" w:hanging="480"/>
      </w:pPr>
      <w:rPr>
        <w:rFonts w:hint="default"/>
      </w:rPr>
    </w:lvl>
    <w:lvl w:ilvl="1">
      <w:start w:val="10"/>
      <w:numFmt w:val="decimal"/>
      <w:lvlText w:val="%1.%2."/>
      <w:lvlJc w:val="left"/>
      <w:pPr>
        <w:ind w:left="1188" w:hanging="48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78AD693B"/>
    <w:multiLevelType w:val="multilevel"/>
    <w:tmpl w:val="88EEA6DE"/>
    <w:lvl w:ilvl="0">
      <w:numFmt w:val="decimalZero"/>
      <w:lvlText w:val="%1.0"/>
      <w:lvlJc w:val="left"/>
      <w:pPr>
        <w:ind w:left="2194" w:hanging="1485"/>
      </w:pPr>
      <w:rPr>
        <w:rFonts w:hint="default"/>
      </w:rPr>
    </w:lvl>
    <w:lvl w:ilvl="1">
      <w:start w:val="1"/>
      <w:numFmt w:val="decimalZero"/>
      <w:lvlText w:val="%1.%2"/>
      <w:lvlJc w:val="left"/>
      <w:pPr>
        <w:ind w:left="2902" w:hanging="1485"/>
      </w:pPr>
      <w:rPr>
        <w:rFonts w:hint="default"/>
      </w:rPr>
    </w:lvl>
    <w:lvl w:ilvl="2">
      <w:start w:val="1"/>
      <w:numFmt w:val="decimal"/>
      <w:lvlText w:val="%1.%2.%3"/>
      <w:lvlJc w:val="left"/>
      <w:pPr>
        <w:ind w:left="3610" w:hanging="1485"/>
      </w:pPr>
      <w:rPr>
        <w:rFonts w:hint="default"/>
      </w:rPr>
    </w:lvl>
    <w:lvl w:ilvl="3">
      <w:start w:val="1"/>
      <w:numFmt w:val="decimal"/>
      <w:lvlText w:val="%1.%2.%3.%4"/>
      <w:lvlJc w:val="left"/>
      <w:pPr>
        <w:ind w:left="4318" w:hanging="1485"/>
      </w:pPr>
      <w:rPr>
        <w:rFonts w:hint="default"/>
      </w:rPr>
    </w:lvl>
    <w:lvl w:ilvl="4">
      <w:start w:val="1"/>
      <w:numFmt w:val="decimal"/>
      <w:lvlText w:val="%1.%2.%3.%4.%5"/>
      <w:lvlJc w:val="left"/>
      <w:pPr>
        <w:ind w:left="5026" w:hanging="1485"/>
      </w:pPr>
      <w:rPr>
        <w:rFonts w:hint="default"/>
      </w:rPr>
    </w:lvl>
    <w:lvl w:ilvl="5">
      <w:start w:val="1"/>
      <w:numFmt w:val="decimal"/>
      <w:lvlText w:val="%1.%2.%3.%4.%5.%6"/>
      <w:lvlJc w:val="left"/>
      <w:pPr>
        <w:ind w:left="5734" w:hanging="1485"/>
      </w:pPr>
      <w:rPr>
        <w:rFonts w:hint="default"/>
      </w:rPr>
    </w:lvl>
    <w:lvl w:ilvl="6">
      <w:start w:val="1"/>
      <w:numFmt w:val="decimal"/>
      <w:lvlText w:val="%1.%2.%3.%4.%5.%6.%7"/>
      <w:lvlJc w:val="left"/>
      <w:pPr>
        <w:ind w:left="6442" w:hanging="1485"/>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4">
    <w:nsid w:val="78B7622B"/>
    <w:multiLevelType w:val="multilevel"/>
    <w:tmpl w:val="ADE8380A"/>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5">
    <w:nsid w:val="79CA7F63"/>
    <w:multiLevelType w:val="multilevel"/>
    <w:tmpl w:val="921CB838"/>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6">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1"/>
  </w:num>
  <w:num w:numId="5">
    <w:abstractNumId w:val="15"/>
  </w:num>
  <w:num w:numId="6">
    <w:abstractNumId w:val="26"/>
  </w:num>
  <w:num w:numId="7">
    <w:abstractNumId w:val="10"/>
  </w:num>
  <w:num w:numId="8">
    <w:abstractNumId w:val="4"/>
  </w:num>
  <w:num w:numId="9">
    <w:abstractNumId w:val="13"/>
  </w:num>
  <w:num w:numId="10">
    <w:abstractNumId w:val="19"/>
  </w:num>
  <w:num w:numId="11">
    <w:abstractNumId w:val="7"/>
  </w:num>
  <w:num w:numId="12">
    <w:abstractNumId w:val="20"/>
  </w:num>
  <w:num w:numId="13">
    <w:abstractNumId w:val="5"/>
  </w:num>
  <w:num w:numId="14">
    <w:abstractNumId w:val="25"/>
  </w:num>
  <w:num w:numId="15">
    <w:abstractNumId w:val="24"/>
  </w:num>
  <w:num w:numId="16">
    <w:abstractNumId w:val="1"/>
  </w:num>
  <w:num w:numId="17">
    <w:abstractNumId w:val="9"/>
  </w:num>
  <w:num w:numId="18">
    <w:abstractNumId w:val="23"/>
  </w:num>
  <w:num w:numId="19">
    <w:abstractNumId w:val="14"/>
  </w:num>
  <w:num w:numId="20">
    <w:abstractNumId w:val="12"/>
  </w:num>
  <w:num w:numId="21">
    <w:abstractNumId w:val="22"/>
  </w:num>
  <w:num w:numId="22">
    <w:abstractNumId w:val="21"/>
  </w:num>
  <w:num w:numId="23">
    <w:abstractNumId w:val="2"/>
  </w:num>
  <w:num w:numId="24">
    <w:abstractNumId w:val="3"/>
  </w:num>
  <w:num w:numId="25">
    <w:abstractNumId w:val="18"/>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35216"/>
    <w:rsid w:val="00041157"/>
    <w:rsid w:val="000412D9"/>
    <w:rsid w:val="00047C95"/>
    <w:rsid w:val="0005207E"/>
    <w:rsid w:val="000672FE"/>
    <w:rsid w:val="00086450"/>
    <w:rsid w:val="0009145F"/>
    <w:rsid w:val="000A400D"/>
    <w:rsid w:val="000A5A6C"/>
    <w:rsid w:val="000B11E4"/>
    <w:rsid w:val="000D7642"/>
    <w:rsid w:val="000E05AD"/>
    <w:rsid w:val="000E1691"/>
    <w:rsid w:val="000E31BF"/>
    <w:rsid w:val="000E33EF"/>
    <w:rsid w:val="000F00A2"/>
    <w:rsid w:val="000F0AA8"/>
    <w:rsid w:val="000F65EE"/>
    <w:rsid w:val="00105986"/>
    <w:rsid w:val="00117812"/>
    <w:rsid w:val="00123D06"/>
    <w:rsid w:val="0013523E"/>
    <w:rsid w:val="00147278"/>
    <w:rsid w:val="00147C08"/>
    <w:rsid w:val="00153938"/>
    <w:rsid w:val="00155A65"/>
    <w:rsid w:val="00182FAE"/>
    <w:rsid w:val="001919EA"/>
    <w:rsid w:val="001A1896"/>
    <w:rsid w:val="001A4BAA"/>
    <w:rsid w:val="001A7470"/>
    <w:rsid w:val="001B3CCE"/>
    <w:rsid w:val="001B54E9"/>
    <w:rsid w:val="001B5D7D"/>
    <w:rsid w:val="001B7CBB"/>
    <w:rsid w:val="001C590D"/>
    <w:rsid w:val="001E4636"/>
    <w:rsid w:val="001F140F"/>
    <w:rsid w:val="00205FFA"/>
    <w:rsid w:val="00214B23"/>
    <w:rsid w:val="00221911"/>
    <w:rsid w:val="0022496E"/>
    <w:rsid w:val="00226D64"/>
    <w:rsid w:val="002319B6"/>
    <w:rsid w:val="00240105"/>
    <w:rsid w:val="002409E6"/>
    <w:rsid w:val="0024165E"/>
    <w:rsid w:val="00242E5E"/>
    <w:rsid w:val="00244947"/>
    <w:rsid w:val="00260CDB"/>
    <w:rsid w:val="00267460"/>
    <w:rsid w:val="00270DAC"/>
    <w:rsid w:val="002758FD"/>
    <w:rsid w:val="002833D2"/>
    <w:rsid w:val="002870E7"/>
    <w:rsid w:val="002908C4"/>
    <w:rsid w:val="00294A9A"/>
    <w:rsid w:val="00295346"/>
    <w:rsid w:val="002A0363"/>
    <w:rsid w:val="002A6425"/>
    <w:rsid w:val="002A715F"/>
    <w:rsid w:val="002B1F2D"/>
    <w:rsid w:val="002B2CBD"/>
    <w:rsid w:val="002B65F1"/>
    <w:rsid w:val="002C1B11"/>
    <w:rsid w:val="002C6E61"/>
    <w:rsid w:val="002D51D2"/>
    <w:rsid w:val="002D686A"/>
    <w:rsid w:val="002D6BC0"/>
    <w:rsid w:val="00302300"/>
    <w:rsid w:val="003072B7"/>
    <w:rsid w:val="00310B48"/>
    <w:rsid w:val="0031263F"/>
    <w:rsid w:val="00314923"/>
    <w:rsid w:val="003166FB"/>
    <w:rsid w:val="00317CEF"/>
    <w:rsid w:val="00332F8C"/>
    <w:rsid w:val="00334E5D"/>
    <w:rsid w:val="0034156F"/>
    <w:rsid w:val="00351099"/>
    <w:rsid w:val="00351A6D"/>
    <w:rsid w:val="0036614E"/>
    <w:rsid w:val="00366B14"/>
    <w:rsid w:val="00366F3A"/>
    <w:rsid w:val="00367329"/>
    <w:rsid w:val="003709F1"/>
    <w:rsid w:val="00371841"/>
    <w:rsid w:val="00371D44"/>
    <w:rsid w:val="00381D9C"/>
    <w:rsid w:val="00397AEE"/>
    <w:rsid w:val="003A1F3E"/>
    <w:rsid w:val="003A5715"/>
    <w:rsid w:val="003B24A0"/>
    <w:rsid w:val="003B3390"/>
    <w:rsid w:val="003B40B6"/>
    <w:rsid w:val="003B4E60"/>
    <w:rsid w:val="003B69D7"/>
    <w:rsid w:val="003B6ABD"/>
    <w:rsid w:val="003E013B"/>
    <w:rsid w:val="003E4415"/>
    <w:rsid w:val="003F01D4"/>
    <w:rsid w:val="003F24D4"/>
    <w:rsid w:val="003F4E78"/>
    <w:rsid w:val="00402B16"/>
    <w:rsid w:val="0041167A"/>
    <w:rsid w:val="00412BBD"/>
    <w:rsid w:val="00412CE8"/>
    <w:rsid w:val="004130FD"/>
    <w:rsid w:val="00421983"/>
    <w:rsid w:val="00424C41"/>
    <w:rsid w:val="004329FE"/>
    <w:rsid w:val="00446BB0"/>
    <w:rsid w:val="00454B03"/>
    <w:rsid w:val="00457F14"/>
    <w:rsid w:val="00465D80"/>
    <w:rsid w:val="00466573"/>
    <w:rsid w:val="00466DFF"/>
    <w:rsid w:val="00471CD2"/>
    <w:rsid w:val="00482DA2"/>
    <w:rsid w:val="00486A29"/>
    <w:rsid w:val="0049387F"/>
    <w:rsid w:val="0049454A"/>
    <w:rsid w:val="004A48E5"/>
    <w:rsid w:val="004A4E78"/>
    <w:rsid w:val="004A62D3"/>
    <w:rsid w:val="004B596A"/>
    <w:rsid w:val="004C002A"/>
    <w:rsid w:val="004C37BC"/>
    <w:rsid w:val="004C4A2E"/>
    <w:rsid w:val="004D20AB"/>
    <w:rsid w:val="004E00FB"/>
    <w:rsid w:val="004E072A"/>
    <w:rsid w:val="004E4A42"/>
    <w:rsid w:val="004E4EF6"/>
    <w:rsid w:val="004E616A"/>
    <w:rsid w:val="004F7104"/>
    <w:rsid w:val="00500070"/>
    <w:rsid w:val="00504338"/>
    <w:rsid w:val="00504D77"/>
    <w:rsid w:val="00511103"/>
    <w:rsid w:val="005151E4"/>
    <w:rsid w:val="005161B5"/>
    <w:rsid w:val="0053286D"/>
    <w:rsid w:val="00532CB8"/>
    <w:rsid w:val="00542F3F"/>
    <w:rsid w:val="00554BF7"/>
    <w:rsid w:val="00565B38"/>
    <w:rsid w:val="00570B14"/>
    <w:rsid w:val="0057711D"/>
    <w:rsid w:val="0059090A"/>
    <w:rsid w:val="00595E0B"/>
    <w:rsid w:val="005A1F08"/>
    <w:rsid w:val="005A2F40"/>
    <w:rsid w:val="005B38F1"/>
    <w:rsid w:val="005B493C"/>
    <w:rsid w:val="005C7444"/>
    <w:rsid w:val="005E0C01"/>
    <w:rsid w:val="005E381E"/>
    <w:rsid w:val="00612C08"/>
    <w:rsid w:val="00616C84"/>
    <w:rsid w:val="00632DA9"/>
    <w:rsid w:val="00634DCD"/>
    <w:rsid w:val="00641C1C"/>
    <w:rsid w:val="006442D5"/>
    <w:rsid w:val="00645B60"/>
    <w:rsid w:val="0064752F"/>
    <w:rsid w:val="006510FD"/>
    <w:rsid w:val="00655BC5"/>
    <w:rsid w:val="00664548"/>
    <w:rsid w:val="00665E74"/>
    <w:rsid w:val="00676780"/>
    <w:rsid w:val="00681270"/>
    <w:rsid w:val="00684002"/>
    <w:rsid w:val="00684DEA"/>
    <w:rsid w:val="00697E6A"/>
    <w:rsid w:val="006A4E14"/>
    <w:rsid w:val="006A719D"/>
    <w:rsid w:val="006B457C"/>
    <w:rsid w:val="006B5C98"/>
    <w:rsid w:val="006C0B08"/>
    <w:rsid w:val="006C174A"/>
    <w:rsid w:val="006D21EE"/>
    <w:rsid w:val="006E4108"/>
    <w:rsid w:val="006E70F8"/>
    <w:rsid w:val="007041B3"/>
    <w:rsid w:val="00713CEC"/>
    <w:rsid w:val="00714751"/>
    <w:rsid w:val="0071743A"/>
    <w:rsid w:val="0072244E"/>
    <w:rsid w:val="00736E04"/>
    <w:rsid w:val="00743FA6"/>
    <w:rsid w:val="007448A1"/>
    <w:rsid w:val="00747785"/>
    <w:rsid w:val="007477AE"/>
    <w:rsid w:val="0075236C"/>
    <w:rsid w:val="00754A33"/>
    <w:rsid w:val="00760DA1"/>
    <w:rsid w:val="00760FCB"/>
    <w:rsid w:val="00762219"/>
    <w:rsid w:val="007700A1"/>
    <w:rsid w:val="00770160"/>
    <w:rsid w:val="0077747B"/>
    <w:rsid w:val="00790E4A"/>
    <w:rsid w:val="00795BFD"/>
    <w:rsid w:val="007A019A"/>
    <w:rsid w:val="007A2DEF"/>
    <w:rsid w:val="007A59A9"/>
    <w:rsid w:val="007A5B25"/>
    <w:rsid w:val="007A60AB"/>
    <w:rsid w:val="007A71B9"/>
    <w:rsid w:val="007B112D"/>
    <w:rsid w:val="007B5B03"/>
    <w:rsid w:val="007E01EB"/>
    <w:rsid w:val="007E6AE2"/>
    <w:rsid w:val="007F5219"/>
    <w:rsid w:val="007F61D7"/>
    <w:rsid w:val="00802E7B"/>
    <w:rsid w:val="008031A2"/>
    <w:rsid w:val="00810F42"/>
    <w:rsid w:val="00820A66"/>
    <w:rsid w:val="008230E6"/>
    <w:rsid w:val="00825293"/>
    <w:rsid w:val="00835E28"/>
    <w:rsid w:val="008461A6"/>
    <w:rsid w:val="00846CD0"/>
    <w:rsid w:val="00851ABE"/>
    <w:rsid w:val="008554DE"/>
    <w:rsid w:val="008630F5"/>
    <w:rsid w:val="00864569"/>
    <w:rsid w:val="00866748"/>
    <w:rsid w:val="00873957"/>
    <w:rsid w:val="0087613C"/>
    <w:rsid w:val="00881C49"/>
    <w:rsid w:val="00883F0D"/>
    <w:rsid w:val="00884E7F"/>
    <w:rsid w:val="008927ED"/>
    <w:rsid w:val="00892C73"/>
    <w:rsid w:val="008A3652"/>
    <w:rsid w:val="008B7054"/>
    <w:rsid w:val="008B7812"/>
    <w:rsid w:val="008C4CB5"/>
    <w:rsid w:val="008C5DA9"/>
    <w:rsid w:val="008C6DFF"/>
    <w:rsid w:val="008D1025"/>
    <w:rsid w:val="008D212F"/>
    <w:rsid w:val="008E5181"/>
    <w:rsid w:val="008E5F89"/>
    <w:rsid w:val="008F2D1F"/>
    <w:rsid w:val="00905BA5"/>
    <w:rsid w:val="00905F30"/>
    <w:rsid w:val="009129FA"/>
    <w:rsid w:val="0093348A"/>
    <w:rsid w:val="00933991"/>
    <w:rsid w:val="0093754B"/>
    <w:rsid w:val="0094008D"/>
    <w:rsid w:val="009400D5"/>
    <w:rsid w:val="009420F2"/>
    <w:rsid w:val="009554A9"/>
    <w:rsid w:val="00957753"/>
    <w:rsid w:val="00957CC2"/>
    <w:rsid w:val="00964864"/>
    <w:rsid w:val="00991CAD"/>
    <w:rsid w:val="009A0AE7"/>
    <w:rsid w:val="009A62D8"/>
    <w:rsid w:val="009B3CD6"/>
    <w:rsid w:val="009B5298"/>
    <w:rsid w:val="009C0B4D"/>
    <w:rsid w:val="009C20ED"/>
    <w:rsid w:val="009C38EC"/>
    <w:rsid w:val="009C4C5F"/>
    <w:rsid w:val="009D41F3"/>
    <w:rsid w:val="009D5233"/>
    <w:rsid w:val="009D6B76"/>
    <w:rsid w:val="009E2055"/>
    <w:rsid w:val="009E3F80"/>
    <w:rsid w:val="009E4AEB"/>
    <w:rsid w:val="009E5E0E"/>
    <w:rsid w:val="00A01B25"/>
    <w:rsid w:val="00A027FD"/>
    <w:rsid w:val="00A079CF"/>
    <w:rsid w:val="00A21364"/>
    <w:rsid w:val="00A2267B"/>
    <w:rsid w:val="00A364CF"/>
    <w:rsid w:val="00A407B2"/>
    <w:rsid w:val="00A54247"/>
    <w:rsid w:val="00A55CFD"/>
    <w:rsid w:val="00A60B73"/>
    <w:rsid w:val="00A665FD"/>
    <w:rsid w:val="00A7078E"/>
    <w:rsid w:val="00A70968"/>
    <w:rsid w:val="00A711F5"/>
    <w:rsid w:val="00A72194"/>
    <w:rsid w:val="00AA2C33"/>
    <w:rsid w:val="00AB0DDE"/>
    <w:rsid w:val="00AB4064"/>
    <w:rsid w:val="00AC4B5A"/>
    <w:rsid w:val="00AC5BB3"/>
    <w:rsid w:val="00AE71D1"/>
    <w:rsid w:val="00AE7EDF"/>
    <w:rsid w:val="00AF14FE"/>
    <w:rsid w:val="00AF2EDC"/>
    <w:rsid w:val="00B0690D"/>
    <w:rsid w:val="00B14A38"/>
    <w:rsid w:val="00B208F9"/>
    <w:rsid w:val="00B2779B"/>
    <w:rsid w:val="00B33000"/>
    <w:rsid w:val="00B379A7"/>
    <w:rsid w:val="00B45D20"/>
    <w:rsid w:val="00B46435"/>
    <w:rsid w:val="00B47CBF"/>
    <w:rsid w:val="00B5715E"/>
    <w:rsid w:val="00B571A5"/>
    <w:rsid w:val="00B70024"/>
    <w:rsid w:val="00B71BB4"/>
    <w:rsid w:val="00B80CF3"/>
    <w:rsid w:val="00B82047"/>
    <w:rsid w:val="00B83A83"/>
    <w:rsid w:val="00B84AB7"/>
    <w:rsid w:val="00B87735"/>
    <w:rsid w:val="00B924FE"/>
    <w:rsid w:val="00B9389E"/>
    <w:rsid w:val="00B95EAE"/>
    <w:rsid w:val="00BA1C58"/>
    <w:rsid w:val="00BA4D3C"/>
    <w:rsid w:val="00BB53F1"/>
    <w:rsid w:val="00BB6931"/>
    <w:rsid w:val="00BC4218"/>
    <w:rsid w:val="00BC5ADD"/>
    <w:rsid w:val="00BC759B"/>
    <w:rsid w:val="00BC7B98"/>
    <w:rsid w:val="00BD3679"/>
    <w:rsid w:val="00BE1298"/>
    <w:rsid w:val="00BE6C46"/>
    <w:rsid w:val="00BF290D"/>
    <w:rsid w:val="00BF53A7"/>
    <w:rsid w:val="00BF7749"/>
    <w:rsid w:val="00C04133"/>
    <w:rsid w:val="00C156E9"/>
    <w:rsid w:val="00C2183D"/>
    <w:rsid w:val="00C2501E"/>
    <w:rsid w:val="00C30B4C"/>
    <w:rsid w:val="00C317A0"/>
    <w:rsid w:val="00C328EC"/>
    <w:rsid w:val="00C33B7C"/>
    <w:rsid w:val="00C44AFC"/>
    <w:rsid w:val="00C44B0E"/>
    <w:rsid w:val="00C51165"/>
    <w:rsid w:val="00C54EBC"/>
    <w:rsid w:val="00C63E2B"/>
    <w:rsid w:val="00C67116"/>
    <w:rsid w:val="00C67606"/>
    <w:rsid w:val="00C72D37"/>
    <w:rsid w:val="00C905D7"/>
    <w:rsid w:val="00CA1A2B"/>
    <w:rsid w:val="00CB2BE5"/>
    <w:rsid w:val="00CB471D"/>
    <w:rsid w:val="00CC11C5"/>
    <w:rsid w:val="00CC31AB"/>
    <w:rsid w:val="00CD2ABD"/>
    <w:rsid w:val="00CE46D9"/>
    <w:rsid w:val="00CE66B3"/>
    <w:rsid w:val="00D048A9"/>
    <w:rsid w:val="00D15332"/>
    <w:rsid w:val="00D15754"/>
    <w:rsid w:val="00D2252A"/>
    <w:rsid w:val="00D3740D"/>
    <w:rsid w:val="00D51144"/>
    <w:rsid w:val="00D535BE"/>
    <w:rsid w:val="00D543CF"/>
    <w:rsid w:val="00D61393"/>
    <w:rsid w:val="00D620BC"/>
    <w:rsid w:val="00D649BF"/>
    <w:rsid w:val="00D74E0E"/>
    <w:rsid w:val="00D75EB0"/>
    <w:rsid w:val="00D8639B"/>
    <w:rsid w:val="00D87E95"/>
    <w:rsid w:val="00D949D8"/>
    <w:rsid w:val="00D96048"/>
    <w:rsid w:val="00D9638A"/>
    <w:rsid w:val="00DA3FDA"/>
    <w:rsid w:val="00DA748E"/>
    <w:rsid w:val="00DB297C"/>
    <w:rsid w:val="00DB5CE7"/>
    <w:rsid w:val="00DB65F8"/>
    <w:rsid w:val="00DC0AAD"/>
    <w:rsid w:val="00DD078A"/>
    <w:rsid w:val="00DE2AE2"/>
    <w:rsid w:val="00DF5148"/>
    <w:rsid w:val="00E03DA5"/>
    <w:rsid w:val="00E11259"/>
    <w:rsid w:val="00E273B2"/>
    <w:rsid w:val="00E348AE"/>
    <w:rsid w:val="00E36371"/>
    <w:rsid w:val="00E41655"/>
    <w:rsid w:val="00E41BE9"/>
    <w:rsid w:val="00E44550"/>
    <w:rsid w:val="00E52A83"/>
    <w:rsid w:val="00E615CA"/>
    <w:rsid w:val="00E6203A"/>
    <w:rsid w:val="00E65099"/>
    <w:rsid w:val="00E73A35"/>
    <w:rsid w:val="00E82C8C"/>
    <w:rsid w:val="00E82EF3"/>
    <w:rsid w:val="00E86A1D"/>
    <w:rsid w:val="00E91264"/>
    <w:rsid w:val="00E91303"/>
    <w:rsid w:val="00E926A9"/>
    <w:rsid w:val="00E93797"/>
    <w:rsid w:val="00E964DA"/>
    <w:rsid w:val="00E97B24"/>
    <w:rsid w:val="00EA5138"/>
    <w:rsid w:val="00EB066B"/>
    <w:rsid w:val="00EC08BF"/>
    <w:rsid w:val="00EC3E47"/>
    <w:rsid w:val="00ED1196"/>
    <w:rsid w:val="00ED1FDF"/>
    <w:rsid w:val="00ED7CBE"/>
    <w:rsid w:val="00EE0C07"/>
    <w:rsid w:val="00EE168C"/>
    <w:rsid w:val="00EE3264"/>
    <w:rsid w:val="00EF2252"/>
    <w:rsid w:val="00F23A5D"/>
    <w:rsid w:val="00F26FDA"/>
    <w:rsid w:val="00F36310"/>
    <w:rsid w:val="00F36EEC"/>
    <w:rsid w:val="00F45660"/>
    <w:rsid w:val="00F45671"/>
    <w:rsid w:val="00F46313"/>
    <w:rsid w:val="00F60A7D"/>
    <w:rsid w:val="00F6317C"/>
    <w:rsid w:val="00F631C6"/>
    <w:rsid w:val="00F65BCD"/>
    <w:rsid w:val="00F723C3"/>
    <w:rsid w:val="00F72E3E"/>
    <w:rsid w:val="00F8777B"/>
    <w:rsid w:val="00F913A8"/>
    <w:rsid w:val="00F91A78"/>
    <w:rsid w:val="00F96781"/>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link w:val="3"/>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customStyle="1" w:styleId="Default">
    <w:name w:val="Default"/>
    <w:rsid w:val="005B38F1"/>
    <w:pPr>
      <w:autoSpaceDE w:val="0"/>
      <w:autoSpaceDN w:val="0"/>
      <w:adjustRightInd w:val="0"/>
    </w:pPr>
    <w:rPr>
      <w:rFonts w:eastAsia="Calibri"/>
      <w:color w:val="000000"/>
      <w:sz w:val="24"/>
      <w:szCs w:val="24"/>
    </w:rPr>
  </w:style>
  <w:style w:type="character" w:styleId="af3">
    <w:name w:val="Strong"/>
    <w:qFormat/>
    <w:rsid w:val="00825293"/>
    <w:rPr>
      <w:b/>
      <w:bCs/>
    </w:rPr>
  </w:style>
  <w:style w:type="character" w:customStyle="1" w:styleId="4">
    <w:name w:val="Основной текст (4)_"/>
    <w:link w:val="40"/>
    <w:rsid w:val="00471CD2"/>
  </w:style>
  <w:style w:type="paragraph" w:customStyle="1" w:styleId="40">
    <w:name w:val="Основной текст (4)"/>
    <w:basedOn w:val="a"/>
    <w:link w:val="4"/>
    <w:rsid w:val="00471CD2"/>
    <w:pPr>
      <w:widowControl w:val="0"/>
      <w:spacing w:after="0" w:line="233" w:lineRule="auto"/>
      <w:jc w:val="center"/>
    </w:pPr>
    <w:rPr>
      <w:rFonts w:ascii="Times New Roman" w:eastAsia="Times New Roman" w:hAnsi="Times New Roman" w:cs="Times New Roman"/>
      <w:sz w:val="20"/>
      <w:szCs w:val="20"/>
    </w:rPr>
  </w:style>
  <w:style w:type="paragraph" w:customStyle="1" w:styleId="3">
    <w:name w:val="Основной текст3"/>
    <w:basedOn w:val="a"/>
    <w:link w:val="af0"/>
    <w:rsid w:val="00790E4A"/>
    <w:pPr>
      <w:widowControl w:val="0"/>
      <w:shd w:val="clear" w:color="auto" w:fill="FFFFFF"/>
      <w:spacing w:before="600" w:after="240" w:line="322" w:lineRule="exact"/>
      <w:ind w:hanging="340"/>
      <w:jc w:val="both"/>
    </w:pPr>
    <w:rPr>
      <w:rFonts w:ascii="Times New Roman" w:eastAsia="Times New Roman" w:hAnsi="Times New Roman" w:cs="Times New Roman"/>
      <w:sz w:val="28"/>
      <w:szCs w:val="28"/>
    </w:rPr>
  </w:style>
  <w:style w:type="paragraph" w:styleId="af4">
    <w:name w:val="Body Text Indent"/>
    <w:basedOn w:val="a"/>
    <w:link w:val="af5"/>
    <w:rsid w:val="003F4E78"/>
    <w:pPr>
      <w:spacing w:after="120"/>
      <w:ind w:left="283"/>
    </w:pPr>
  </w:style>
  <w:style w:type="character" w:customStyle="1" w:styleId="af5">
    <w:name w:val="Основной текст с отступом Знак"/>
    <w:basedOn w:val="a0"/>
    <w:link w:val="af4"/>
    <w:rsid w:val="003F4E78"/>
    <w:rPr>
      <w:rFonts w:asciiTheme="minorHAnsi" w:eastAsiaTheme="minorEastAsia" w:hAnsiTheme="minorHAnsi" w:cstheme="minorBidi"/>
      <w:sz w:val="22"/>
      <w:szCs w:val="22"/>
    </w:rPr>
  </w:style>
  <w:style w:type="table" w:customStyle="1" w:styleId="110">
    <w:name w:val="Сетка таблицы11"/>
    <w:basedOn w:val="a1"/>
    <w:next w:val="af"/>
    <w:uiPriority w:val="59"/>
    <w:rsid w:val="003F4E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
    <w:name w:val="Заголовок №1_"/>
    <w:basedOn w:val="a0"/>
    <w:link w:val="14"/>
    <w:rsid w:val="00244947"/>
    <w:rPr>
      <w:b/>
      <w:bCs/>
      <w:sz w:val="26"/>
      <w:szCs w:val="26"/>
      <w:shd w:val="clear" w:color="auto" w:fill="FFFFFF"/>
    </w:rPr>
  </w:style>
  <w:style w:type="paragraph" w:customStyle="1" w:styleId="14">
    <w:name w:val="Заголовок №1"/>
    <w:basedOn w:val="a"/>
    <w:link w:val="13"/>
    <w:rsid w:val="00244947"/>
    <w:pPr>
      <w:widowControl w:val="0"/>
      <w:shd w:val="clear" w:color="auto" w:fill="FFFFFF"/>
      <w:spacing w:after="420" w:line="0" w:lineRule="atLeast"/>
      <w:ind w:hanging="900"/>
      <w:outlineLvl w:val="0"/>
    </w:pPr>
    <w:rPr>
      <w:rFonts w:ascii="Times New Roman" w:eastAsia="Times New Roman" w:hAnsi="Times New Roman" w:cs="Times New Roman"/>
      <w:b/>
      <w:bCs/>
      <w:sz w:val="26"/>
      <w:szCs w:val="26"/>
    </w:rPr>
  </w:style>
  <w:style w:type="paragraph" w:styleId="af6">
    <w:name w:val="Normal (Web)"/>
    <w:basedOn w:val="a"/>
    <w:rsid w:val="00CB2BE5"/>
    <w:pPr>
      <w:suppressAutoHyphens/>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link w:val="3"/>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customStyle="1" w:styleId="Default">
    <w:name w:val="Default"/>
    <w:rsid w:val="005B38F1"/>
    <w:pPr>
      <w:autoSpaceDE w:val="0"/>
      <w:autoSpaceDN w:val="0"/>
      <w:adjustRightInd w:val="0"/>
    </w:pPr>
    <w:rPr>
      <w:rFonts w:eastAsia="Calibri"/>
      <w:color w:val="000000"/>
      <w:sz w:val="24"/>
      <w:szCs w:val="24"/>
    </w:rPr>
  </w:style>
  <w:style w:type="character" w:styleId="af3">
    <w:name w:val="Strong"/>
    <w:qFormat/>
    <w:rsid w:val="00825293"/>
    <w:rPr>
      <w:b/>
      <w:bCs/>
    </w:rPr>
  </w:style>
  <w:style w:type="character" w:customStyle="1" w:styleId="4">
    <w:name w:val="Основной текст (4)_"/>
    <w:link w:val="40"/>
    <w:rsid w:val="00471CD2"/>
  </w:style>
  <w:style w:type="paragraph" w:customStyle="1" w:styleId="40">
    <w:name w:val="Основной текст (4)"/>
    <w:basedOn w:val="a"/>
    <w:link w:val="4"/>
    <w:rsid w:val="00471CD2"/>
    <w:pPr>
      <w:widowControl w:val="0"/>
      <w:spacing w:after="0" w:line="233" w:lineRule="auto"/>
      <w:jc w:val="center"/>
    </w:pPr>
    <w:rPr>
      <w:rFonts w:ascii="Times New Roman" w:eastAsia="Times New Roman" w:hAnsi="Times New Roman" w:cs="Times New Roman"/>
      <w:sz w:val="20"/>
      <w:szCs w:val="20"/>
    </w:rPr>
  </w:style>
  <w:style w:type="paragraph" w:customStyle="1" w:styleId="3">
    <w:name w:val="Основной текст3"/>
    <w:basedOn w:val="a"/>
    <w:link w:val="af0"/>
    <w:rsid w:val="00790E4A"/>
    <w:pPr>
      <w:widowControl w:val="0"/>
      <w:shd w:val="clear" w:color="auto" w:fill="FFFFFF"/>
      <w:spacing w:before="600" w:after="240" w:line="322" w:lineRule="exact"/>
      <w:ind w:hanging="340"/>
      <w:jc w:val="both"/>
    </w:pPr>
    <w:rPr>
      <w:rFonts w:ascii="Times New Roman" w:eastAsia="Times New Roman" w:hAnsi="Times New Roman" w:cs="Times New Roman"/>
      <w:sz w:val="28"/>
      <w:szCs w:val="28"/>
    </w:rPr>
  </w:style>
  <w:style w:type="paragraph" w:styleId="af4">
    <w:name w:val="Body Text Indent"/>
    <w:basedOn w:val="a"/>
    <w:link w:val="af5"/>
    <w:rsid w:val="003F4E78"/>
    <w:pPr>
      <w:spacing w:after="120"/>
      <w:ind w:left="283"/>
    </w:pPr>
  </w:style>
  <w:style w:type="character" w:customStyle="1" w:styleId="af5">
    <w:name w:val="Основной текст с отступом Знак"/>
    <w:basedOn w:val="a0"/>
    <w:link w:val="af4"/>
    <w:rsid w:val="003F4E78"/>
    <w:rPr>
      <w:rFonts w:asciiTheme="minorHAnsi" w:eastAsiaTheme="minorEastAsia" w:hAnsiTheme="minorHAnsi" w:cstheme="minorBidi"/>
      <w:sz w:val="22"/>
      <w:szCs w:val="22"/>
    </w:rPr>
  </w:style>
  <w:style w:type="table" w:customStyle="1" w:styleId="110">
    <w:name w:val="Сетка таблицы11"/>
    <w:basedOn w:val="a1"/>
    <w:next w:val="af"/>
    <w:uiPriority w:val="59"/>
    <w:rsid w:val="003F4E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
    <w:name w:val="Заголовок №1_"/>
    <w:basedOn w:val="a0"/>
    <w:link w:val="14"/>
    <w:rsid w:val="00244947"/>
    <w:rPr>
      <w:b/>
      <w:bCs/>
      <w:sz w:val="26"/>
      <w:szCs w:val="26"/>
      <w:shd w:val="clear" w:color="auto" w:fill="FFFFFF"/>
    </w:rPr>
  </w:style>
  <w:style w:type="paragraph" w:customStyle="1" w:styleId="14">
    <w:name w:val="Заголовок №1"/>
    <w:basedOn w:val="a"/>
    <w:link w:val="13"/>
    <w:rsid w:val="00244947"/>
    <w:pPr>
      <w:widowControl w:val="0"/>
      <w:shd w:val="clear" w:color="auto" w:fill="FFFFFF"/>
      <w:spacing w:after="420" w:line="0" w:lineRule="atLeast"/>
      <w:ind w:hanging="900"/>
      <w:outlineLvl w:val="0"/>
    </w:pPr>
    <w:rPr>
      <w:rFonts w:ascii="Times New Roman" w:eastAsia="Times New Roman" w:hAnsi="Times New Roman" w:cs="Times New Roman"/>
      <w:b/>
      <w:bCs/>
      <w:sz w:val="26"/>
      <w:szCs w:val="26"/>
    </w:rPr>
  </w:style>
  <w:style w:type="paragraph" w:styleId="af6">
    <w:name w:val="Normal (Web)"/>
    <w:basedOn w:val="a"/>
    <w:rsid w:val="00CB2BE5"/>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47657">
      <w:bodyDiv w:val="1"/>
      <w:marLeft w:val="0"/>
      <w:marRight w:val="0"/>
      <w:marTop w:val="0"/>
      <w:marBottom w:val="0"/>
      <w:divBdr>
        <w:top w:val="none" w:sz="0" w:space="0" w:color="auto"/>
        <w:left w:val="none" w:sz="0" w:space="0" w:color="auto"/>
        <w:bottom w:val="none" w:sz="0" w:space="0" w:color="auto"/>
        <w:right w:val="none" w:sz="0" w:space="0" w:color="auto"/>
      </w:divBdr>
    </w:div>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205946273">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 w:id="15499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8EF75-6893-4BC6-88AC-F56F016C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2713</Words>
  <Characters>15465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4</cp:revision>
  <cp:lastPrinted>2024-08-30T01:52:00Z</cp:lastPrinted>
  <dcterms:created xsi:type="dcterms:W3CDTF">2024-09-27T09:21:00Z</dcterms:created>
  <dcterms:modified xsi:type="dcterms:W3CDTF">2024-10-08T01:39:00Z</dcterms:modified>
</cp:coreProperties>
</file>