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26" w:rsidRDefault="0032595F" w:rsidP="00894926">
      <w:pPr>
        <w:pStyle w:val="21"/>
        <w:shd w:val="clear" w:color="auto" w:fill="auto"/>
        <w:spacing w:line="240" w:lineRule="auto"/>
        <w:ind w:left="5640" w:right="20"/>
        <w:jc w:val="right"/>
        <w:rPr>
          <w:color w:val="000000"/>
          <w:sz w:val="20"/>
          <w:szCs w:val="20"/>
          <w:lang w:bidi="ru-RU"/>
        </w:rPr>
      </w:pPr>
      <w:r w:rsidRPr="00894926">
        <w:rPr>
          <w:color w:val="000000"/>
          <w:sz w:val="20"/>
          <w:szCs w:val="20"/>
          <w:lang w:bidi="ru-RU"/>
        </w:rPr>
        <w:t xml:space="preserve">Приложение № 5 </w:t>
      </w:r>
    </w:p>
    <w:p w:rsidR="0032595F" w:rsidRPr="00894926" w:rsidRDefault="0032595F" w:rsidP="00894926">
      <w:pPr>
        <w:pStyle w:val="21"/>
        <w:shd w:val="clear" w:color="auto" w:fill="auto"/>
        <w:spacing w:line="240" w:lineRule="auto"/>
        <w:ind w:left="5640" w:right="20"/>
        <w:jc w:val="right"/>
        <w:rPr>
          <w:sz w:val="20"/>
          <w:szCs w:val="20"/>
        </w:rPr>
      </w:pPr>
      <w:r w:rsidRPr="00894926">
        <w:rPr>
          <w:color w:val="000000"/>
          <w:sz w:val="20"/>
          <w:szCs w:val="20"/>
          <w:lang w:bidi="ru-RU"/>
        </w:rPr>
        <w:t>к Административному регламенту по предоставлению государственной (муниципальной) услуги</w:t>
      </w:r>
    </w:p>
    <w:p w:rsidR="00894926" w:rsidRDefault="0032595F" w:rsidP="00894926">
      <w:pPr>
        <w:pStyle w:val="10"/>
        <w:keepNext/>
        <w:keepLines/>
        <w:shd w:val="clear" w:color="auto" w:fill="auto"/>
        <w:spacing w:after="0" w:line="648" w:lineRule="exact"/>
        <w:ind w:firstLine="0"/>
        <w:jc w:val="center"/>
        <w:rPr>
          <w:color w:val="000000"/>
          <w:sz w:val="24"/>
          <w:szCs w:val="24"/>
          <w:lang w:bidi="ru-RU"/>
        </w:rPr>
      </w:pPr>
      <w:bookmarkStart w:id="0" w:name="bookmark19"/>
      <w:r w:rsidRPr="00894926">
        <w:rPr>
          <w:color w:val="000000"/>
          <w:sz w:val="24"/>
          <w:szCs w:val="24"/>
          <w:lang w:bidi="ru-RU"/>
        </w:rPr>
        <w:t xml:space="preserve">Форма договора социального найма жилого помещения </w:t>
      </w:r>
    </w:p>
    <w:p w:rsidR="0032595F" w:rsidRDefault="0032595F" w:rsidP="00894926">
      <w:pPr>
        <w:pStyle w:val="10"/>
        <w:keepNext/>
        <w:keepLines/>
        <w:shd w:val="clear" w:color="auto" w:fill="auto"/>
        <w:spacing w:after="0" w:line="648" w:lineRule="exact"/>
        <w:ind w:firstLine="0"/>
        <w:jc w:val="center"/>
        <w:rPr>
          <w:color w:val="000000"/>
          <w:sz w:val="24"/>
          <w:szCs w:val="24"/>
          <w:lang w:bidi="ru-RU"/>
        </w:rPr>
      </w:pPr>
      <w:r w:rsidRPr="00894926">
        <w:rPr>
          <w:color w:val="000000"/>
          <w:sz w:val="24"/>
          <w:szCs w:val="24"/>
          <w:lang w:bidi="ru-RU"/>
        </w:rPr>
        <w:t>Договор социального найма жилого помещения</w:t>
      </w:r>
      <w:bookmarkEnd w:id="0"/>
    </w:p>
    <w:p w:rsidR="001A0A7C" w:rsidRPr="001A0A7C" w:rsidRDefault="001A0A7C" w:rsidP="001A0A7C">
      <w:pPr>
        <w:pStyle w:val="10"/>
        <w:keepNext/>
        <w:keepLines/>
        <w:shd w:val="clear" w:color="auto" w:fill="auto"/>
        <w:spacing w:after="0" w:line="648" w:lineRule="exact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От _____________</w:t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</w:r>
      <w:r>
        <w:rPr>
          <w:b w:val="0"/>
          <w:color w:val="000000"/>
          <w:sz w:val="24"/>
          <w:szCs w:val="24"/>
          <w:lang w:bidi="ru-RU"/>
        </w:rPr>
        <w:tab/>
        <w:t>№ ____</w:t>
      </w:r>
    </w:p>
    <w:p w:rsidR="00894926" w:rsidRDefault="00894926" w:rsidP="00894926">
      <w:pPr>
        <w:pStyle w:val="21"/>
        <w:shd w:val="clear" w:color="auto" w:fill="auto"/>
        <w:tabs>
          <w:tab w:val="center" w:leader="underscore" w:pos="3818"/>
          <w:tab w:val="center" w:pos="4948"/>
          <w:tab w:val="center" w:pos="6057"/>
          <w:tab w:val="left" w:pos="6394"/>
        </w:tabs>
        <w:ind w:left="420"/>
        <w:rPr>
          <w:b/>
          <w:bCs/>
          <w:sz w:val="24"/>
          <w:szCs w:val="24"/>
        </w:rPr>
      </w:pPr>
    </w:p>
    <w:p w:rsidR="0032595F" w:rsidRPr="00894926" w:rsidRDefault="0032595F" w:rsidP="00894926">
      <w:pPr>
        <w:pStyle w:val="21"/>
        <w:shd w:val="clear" w:color="auto" w:fill="auto"/>
        <w:tabs>
          <w:tab w:val="center" w:leader="underscore" w:pos="3818"/>
          <w:tab w:val="center" w:pos="4948"/>
          <w:tab w:val="center" w:pos="6057"/>
          <w:tab w:val="left" w:pos="6394"/>
        </w:tabs>
        <w:ind w:left="4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ab/>
        <w:t>,</w:t>
      </w:r>
      <w:r w:rsidRPr="00894926">
        <w:rPr>
          <w:color w:val="000000"/>
          <w:sz w:val="24"/>
          <w:szCs w:val="24"/>
          <w:lang w:bidi="ru-RU"/>
        </w:rPr>
        <w:tab/>
      </w:r>
      <w:proofErr w:type="gramStart"/>
      <w:r w:rsidRPr="00894926">
        <w:rPr>
          <w:color w:val="000000"/>
          <w:sz w:val="24"/>
          <w:szCs w:val="24"/>
          <w:lang w:bidi="ru-RU"/>
        </w:rPr>
        <w:t>действующий</w:t>
      </w:r>
      <w:proofErr w:type="gramEnd"/>
      <w:r w:rsidRPr="00894926">
        <w:rPr>
          <w:color w:val="000000"/>
          <w:sz w:val="24"/>
          <w:szCs w:val="24"/>
          <w:lang w:bidi="ru-RU"/>
        </w:rPr>
        <w:tab/>
        <w:t>от</w:t>
      </w:r>
      <w:r w:rsidRPr="00894926">
        <w:rPr>
          <w:color w:val="000000"/>
          <w:sz w:val="24"/>
          <w:szCs w:val="24"/>
          <w:lang w:bidi="ru-RU"/>
        </w:rPr>
        <w:tab/>
        <w:t>имени собственника жилого</w:t>
      </w:r>
    </w:p>
    <w:p w:rsidR="0032595F" w:rsidRPr="00894926" w:rsidRDefault="0032595F" w:rsidP="003D681D">
      <w:pPr>
        <w:pStyle w:val="21"/>
        <w:shd w:val="clear" w:color="auto" w:fill="auto"/>
        <w:tabs>
          <w:tab w:val="left" w:leader="underscore" w:pos="4863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помещения</w:t>
      </w:r>
      <w:r w:rsidRPr="00894926">
        <w:rPr>
          <w:color w:val="000000"/>
          <w:sz w:val="24"/>
          <w:szCs w:val="24"/>
          <w:lang w:bidi="ru-RU"/>
        </w:rPr>
        <w:tab/>
        <w:t xml:space="preserve">на основании </w:t>
      </w:r>
      <w:r w:rsidR="003D681D">
        <w:rPr>
          <w:color w:val="000000"/>
          <w:sz w:val="24"/>
          <w:szCs w:val="24"/>
          <w:lang w:bidi="ru-RU"/>
        </w:rPr>
        <w:t>____________________</w:t>
      </w:r>
      <w:r w:rsidRPr="00894926">
        <w:rPr>
          <w:color w:val="000000"/>
          <w:sz w:val="24"/>
          <w:szCs w:val="24"/>
          <w:lang w:bidi="ru-RU"/>
        </w:rPr>
        <w:tab/>
        <w:t>,</w:t>
      </w:r>
    </w:p>
    <w:p w:rsidR="0032595F" w:rsidRPr="00894926" w:rsidRDefault="0032595F" w:rsidP="00894926">
      <w:pPr>
        <w:pStyle w:val="21"/>
        <w:shd w:val="clear" w:color="auto" w:fill="auto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именуемый в дальнейшем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Наймодатель</w:t>
      </w:r>
      <w:proofErr w:type="spellEnd"/>
      <w:r w:rsidRPr="00894926">
        <w:rPr>
          <w:color w:val="000000"/>
          <w:sz w:val="24"/>
          <w:szCs w:val="24"/>
          <w:lang w:bidi="ru-RU"/>
        </w:rPr>
        <w:t>, с одной стороны, и граждани</w:t>
      </w:r>
      <w:proofErr w:type="gramStart"/>
      <w:r w:rsidRPr="00894926">
        <w:rPr>
          <w:color w:val="000000"/>
          <w:sz w:val="24"/>
          <w:szCs w:val="24"/>
          <w:lang w:bidi="ru-RU"/>
        </w:rPr>
        <w:t>н(</w:t>
      </w:r>
      <w:proofErr w:type="gramEnd"/>
      <w:r w:rsidRPr="00894926">
        <w:rPr>
          <w:color w:val="000000"/>
          <w:sz w:val="24"/>
          <w:szCs w:val="24"/>
          <w:lang w:bidi="ru-RU"/>
        </w:rPr>
        <w:t>ка)</w:t>
      </w:r>
    </w:p>
    <w:p w:rsidR="0032595F" w:rsidRPr="00894926" w:rsidRDefault="0032595F" w:rsidP="003D681D">
      <w:pPr>
        <w:pStyle w:val="90"/>
        <w:shd w:val="clear" w:color="auto" w:fill="auto"/>
        <w:spacing w:line="260" w:lineRule="exact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</w:t>
      </w:r>
      <w:r w:rsidR="003D681D">
        <w:rPr>
          <w:color w:val="000000"/>
          <w:sz w:val="24"/>
          <w:szCs w:val="24"/>
          <w:lang w:bidi="ru-RU"/>
        </w:rPr>
        <w:t>___________________________________________________________________________</w:t>
      </w: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894926">
      <w:pPr>
        <w:pStyle w:val="21"/>
        <w:shd w:val="clear" w:color="auto" w:fill="auto"/>
        <w:tabs>
          <w:tab w:val="left" w:leader="underscore" w:pos="1844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ab/>
        <w:t xml:space="preserve">, именуемый в дальнейшем Наниматель, с другой стороны, </w:t>
      </w:r>
      <w:proofErr w:type="gramStart"/>
      <w:r w:rsidRPr="00894926">
        <w:rPr>
          <w:color w:val="000000"/>
          <w:sz w:val="24"/>
          <w:szCs w:val="24"/>
          <w:lang w:bidi="ru-RU"/>
        </w:rPr>
        <w:t>на</w:t>
      </w:r>
      <w:proofErr w:type="gramEnd"/>
    </w:p>
    <w:p w:rsidR="0032595F" w:rsidRPr="00894926" w:rsidRDefault="0032595F" w:rsidP="003D681D">
      <w:pPr>
        <w:pStyle w:val="21"/>
        <w:shd w:val="clear" w:color="auto" w:fill="auto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основании решения о предоставлении жилого помещения </w:t>
      </w:r>
      <w:proofErr w:type="gramStart"/>
      <w:r w:rsidRPr="00894926">
        <w:rPr>
          <w:color w:val="000000"/>
          <w:sz w:val="24"/>
          <w:szCs w:val="24"/>
          <w:lang w:bidi="ru-RU"/>
        </w:rPr>
        <w:t>от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</w:t>
      </w:r>
      <w:r w:rsidR="003D681D">
        <w:rPr>
          <w:color w:val="000000"/>
          <w:sz w:val="24"/>
          <w:szCs w:val="24"/>
          <w:lang w:bidi="ru-RU"/>
        </w:rPr>
        <w:t>_______________________</w:t>
      </w: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894926">
      <w:pPr>
        <w:pStyle w:val="21"/>
        <w:shd w:val="clear" w:color="auto" w:fill="auto"/>
        <w:tabs>
          <w:tab w:val="left" w:leader="underscore" w:pos="2065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№</w:t>
      </w:r>
      <w:r w:rsidRPr="00894926">
        <w:rPr>
          <w:color w:val="000000"/>
          <w:sz w:val="24"/>
          <w:szCs w:val="24"/>
          <w:lang w:bidi="ru-RU"/>
        </w:rPr>
        <w:tab/>
        <w:t>заключили настоящий договор о нижеследующем.</w:t>
      </w:r>
    </w:p>
    <w:p w:rsidR="0032595F" w:rsidRPr="00894926" w:rsidRDefault="0032595F" w:rsidP="00894926">
      <w:pPr>
        <w:pStyle w:val="21"/>
        <w:shd w:val="clear" w:color="auto" w:fill="auto"/>
        <w:ind w:left="920"/>
        <w:jc w:val="left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I. Предмет договора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Наймодатель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передает Нанимателю и членам его семьи в бессрочное владение и</w:t>
      </w:r>
    </w:p>
    <w:p w:rsidR="0032595F" w:rsidRPr="00894926" w:rsidRDefault="0032595F" w:rsidP="003D681D">
      <w:pPr>
        <w:pStyle w:val="21"/>
        <w:shd w:val="clear" w:color="auto" w:fill="auto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пользование изолированное жилое помещение, находящееся </w:t>
      </w:r>
      <w:proofErr w:type="gramStart"/>
      <w:r w:rsidRPr="00894926">
        <w:rPr>
          <w:color w:val="000000"/>
          <w:sz w:val="24"/>
          <w:szCs w:val="24"/>
          <w:lang w:bidi="ru-RU"/>
        </w:rPr>
        <w:t>в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</w:t>
      </w:r>
      <w:r w:rsidR="003D681D">
        <w:rPr>
          <w:color w:val="000000"/>
          <w:sz w:val="24"/>
          <w:szCs w:val="24"/>
          <w:lang w:bidi="ru-RU"/>
        </w:rPr>
        <w:t>______________________</w:t>
      </w: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3D681D">
      <w:pPr>
        <w:pStyle w:val="21"/>
        <w:shd w:val="clear" w:color="auto" w:fill="auto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собственности, состоящее из </w:t>
      </w:r>
      <w:r w:rsidR="003D681D">
        <w:rPr>
          <w:color w:val="000000"/>
          <w:sz w:val="24"/>
          <w:szCs w:val="24"/>
          <w:lang w:bidi="ru-RU"/>
        </w:rPr>
        <w:t>______________</w:t>
      </w:r>
      <w:r w:rsidRPr="00894926">
        <w:rPr>
          <w:color w:val="000000"/>
          <w:sz w:val="24"/>
          <w:szCs w:val="24"/>
          <w:lang w:bidi="ru-RU"/>
        </w:rPr>
        <w:tab/>
        <w:t xml:space="preserve"> комна</w:t>
      </w:r>
      <w:proofErr w:type="gramStart"/>
      <w:r w:rsidRPr="00894926">
        <w:rPr>
          <w:color w:val="000000"/>
          <w:sz w:val="24"/>
          <w:szCs w:val="24"/>
          <w:lang w:bidi="ru-RU"/>
        </w:rPr>
        <w:t>т(</w:t>
      </w:r>
      <w:proofErr w:type="gramEnd"/>
      <w:r w:rsidRPr="00894926">
        <w:rPr>
          <w:color w:val="000000"/>
          <w:sz w:val="24"/>
          <w:szCs w:val="24"/>
          <w:lang w:bidi="ru-RU"/>
        </w:rPr>
        <w:t>ы)</w:t>
      </w:r>
      <w:r w:rsidRPr="00894926">
        <w:rPr>
          <w:color w:val="000000"/>
          <w:sz w:val="24"/>
          <w:szCs w:val="24"/>
          <w:lang w:bidi="ru-RU"/>
        </w:rPr>
        <w:tab/>
        <w:t>в</w:t>
      </w:r>
      <w:r w:rsidR="003D681D">
        <w:rPr>
          <w:color w:val="000000"/>
          <w:sz w:val="24"/>
          <w:szCs w:val="24"/>
          <w:lang w:bidi="ru-RU"/>
        </w:rPr>
        <w:t xml:space="preserve"> ___________</w:t>
      </w:r>
      <w:r w:rsidRPr="00894926">
        <w:rPr>
          <w:color w:val="000000"/>
          <w:sz w:val="24"/>
          <w:szCs w:val="24"/>
          <w:lang w:bidi="ru-RU"/>
        </w:rPr>
        <w:tab/>
        <w:t xml:space="preserve">  общей</w:t>
      </w:r>
    </w:p>
    <w:p w:rsidR="0032595F" w:rsidRPr="00894926" w:rsidRDefault="0032595F" w:rsidP="003D681D">
      <w:pPr>
        <w:pStyle w:val="21"/>
        <w:shd w:val="clear" w:color="auto" w:fill="auto"/>
        <w:tabs>
          <w:tab w:val="right" w:leader="underscore" w:pos="3452"/>
          <w:tab w:val="left" w:pos="3657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площадью</w:t>
      </w:r>
      <w:r w:rsidRPr="00894926">
        <w:rPr>
          <w:color w:val="000000"/>
          <w:sz w:val="24"/>
          <w:szCs w:val="24"/>
          <w:lang w:bidi="ru-RU"/>
        </w:rPr>
        <w:tab/>
        <w:t>кв.</w:t>
      </w:r>
      <w:r w:rsidRPr="00894926">
        <w:rPr>
          <w:color w:val="000000"/>
          <w:sz w:val="24"/>
          <w:szCs w:val="24"/>
          <w:lang w:bidi="ru-RU"/>
        </w:rPr>
        <w:tab/>
        <w:t>метров, в том числе жилой</w:t>
      </w:r>
      <w:r w:rsidR="003D681D">
        <w:rPr>
          <w:color w:val="000000"/>
          <w:sz w:val="24"/>
          <w:szCs w:val="24"/>
          <w:lang w:bidi="ru-RU"/>
        </w:rPr>
        <w:t xml:space="preserve"> ________</w:t>
      </w:r>
      <w:r w:rsidRPr="00894926">
        <w:rPr>
          <w:color w:val="000000"/>
          <w:sz w:val="24"/>
          <w:szCs w:val="24"/>
          <w:lang w:bidi="ru-RU"/>
        </w:rPr>
        <w:tab/>
        <w:t>кв.</w:t>
      </w:r>
      <w:r w:rsidRPr="00894926">
        <w:rPr>
          <w:color w:val="000000"/>
          <w:sz w:val="24"/>
          <w:szCs w:val="24"/>
          <w:lang w:bidi="ru-RU"/>
        </w:rPr>
        <w:tab/>
        <w:t>метров,</w:t>
      </w:r>
    </w:p>
    <w:p w:rsidR="0032595F" w:rsidRPr="00894926" w:rsidRDefault="0032595F" w:rsidP="001A0A7C">
      <w:pPr>
        <w:pStyle w:val="21"/>
        <w:shd w:val="clear" w:color="auto" w:fill="auto"/>
        <w:tabs>
          <w:tab w:val="center" w:leader="underscore" w:pos="3818"/>
          <w:tab w:val="center" w:pos="4948"/>
          <w:tab w:val="center" w:pos="6057"/>
          <w:tab w:val="left" w:pos="6386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по</w:t>
      </w:r>
      <w:r w:rsidR="001A0A7C">
        <w:rPr>
          <w:color w:val="000000"/>
          <w:sz w:val="24"/>
          <w:szCs w:val="24"/>
          <w:lang w:bidi="ru-RU"/>
        </w:rPr>
        <w:t xml:space="preserve"> адресу: _______________</w:t>
      </w:r>
      <w:r w:rsidR="003D681D">
        <w:rPr>
          <w:color w:val="000000"/>
          <w:sz w:val="24"/>
          <w:szCs w:val="24"/>
          <w:lang w:bidi="ru-RU"/>
        </w:rPr>
        <w:t>________</w:t>
      </w:r>
      <w:bookmarkStart w:id="1" w:name="_GoBack"/>
      <w:bookmarkEnd w:id="1"/>
      <w:r w:rsidR="001A0A7C">
        <w:rPr>
          <w:color w:val="000000"/>
          <w:sz w:val="24"/>
          <w:szCs w:val="24"/>
          <w:lang w:bidi="ru-RU"/>
        </w:rPr>
        <w:t>_______ для</w:t>
      </w:r>
      <w:r w:rsidR="001A0A7C">
        <w:rPr>
          <w:color w:val="000000"/>
          <w:sz w:val="24"/>
          <w:szCs w:val="24"/>
          <w:lang w:bidi="ru-RU"/>
        </w:rPr>
        <w:tab/>
        <w:t>проживания</w:t>
      </w:r>
      <w:r w:rsidR="001A0A7C">
        <w:rPr>
          <w:color w:val="000000"/>
          <w:sz w:val="24"/>
          <w:szCs w:val="24"/>
          <w:lang w:bidi="ru-RU"/>
        </w:rPr>
        <w:tab/>
        <w:t>в</w:t>
      </w:r>
      <w:r w:rsidR="001A0A7C">
        <w:rPr>
          <w:color w:val="000000"/>
          <w:sz w:val="24"/>
          <w:szCs w:val="24"/>
          <w:lang w:bidi="ru-RU"/>
        </w:rPr>
        <w:tab/>
        <w:t>нем</w:t>
      </w:r>
      <w:r w:rsidRPr="00894926">
        <w:rPr>
          <w:color w:val="000000"/>
          <w:sz w:val="24"/>
          <w:szCs w:val="24"/>
          <w:lang w:bidi="ru-RU"/>
        </w:rPr>
        <w:t>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Совместно с Нанимателем в жилое помещение вселяются следующие члены семьи:</w:t>
      </w:r>
    </w:p>
    <w:p w:rsidR="0032595F" w:rsidRPr="00894926" w:rsidRDefault="0032595F" w:rsidP="00894926">
      <w:pPr>
        <w:pStyle w:val="21"/>
        <w:numPr>
          <w:ilvl w:val="0"/>
          <w:numId w:val="32"/>
        </w:numPr>
        <w:shd w:val="clear" w:color="auto" w:fill="auto"/>
        <w:tabs>
          <w:tab w:val="left" w:leader="underscore" w:pos="9782"/>
        </w:tabs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894926">
      <w:pPr>
        <w:pStyle w:val="21"/>
        <w:numPr>
          <w:ilvl w:val="0"/>
          <w:numId w:val="32"/>
        </w:numPr>
        <w:shd w:val="clear" w:color="auto" w:fill="auto"/>
        <w:tabs>
          <w:tab w:val="left" w:leader="underscore" w:pos="9782"/>
        </w:tabs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894926">
      <w:pPr>
        <w:pStyle w:val="21"/>
        <w:numPr>
          <w:ilvl w:val="0"/>
          <w:numId w:val="33"/>
        </w:numPr>
        <w:shd w:val="clear" w:color="auto" w:fill="auto"/>
        <w:tabs>
          <w:tab w:val="left" w:leader="underscore" w:pos="9802"/>
        </w:tabs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</w:rPr>
        <w:t xml:space="preserve"> </w:t>
      </w:r>
      <w:r w:rsidRPr="00894926">
        <w:rPr>
          <w:color w:val="000000"/>
          <w:sz w:val="24"/>
          <w:szCs w:val="24"/>
          <w:lang w:bidi="ru-RU"/>
        </w:rPr>
        <w:t>.</w:t>
      </w:r>
      <w:r w:rsidRPr="00894926">
        <w:rPr>
          <w:color w:val="000000"/>
          <w:sz w:val="24"/>
          <w:szCs w:val="24"/>
          <w:lang w:bidi="ru-RU"/>
        </w:rPr>
        <w:tab/>
      </w:r>
    </w:p>
    <w:p w:rsidR="0032595F" w:rsidRPr="001A0A7C" w:rsidRDefault="0032595F" w:rsidP="00894926">
      <w:pPr>
        <w:pStyle w:val="21"/>
        <w:numPr>
          <w:ilvl w:val="0"/>
          <w:numId w:val="31"/>
        </w:numPr>
        <w:shd w:val="clear" w:color="auto" w:fill="auto"/>
        <w:ind w:left="20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 xml:space="preserve"> Наниматель обязан: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proofErr w:type="gramStart"/>
      <w:r w:rsidRPr="00894926">
        <w:rPr>
          <w:color w:val="000000"/>
          <w:sz w:val="24"/>
          <w:szCs w:val="24"/>
          <w:lang w:bidi="ru-RU"/>
        </w:rPr>
        <w:t xml:space="preserve">а) принять от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</w:t>
      </w:r>
      <w:r w:rsidRPr="00894926">
        <w:rPr>
          <w:rStyle w:val="11"/>
          <w:sz w:val="24"/>
          <w:szCs w:val="24"/>
        </w:rPr>
        <w:t>ищн</w:t>
      </w:r>
      <w:r w:rsidRPr="00894926">
        <w:rPr>
          <w:color w:val="000000"/>
          <w:sz w:val="24"/>
          <w:szCs w:val="24"/>
          <w:lang w:bidi="ru-RU"/>
        </w:rPr>
        <w:t>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б) соблюдать правила пользования жилыми помещениями;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в) использовать жилое помещение в соответствии с его назначением;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г) поддерживать в исправном состоянии жилое помещение, санитарно-техническое </w:t>
      </w:r>
      <w:r w:rsidRPr="00894926">
        <w:rPr>
          <w:color w:val="000000"/>
          <w:sz w:val="24"/>
          <w:szCs w:val="24"/>
          <w:lang w:bidi="ru-RU"/>
        </w:rPr>
        <w:lastRenderedPageBreak/>
        <w:t xml:space="preserve">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Наймодателю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или в соответствующую управляющую организацию;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д) содержать в чистоте и порядке жилое помещение, общее имущество в многоквартирном доме, объекты благоустройства;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е) производить теку</w:t>
      </w:r>
      <w:r w:rsidRPr="00894926">
        <w:rPr>
          <w:rStyle w:val="11"/>
          <w:sz w:val="24"/>
          <w:szCs w:val="24"/>
        </w:rPr>
        <w:t>щи</w:t>
      </w:r>
      <w:r w:rsidRPr="00894926">
        <w:rPr>
          <w:color w:val="000000"/>
          <w:sz w:val="24"/>
          <w:szCs w:val="24"/>
          <w:lang w:bidi="ru-RU"/>
        </w:rPr>
        <w:t xml:space="preserve">й ремонт занимаемого жилого помещения. </w:t>
      </w:r>
      <w:proofErr w:type="gramStart"/>
      <w:r w:rsidRPr="00894926">
        <w:rPr>
          <w:color w:val="000000"/>
          <w:sz w:val="24"/>
          <w:szCs w:val="24"/>
          <w:lang w:bidi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140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организацией, предложенной им;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Наймодателю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Наймодателем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жилое помещение, отвечающее санитарным и техническим требованиям;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proofErr w:type="gramStart"/>
      <w:r w:rsidRPr="00894926">
        <w:rPr>
          <w:color w:val="000000"/>
          <w:sz w:val="24"/>
          <w:szCs w:val="24"/>
          <w:lang w:bidi="ru-RU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Наймодателю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в исправном состоянии жилое помещение, </w:t>
      </w:r>
      <w:proofErr w:type="spellStart"/>
      <w:r w:rsidRPr="00894926">
        <w:rPr>
          <w:color w:val="000000"/>
          <w:sz w:val="24"/>
          <w:szCs w:val="24"/>
          <w:lang w:bidi="ru-RU"/>
        </w:rPr>
        <w:t>санитарно</w:t>
      </w:r>
      <w:r w:rsidRPr="00894926">
        <w:rPr>
          <w:color w:val="000000"/>
          <w:sz w:val="24"/>
          <w:szCs w:val="24"/>
          <w:lang w:bidi="ru-RU"/>
        </w:rPr>
        <w:softHyphen/>
        <w:t>техническое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помещение и коммунальные услуги;</w:t>
      </w:r>
    </w:p>
    <w:p w:rsidR="0032595F" w:rsidRPr="00894926" w:rsidRDefault="0032595F" w:rsidP="001A0A7C">
      <w:pPr>
        <w:pStyle w:val="21"/>
        <w:shd w:val="clear" w:color="auto" w:fill="auto"/>
        <w:ind w:right="20" w:firstLine="708"/>
        <w:rPr>
          <w:sz w:val="24"/>
          <w:szCs w:val="24"/>
        </w:rPr>
      </w:pPr>
      <w:proofErr w:type="gramStart"/>
      <w:r w:rsidRPr="00894926">
        <w:rPr>
          <w:color w:val="000000"/>
          <w:sz w:val="24"/>
          <w:szCs w:val="24"/>
          <w:lang w:bidi="ru-RU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</w:t>
      </w:r>
      <w:proofErr w:type="spellStart"/>
      <w:r w:rsidRPr="00894926">
        <w:rPr>
          <w:color w:val="000000"/>
          <w:sz w:val="24"/>
          <w:szCs w:val="24"/>
          <w:lang w:bidi="ru-RU"/>
        </w:rPr>
        <w:t>санитарно</w:t>
      </w:r>
      <w:r w:rsidRPr="00894926">
        <w:rPr>
          <w:color w:val="000000"/>
          <w:sz w:val="24"/>
          <w:szCs w:val="24"/>
          <w:lang w:bidi="ru-RU"/>
        </w:rPr>
        <w:softHyphen/>
        <w:t>технического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lastRenderedPageBreak/>
        <w:t xml:space="preserve">м) информировать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н) </w:t>
      </w:r>
      <w:proofErr w:type="gramStart"/>
      <w:r w:rsidRPr="00894926">
        <w:rPr>
          <w:color w:val="000000"/>
          <w:sz w:val="24"/>
          <w:szCs w:val="24"/>
          <w:lang w:bidi="ru-RU"/>
        </w:rPr>
        <w:t>нести иные обязанности</w:t>
      </w:r>
      <w:proofErr w:type="gramEnd"/>
      <w:r w:rsidRPr="00894926">
        <w:rPr>
          <w:color w:val="000000"/>
          <w:sz w:val="24"/>
          <w:szCs w:val="24"/>
          <w:lang w:bidi="ru-RU"/>
        </w:rPr>
        <w:t>, предусмотренные Жилищным кодексом Российской Федерации и федеральными законами.</w:t>
      </w:r>
    </w:p>
    <w:p w:rsidR="0032595F" w:rsidRPr="001A0A7C" w:rsidRDefault="0032595F" w:rsidP="00894926">
      <w:pPr>
        <w:pStyle w:val="21"/>
        <w:numPr>
          <w:ilvl w:val="0"/>
          <w:numId w:val="31"/>
        </w:numPr>
        <w:shd w:val="clear" w:color="auto" w:fill="auto"/>
        <w:tabs>
          <w:tab w:val="left" w:pos="333"/>
        </w:tabs>
        <w:ind w:left="20"/>
        <w:rPr>
          <w:b/>
          <w:sz w:val="24"/>
          <w:szCs w:val="24"/>
        </w:rPr>
      </w:pPr>
      <w:proofErr w:type="spellStart"/>
      <w:r w:rsidRPr="001A0A7C">
        <w:rPr>
          <w:b/>
          <w:color w:val="000000"/>
          <w:sz w:val="24"/>
          <w:szCs w:val="24"/>
          <w:lang w:bidi="ru-RU"/>
        </w:rPr>
        <w:t>Наймодатель</w:t>
      </w:r>
      <w:proofErr w:type="spellEnd"/>
      <w:r w:rsidRPr="001A0A7C">
        <w:rPr>
          <w:b/>
          <w:color w:val="000000"/>
          <w:sz w:val="24"/>
          <w:szCs w:val="24"/>
          <w:lang w:bidi="ru-RU"/>
        </w:rPr>
        <w:t xml:space="preserve"> обязан: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в) осуществлять капитальный ремонт жилого помещения.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proofErr w:type="gramStart"/>
      <w:r w:rsidRPr="00894926">
        <w:rPr>
          <w:color w:val="000000"/>
          <w:sz w:val="24"/>
          <w:szCs w:val="24"/>
          <w:lang w:bidi="ru-RU"/>
        </w:rPr>
        <w:t xml:space="preserve">При неисполнении или ненадлежащем исполнении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Наймодателем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141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, причиненных ненадлежащим исполнением или неисполнением указанных обязанностей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Наймодателем</w:t>
      </w:r>
      <w:proofErr w:type="spellEnd"/>
      <w:r w:rsidRPr="00894926">
        <w:rPr>
          <w:color w:val="000000"/>
          <w:sz w:val="24"/>
          <w:szCs w:val="24"/>
          <w:lang w:bidi="ru-RU"/>
        </w:rPr>
        <w:t>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>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д) информировать Нанимателя о проведении капитального ремонта или реконструкции дома не </w:t>
      </w:r>
      <w:proofErr w:type="gramStart"/>
      <w:r w:rsidRPr="00894926">
        <w:rPr>
          <w:color w:val="000000"/>
          <w:sz w:val="24"/>
          <w:szCs w:val="24"/>
          <w:lang w:bidi="ru-RU"/>
        </w:rPr>
        <w:t>позднее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чем за 30 дней до начала работ;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з) контролировать качество предоставляемых жилищно-коммунальных услуг;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л) принять в установленные сроки жилое помещение у Нанимателя по акту сдачи </w:t>
      </w:r>
      <w:r w:rsidRPr="00894926">
        <w:rPr>
          <w:color w:val="000000"/>
          <w:sz w:val="24"/>
          <w:szCs w:val="24"/>
          <w:lang w:bidi="ru-RU"/>
        </w:rPr>
        <w:lastRenderedPageBreak/>
        <w:t>жилого помещения после расторжения настоящего договора;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м) </w:t>
      </w:r>
      <w:proofErr w:type="gramStart"/>
      <w:r w:rsidRPr="00894926">
        <w:rPr>
          <w:color w:val="000000"/>
          <w:sz w:val="24"/>
          <w:szCs w:val="24"/>
          <w:lang w:bidi="ru-RU"/>
        </w:rPr>
        <w:t>нести иные обязанности</w:t>
      </w:r>
      <w:proofErr w:type="gramEnd"/>
      <w:r w:rsidRPr="00894926">
        <w:rPr>
          <w:color w:val="000000"/>
          <w:sz w:val="24"/>
          <w:szCs w:val="24"/>
          <w:lang w:bidi="ru-RU"/>
        </w:rPr>
        <w:t>, предусмотренные законодательством Российской Федерации.</w:t>
      </w:r>
    </w:p>
    <w:p w:rsidR="0032595F" w:rsidRPr="001A0A7C" w:rsidRDefault="0032595F" w:rsidP="001A0A7C">
      <w:pPr>
        <w:pStyle w:val="21"/>
        <w:shd w:val="clear" w:color="auto" w:fill="auto"/>
        <w:ind w:left="20"/>
        <w:jc w:val="center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>Права сторон</w:t>
      </w:r>
    </w:p>
    <w:p w:rsidR="0032595F" w:rsidRPr="001A0A7C" w:rsidRDefault="0032595F" w:rsidP="00894926">
      <w:pPr>
        <w:pStyle w:val="21"/>
        <w:numPr>
          <w:ilvl w:val="0"/>
          <w:numId w:val="31"/>
        </w:numPr>
        <w:shd w:val="clear" w:color="auto" w:fill="auto"/>
        <w:ind w:left="20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 xml:space="preserve"> Наниматель вправе: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а) пользоваться общим имуществом многоквартирного дома;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не требуется;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в) сохранить права на жилое помещение при временном отсутствии его и членов его семьи;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г) требовать от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32595F" w:rsidRPr="001A0A7C" w:rsidRDefault="0032595F" w:rsidP="00894926">
      <w:pPr>
        <w:pStyle w:val="21"/>
        <w:numPr>
          <w:ilvl w:val="0"/>
          <w:numId w:val="31"/>
        </w:numPr>
        <w:shd w:val="clear" w:color="auto" w:fill="auto"/>
        <w:ind w:left="20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 xml:space="preserve"> </w:t>
      </w:r>
      <w:proofErr w:type="spellStart"/>
      <w:r w:rsidRPr="001A0A7C">
        <w:rPr>
          <w:b/>
          <w:color w:val="000000"/>
          <w:sz w:val="24"/>
          <w:szCs w:val="24"/>
          <w:lang w:bidi="ru-RU"/>
        </w:rPr>
        <w:t>Наймодатель</w:t>
      </w:r>
      <w:proofErr w:type="spellEnd"/>
      <w:r w:rsidRPr="001A0A7C">
        <w:rPr>
          <w:b/>
          <w:color w:val="000000"/>
          <w:sz w:val="24"/>
          <w:szCs w:val="24"/>
          <w:lang w:bidi="ru-RU"/>
        </w:rPr>
        <w:t xml:space="preserve"> вправе:</w:t>
      </w:r>
    </w:p>
    <w:p w:rsidR="001A0A7C" w:rsidRDefault="001A0A7C" w:rsidP="00894926">
      <w:pPr>
        <w:pStyle w:val="21"/>
        <w:shd w:val="clear" w:color="auto" w:fill="auto"/>
        <w:tabs>
          <w:tab w:val="left" w:pos="366"/>
        </w:tabs>
        <w:ind w:left="20" w:right="2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ab/>
      </w:r>
      <w:r w:rsidR="0032595F" w:rsidRPr="00894926">
        <w:rPr>
          <w:color w:val="000000"/>
          <w:sz w:val="24"/>
          <w:szCs w:val="24"/>
          <w:lang w:bidi="ru-RU"/>
        </w:rPr>
        <w:t>а)</w:t>
      </w:r>
      <w:r w:rsidR="0032595F" w:rsidRPr="00894926">
        <w:rPr>
          <w:color w:val="000000"/>
          <w:sz w:val="24"/>
          <w:szCs w:val="24"/>
          <w:lang w:bidi="ru-RU"/>
        </w:rPr>
        <w:tab/>
        <w:t xml:space="preserve">требовать своевременного внесения платы за жилое помещение и коммунальные услуги; </w:t>
      </w:r>
    </w:p>
    <w:p w:rsidR="0032595F" w:rsidRPr="00894926" w:rsidRDefault="001A0A7C" w:rsidP="00894926">
      <w:pPr>
        <w:pStyle w:val="21"/>
        <w:shd w:val="clear" w:color="auto" w:fill="auto"/>
        <w:tabs>
          <w:tab w:val="left" w:pos="366"/>
        </w:tabs>
        <w:ind w:left="20" w:right="2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ab/>
      </w:r>
      <w:proofErr w:type="gramStart"/>
      <w:r w:rsidR="0032595F" w:rsidRPr="00894926">
        <w:rPr>
          <w:color w:val="000000"/>
          <w:sz w:val="24"/>
          <w:szCs w:val="24"/>
          <w:lang w:bidi="ru-RU"/>
        </w:rPr>
        <w:t xml:space="preserve"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</w:t>
      </w:r>
      <w:proofErr w:type="spellStart"/>
      <w:r w:rsidR="0032595F" w:rsidRPr="00894926">
        <w:rPr>
          <w:color w:val="000000"/>
          <w:sz w:val="24"/>
          <w:szCs w:val="24"/>
          <w:lang w:bidi="ru-RU"/>
        </w:rPr>
        <w:t>санитарно</w:t>
      </w:r>
      <w:r w:rsidR="0032595F" w:rsidRPr="00894926">
        <w:rPr>
          <w:color w:val="000000"/>
          <w:sz w:val="24"/>
          <w:szCs w:val="24"/>
          <w:lang w:bidi="ru-RU"/>
        </w:rPr>
        <w:softHyphen/>
        <w:t>технического</w:t>
      </w:r>
      <w:proofErr w:type="spellEnd"/>
      <w:r w:rsidR="0032595F" w:rsidRPr="00894926">
        <w:rPr>
          <w:color w:val="000000"/>
          <w:sz w:val="24"/>
          <w:szCs w:val="24"/>
          <w:lang w:bidi="ru-RU"/>
        </w:rPr>
        <w:t xml:space="preserve">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32595F" w:rsidRPr="00894926" w:rsidRDefault="001A0A7C" w:rsidP="00894926">
      <w:pPr>
        <w:pStyle w:val="21"/>
        <w:shd w:val="clear" w:color="auto" w:fill="auto"/>
        <w:tabs>
          <w:tab w:val="left" w:pos="371"/>
        </w:tabs>
        <w:ind w:left="20" w:right="2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ab/>
      </w:r>
      <w:r w:rsidR="0032595F" w:rsidRPr="00894926">
        <w:rPr>
          <w:color w:val="000000"/>
          <w:sz w:val="24"/>
          <w:szCs w:val="24"/>
          <w:lang w:bidi="ru-RU"/>
        </w:rPr>
        <w:t>в)</w:t>
      </w:r>
      <w:r w:rsidR="0032595F" w:rsidRPr="00894926">
        <w:rPr>
          <w:color w:val="000000"/>
          <w:sz w:val="24"/>
          <w:szCs w:val="24"/>
          <w:lang w:bidi="ru-RU"/>
        </w:rPr>
        <w:tab/>
        <w:t>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32595F" w:rsidRPr="001A0A7C" w:rsidRDefault="0032595F" w:rsidP="001A0A7C">
      <w:pPr>
        <w:pStyle w:val="21"/>
        <w:shd w:val="clear" w:color="auto" w:fill="auto"/>
        <w:ind w:left="20"/>
        <w:jc w:val="center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>Порядок изменения, расторжения и прекращения договора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При выезде Нанимателя и членов его семьи в другое место жительства настоящий </w:t>
      </w:r>
      <w:r w:rsidRPr="00894926">
        <w:rPr>
          <w:color w:val="000000"/>
          <w:sz w:val="24"/>
          <w:szCs w:val="24"/>
          <w:lang w:bidi="ru-RU"/>
        </w:rPr>
        <w:lastRenderedPageBreak/>
        <w:t>договор считается расторгнутым со дня выезда.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По требованию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 xml:space="preserve"> настоящий </w:t>
      </w:r>
      <w:proofErr w:type="gramStart"/>
      <w:r w:rsidRPr="00894926">
        <w:rPr>
          <w:color w:val="000000"/>
          <w:sz w:val="24"/>
          <w:szCs w:val="24"/>
          <w:lang w:bidi="ru-RU"/>
        </w:rPr>
        <w:t>договор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может быть расторгнут в судебном порядке в следующих случаях:</w:t>
      </w:r>
    </w:p>
    <w:p w:rsidR="0032595F" w:rsidRPr="00894926" w:rsidRDefault="0032595F" w:rsidP="001A0A7C">
      <w:pPr>
        <w:pStyle w:val="21"/>
        <w:shd w:val="clear" w:color="auto" w:fill="auto"/>
        <w:ind w:lef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а) использование Нанимателем жилого помещения не по назначению;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32595F" w:rsidRPr="00894926" w:rsidRDefault="0032595F" w:rsidP="001A0A7C">
      <w:pPr>
        <w:pStyle w:val="21"/>
        <w:shd w:val="clear" w:color="auto" w:fill="auto"/>
        <w:ind w:left="20" w:right="20" w:firstLine="688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г) невнесение Нанимателем платы за жилое помещение и (или) коммунальные услуги в течение более 6 месяцев.</w:t>
      </w:r>
    </w:p>
    <w:p w:rsidR="0032595F" w:rsidRPr="001A0A7C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Настоящий </w:t>
      </w:r>
      <w:proofErr w:type="gramStart"/>
      <w:r w:rsidRPr="00894926">
        <w:rPr>
          <w:color w:val="000000"/>
          <w:sz w:val="24"/>
          <w:szCs w:val="24"/>
          <w:lang w:bidi="ru-RU"/>
        </w:rPr>
        <w:t>договор</w:t>
      </w:r>
      <w:proofErr w:type="gramEnd"/>
      <w:r w:rsidRPr="00894926">
        <w:rPr>
          <w:color w:val="000000"/>
          <w:sz w:val="24"/>
          <w:szCs w:val="24"/>
          <w:lang w:bidi="ru-RU"/>
        </w:rPr>
        <w:t xml:space="preserve"> может быть расторгнут в судебном порядке в иных случаях, предусмотренных Жилищным кодексом Российской Федерации.</w:t>
      </w:r>
    </w:p>
    <w:p w:rsidR="001A0A7C" w:rsidRPr="00894926" w:rsidRDefault="001A0A7C" w:rsidP="001A0A7C">
      <w:pPr>
        <w:pStyle w:val="21"/>
        <w:shd w:val="clear" w:color="auto" w:fill="auto"/>
        <w:ind w:left="20" w:right="20"/>
        <w:rPr>
          <w:sz w:val="24"/>
          <w:szCs w:val="24"/>
        </w:rPr>
      </w:pPr>
    </w:p>
    <w:p w:rsidR="0032595F" w:rsidRPr="001A0A7C" w:rsidRDefault="0032595F" w:rsidP="001A0A7C">
      <w:pPr>
        <w:pStyle w:val="21"/>
        <w:shd w:val="clear" w:color="auto" w:fill="auto"/>
        <w:tabs>
          <w:tab w:val="left" w:pos="460"/>
        </w:tabs>
        <w:ind w:left="20"/>
        <w:jc w:val="center"/>
        <w:rPr>
          <w:b/>
          <w:sz w:val="24"/>
          <w:szCs w:val="24"/>
        </w:rPr>
      </w:pPr>
      <w:r w:rsidRPr="001A0A7C">
        <w:rPr>
          <w:b/>
          <w:color w:val="000000"/>
          <w:sz w:val="24"/>
          <w:szCs w:val="24"/>
          <w:lang w:bidi="ru-RU"/>
        </w:rPr>
        <w:t>Прочие условия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32595F" w:rsidRPr="00894926" w:rsidRDefault="0032595F" w:rsidP="00894926">
      <w:pPr>
        <w:pStyle w:val="21"/>
        <w:numPr>
          <w:ilvl w:val="0"/>
          <w:numId w:val="31"/>
        </w:numPr>
        <w:shd w:val="clear" w:color="auto" w:fill="auto"/>
        <w:ind w:left="20" w:righ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 xml:space="preserve"> Настоящий договор составлен в 2 экземплярах, один из которых находится у </w:t>
      </w:r>
      <w:proofErr w:type="spellStart"/>
      <w:r w:rsidRPr="00894926">
        <w:rPr>
          <w:color w:val="000000"/>
          <w:sz w:val="24"/>
          <w:szCs w:val="24"/>
          <w:lang w:bidi="ru-RU"/>
        </w:rPr>
        <w:t>Наймодателя</w:t>
      </w:r>
      <w:proofErr w:type="spellEnd"/>
      <w:r w:rsidRPr="00894926">
        <w:rPr>
          <w:color w:val="000000"/>
          <w:sz w:val="24"/>
          <w:szCs w:val="24"/>
          <w:lang w:bidi="ru-RU"/>
        </w:rPr>
        <w:t>, другой - у Нанимателя.</w:t>
      </w:r>
    </w:p>
    <w:p w:rsidR="001A0A7C" w:rsidRDefault="001A0A7C" w:rsidP="00894926">
      <w:pPr>
        <w:pStyle w:val="21"/>
        <w:shd w:val="clear" w:color="auto" w:fill="auto"/>
        <w:tabs>
          <w:tab w:val="right" w:pos="8562"/>
        </w:tabs>
        <w:spacing w:line="260" w:lineRule="exact"/>
        <w:ind w:left="20"/>
        <w:rPr>
          <w:color w:val="000000"/>
          <w:sz w:val="24"/>
          <w:szCs w:val="24"/>
          <w:lang w:bidi="ru-RU"/>
        </w:rPr>
      </w:pPr>
    </w:p>
    <w:p w:rsidR="001A0A7C" w:rsidRDefault="001A0A7C" w:rsidP="00894926">
      <w:pPr>
        <w:pStyle w:val="21"/>
        <w:shd w:val="clear" w:color="auto" w:fill="auto"/>
        <w:tabs>
          <w:tab w:val="right" w:pos="8562"/>
        </w:tabs>
        <w:spacing w:line="260" w:lineRule="exact"/>
        <w:ind w:left="20"/>
        <w:rPr>
          <w:color w:val="000000"/>
          <w:sz w:val="24"/>
          <w:szCs w:val="24"/>
          <w:lang w:bidi="ru-RU"/>
        </w:rPr>
      </w:pPr>
    </w:p>
    <w:p w:rsidR="001A0A7C" w:rsidRDefault="0032595F" w:rsidP="001A0A7C">
      <w:pPr>
        <w:pStyle w:val="21"/>
        <w:shd w:val="clear" w:color="auto" w:fill="auto"/>
        <w:spacing w:line="260" w:lineRule="exact"/>
        <w:ind w:left="20"/>
        <w:rPr>
          <w:color w:val="000000"/>
          <w:sz w:val="24"/>
          <w:szCs w:val="24"/>
          <w:lang w:bidi="ru-RU"/>
        </w:rPr>
      </w:pPr>
      <w:proofErr w:type="spellStart"/>
      <w:r w:rsidRPr="00894926">
        <w:rPr>
          <w:color w:val="000000"/>
          <w:sz w:val="24"/>
          <w:szCs w:val="24"/>
          <w:lang w:bidi="ru-RU"/>
        </w:rPr>
        <w:t>Наймодатель</w:t>
      </w:r>
      <w:proofErr w:type="spellEnd"/>
      <w:r w:rsidR="001A0A7C" w:rsidRPr="001A0A7C">
        <w:rPr>
          <w:color w:val="000000"/>
          <w:sz w:val="24"/>
          <w:szCs w:val="24"/>
          <w:lang w:bidi="ru-RU"/>
        </w:rPr>
        <w:t xml:space="preserve"> </w:t>
      </w:r>
      <w:r w:rsidR="001A0A7C">
        <w:rPr>
          <w:color w:val="000000"/>
          <w:sz w:val="24"/>
          <w:szCs w:val="24"/>
          <w:lang w:bidi="ru-RU"/>
        </w:rPr>
        <w:tab/>
      </w:r>
      <w:r w:rsidR="001A0A7C">
        <w:rPr>
          <w:color w:val="000000"/>
          <w:sz w:val="24"/>
          <w:szCs w:val="24"/>
          <w:lang w:bidi="ru-RU"/>
        </w:rPr>
        <w:tab/>
      </w:r>
      <w:r w:rsidR="001A0A7C">
        <w:rPr>
          <w:color w:val="000000"/>
          <w:sz w:val="24"/>
          <w:szCs w:val="24"/>
          <w:lang w:bidi="ru-RU"/>
        </w:rPr>
        <w:tab/>
      </w:r>
      <w:r w:rsidR="001A0A7C">
        <w:rPr>
          <w:color w:val="000000"/>
          <w:sz w:val="24"/>
          <w:szCs w:val="24"/>
          <w:lang w:bidi="ru-RU"/>
        </w:rPr>
        <w:tab/>
      </w:r>
      <w:r w:rsidR="001A0A7C">
        <w:rPr>
          <w:color w:val="000000"/>
          <w:sz w:val="24"/>
          <w:szCs w:val="24"/>
          <w:lang w:bidi="ru-RU"/>
        </w:rPr>
        <w:tab/>
      </w:r>
      <w:r w:rsidR="001A0A7C">
        <w:rPr>
          <w:color w:val="000000"/>
          <w:sz w:val="24"/>
          <w:szCs w:val="24"/>
          <w:lang w:bidi="ru-RU"/>
        </w:rPr>
        <w:tab/>
      </w:r>
      <w:r w:rsidR="001A0A7C" w:rsidRPr="00894926">
        <w:rPr>
          <w:color w:val="000000"/>
          <w:sz w:val="24"/>
          <w:szCs w:val="24"/>
          <w:lang w:bidi="ru-RU"/>
        </w:rPr>
        <w:t>Наниматель</w:t>
      </w:r>
    </w:p>
    <w:p w:rsidR="001A0A7C" w:rsidRDefault="001A0A7C" w:rsidP="00894926">
      <w:pPr>
        <w:pStyle w:val="21"/>
        <w:shd w:val="clear" w:color="auto" w:fill="auto"/>
        <w:tabs>
          <w:tab w:val="right" w:pos="8562"/>
        </w:tabs>
        <w:spacing w:line="260" w:lineRule="exact"/>
        <w:ind w:left="20"/>
        <w:rPr>
          <w:color w:val="000000"/>
          <w:sz w:val="24"/>
          <w:szCs w:val="24"/>
          <w:lang w:bidi="ru-RU"/>
        </w:rPr>
      </w:pPr>
    </w:p>
    <w:p w:rsidR="001A0A7C" w:rsidRDefault="001A0A7C" w:rsidP="001A0A7C">
      <w:pPr>
        <w:pStyle w:val="21"/>
        <w:shd w:val="clear" w:color="auto" w:fill="auto"/>
        <w:spacing w:line="260" w:lineRule="exact"/>
        <w:ind w:left="2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</w:t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  <w:t>_____________________________</w:t>
      </w:r>
      <w:r>
        <w:rPr>
          <w:color w:val="000000"/>
          <w:sz w:val="24"/>
          <w:szCs w:val="24"/>
          <w:lang w:bidi="ru-RU"/>
        </w:rPr>
        <w:tab/>
        <w:t xml:space="preserve"> </w:t>
      </w:r>
    </w:p>
    <w:p w:rsidR="0032595F" w:rsidRPr="00894926" w:rsidRDefault="001A0A7C" w:rsidP="001A0A7C">
      <w:pPr>
        <w:pStyle w:val="21"/>
        <w:shd w:val="clear" w:color="auto" w:fill="auto"/>
        <w:spacing w:line="260" w:lineRule="exact"/>
        <w:ind w:left="2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__________________________</w:t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  <w:t>_____________________________</w:t>
      </w:r>
      <w:r>
        <w:rPr>
          <w:color w:val="000000"/>
          <w:sz w:val="24"/>
          <w:szCs w:val="24"/>
          <w:lang w:bidi="ru-RU"/>
        </w:rPr>
        <w:tab/>
      </w:r>
      <w:r w:rsidR="0032595F" w:rsidRPr="00894926">
        <w:rPr>
          <w:color w:val="000000"/>
          <w:sz w:val="24"/>
          <w:szCs w:val="24"/>
          <w:lang w:bidi="ru-RU"/>
        </w:rPr>
        <w:tab/>
      </w:r>
    </w:p>
    <w:p w:rsidR="0032595F" w:rsidRPr="00894926" w:rsidRDefault="0032595F" w:rsidP="00894926">
      <w:pPr>
        <w:pStyle w:val="21"/>
        <w:shd w:val="clear" w:color="auto" w:fill="auto"/>
        <w:tabs>
          <w:tab w:val="right" w:pos="8562"/>
        </w:tabs>
        <w:spacing w:line="260" w:lineRule="exact"/>
        <w:ind w:left="20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М.П.</w:t>
      </w:r>
      <w:r w:rsidRPr="00894926">
        <w:rPr>
          <w:color w:val="000000"/>
          <w:sz w:val="24"/>
          <w:szCs w:val="24"/>
          <w:lang w:bidi="ru-RU"/>
        </w:rPr>
        <w:tab/>
        <w:t>(подпись)</w:t>
      </w:r>
    </w:p>
    <w:p w:rsidR="001A0A7C" w:rsidRDefault="001A0A7C" w:rsidP="00894926">
      <w:pPr>
        <w:pStyle w:val="21"/>
        <w:shd w:val="clear" w:color="auto" w:fill="auto"/>
        <w:spacing w:line="317" w:lineRule="exact"/>
        <w:ind w:right="1460"/>
        <w:jc w:val="center"/>
        <w:rPr>
          <w:color w:val="000000"/>
          <w:sz w:val="24"/>
          <w:szCs w:val="24"/>
          <w:lang w:bidi="ru-RU"/>
        </w:rPr>
      </w:pPr>
    </w:p>
    <w:p w:rsidR="001A0A7C" w:rsidRDefault="001A0A7C" w:rsidP="00894926">
      <w:pPr>
        <w:pStyle w:val="21"/>
        <w:shd w:val="clear" w:color="auto" w:fill="auto"/>
        <w:spacing w:line="317" w:lineRule="exact"/>
        <w:ind w:right="1460"/>
        <w:jc w:val="center"/>
        <w:rPr>
          <w:color w:val="000000"/>
          <w:sz w:val="24"/>
          <w:szCs w:val="24"/>
          <w:lang w:bidi="ru-RU"/>
        </w:rPr>
      </w:pPr>
    </w:p>
    <w:p w:rsidR="0032595F" w:rsidRPr="00894926" w:rsidRDefault="0032595F" w:rsidP="001A0A7C">
      <w:pPr>
        <w:pStyle w:val="21"/>
        <w:shd w:val="clear" w:color="auto" w:fill="auto"/>
        <w:spacing w:line="317" w:lineRule="exact"/>
        <w:ind w:left="5664" w:right="1460" w:firstLine="708"/>
        <w:jc w:val="center"/>
        <w:rPr>
          <w:sz w:val="24"/>
          <w:szCs w:val="24"/>
        </w:rPr>
      </w:pPr>
      <w:r w:rsidRPr="00894926">
        <w:rPr>
          <w:color w:val="000000"/>
          <w:sz w:val="24"/>
          <w:szCs w:val="24"/>
          <w:lang w:bidi="ru-RU"/>
        </w:rPr>
        <w:t>Сведения об электронной подписи</w:t>
      </w:r>
    </w:p>
    <w:p w:rsidR="00962D4D" w:rsidRPr="00894926" w:rsidRDefault="00962D4D" w:rsidP="008949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62D4D" w:rsidRPr="00894926" w:rsidSect="0032595F">
      <w:headerReference w:type="default" r:id="rId9"/>
      <w:type w:val="nextColumn"/>
      <w:pgSz w:w="11906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98" w:rsidRDefault="00D25A98" w:rsidP="004E66BD">
      <w:pPr>
        <w:spacing w:after="0" w:line="240" w:lineRule="auto"/>
      </w:pPr>
      <w:r>
        <w:separator/>
      </w:r>
    </w:p>
  </w:endnote>
  <w:endnote w:type="continuationSeparator" w:id="0">
    <w:p w:rsidR="00D25A98" w:rsidRDefault="00D25A98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98" w:rsidRDefault="00D25A98" w:rsidP="004E66BD">
      <w:pPr>
        <w:spacing w:after="0" w:line="240" w:lineRule="auto"/>
      </w:pPr>
      <w:r>
        <w:separator/>
      </w:r>
    </w:p>
  </w:footnote>
  <w:footnote w:type="continuationSeparator" w:id="0">
    <w:p w:rsidR="00D25A98" w:rsidRDefault="00D25A98" w:rsidP="004E6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D6" w:rsidRDefault="00745BD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D681D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542A"/>
    <w:rsid w:val="005F747A"/>
    <w:rsid w:val="0060087B"/>
    <w:rsid w:val="00636CFE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6946"/>
    <w:rsid w:val="00A30C16"/>
    <w:rsid w:val="00A3124E"/>
    <w:rsid w:val="00A50AA8"/>
    <w:rsid w:val="00A50B55"/>
    <w:rsid w:val="00A525A4"/>
    <w:rsid w:val="00AB2FE9"/>
    <w:rsid w:val="00AF1018"/>
    <w:rsid w:val="00B25F9A"/>
    <w:rsid w:val="00B7694D"/>
    <w:rsid w:val="00BC2623"/>
    <w:rsid w:val="00C072F2"/>
    <w:rsid w:val="00C075C2"/>
    <w:rsid w:val="00C30B49"/>
    <w:rsid w:val="00C3398B"/>
    <w:rsid w:val="00C520DD"/>
    <w:rsid w:val="00CC4968"/>
    <w:rsid w:val="00CD1550"/>
    <w:rsid w:val="00CD7004"/>
    <w:rsid w:val="00D24929"/>
    <w:rsid w:val="00D25A98"/>
    <w:rsid w:val="00D3003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2A92-279B-4010-817E-561653E9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2022-03-09T03:23:00Z</cp:lastPrinted>
  <dcterms:created xsi:type="dcterms:W3CDTF">2022-10-21T04:09:00Z</dcterms:created>
  <dcterms:modified xsi:type="dcterms:W3CDTF">2022-10-21T04:12:00Z</dcterms:modified>
</cp:coreProperties>
</file>