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65" w:rsidRDefault="00A13D65" w:rsidP="00A13D65">
      <w:pPr>
        <w:spacing w:line="276" w:lineRule="auto"/>
        <w:jc w:val="right"/>
        <w:rPr>
          <w:b/>
          <w:szCs w:val="28"/>
        </w:rPr>
      </w:pPr>
      <w:r w:rsidRPr="00A13D65">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AB357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AB3570" w:rsidRDefault="00BC759B" w:rsidP="00C317A0">
      <w:pPr>
        <w:spacing w:line="276" w:lineRule="auto"/>
        <w:jc w:val="center"/>
        <w:rPr>
          <w:sz w:val="24"/>
          <w:szCs w:val="24"/>
        </w:rPr>
      </w:pPr>
      <w:r w:rsidRPr="00AB3570">
        <w:rPr>
          <w:sz w:val="24"/>
          <w:szCs w:val="24"/>
        </w:rPr>
        <w:br/>
      </w:r>
    </w:p>
    <w:p w:rsidR="008554DE" w:rsidRPr="00C317A0" w:rsidRDefault="00A13D65" w:rsidP="00C317A0">
      <w:pPr>
        <w:spacing w:line="276" w:lineRule="auto"/>
        <w:rPr>
          <w:sz w:val="24"/>
          <w:szCs w:val="24"/>
        </w:rPr>
      </w:pPr>
      <w:r>
        <w:rPr>
          <w:sz w:val="24"/>
          <w:szCs w:val="24"/>
        </w:rPr>
        <w:t>_______________</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Pr>
          <w:sz w:val="24"/>
          <w:szCs w:val="24"/>
        </w:rPr>
        <w:tab/>
      </w:r>
      <w:r>
        <w:rPr>
          <w:sz w:val="24"/>
          <w:szCs w:val="24"/>
        </w:rPr>
        <w:tab/>
      </w:r>
      <w:r w:rsidR="00500070">
        <w:rPr>
          <w:sz w:val="24"/>
          <w:szCs w:val="24"/>
        </w:rPr>
        <w:t xml:space="preserve">          </w:t>
      </w:r>
      <w:r w:rsidR="00BB6931" w:rsidRPr="00C317A0">
        <w:rPr>
          <w:sz w:val="24"/>
          <w:szCs w:val="24"/>
        </w:rPr>
        <w:t xml:space="preserve">№ </w:t>
      </w:r>
      <w:r>
        <w:rPr>
          <w:sz w:val="24"/>
          <w:szCs w:val="24"/>
        </w:rPr>
        <w:t>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C41712" w:rsidRPr="00C41712" w:rsidRDefault="001F140F" w:rsidP="00C41712">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C41712" w:rsidRPr="00C41712">
        <w:rPr>
          <w:rFonts w:ascii="Times New Roman" w:hAnsi="Times New Roman" w:cs="Times New Roman"/>
          <w:b w:val="0"/>
          <w:bCs w:val="0"/>
          <w:sz w:val="24"/>
          <w:szCs w:val="24"/>
        </w:rPr>
        <w:t xml:space="preserve">Передача гражданами </w:t>
      </w:r>
      <w:proofErr w:type="gramStart"/>
      <w:r w:rsidR="00C41712" w:rsidRPr="00C41712">
        <w:rPr>
          <w:rFonts w:ascii="Times New Roman" w:hAnsi="Times New Roman" w:cs="Times New Roman"/>
          <w:b w:val="0"/>
          <w:bCs w:val="0"/>
          <w:sz w:val="24"/>
          <w:szCs w:val="24"/>
        </w:rPr>
        <w:t>приватизированного</w:t>
      </w:r>
      <w:proofErr w:type="gramEnd"/>
      <w:r w:rsidR="00C41712" w:rsidRPr="00C41712">
        <w:rPr>
          <w:rFonts w:ascii="Times New Roman" w:hAnsi="Times New Roman" w:cs="Times New Roman"/>
          <w:b w:val="0"/>
          <w:bCs w:val="0"/>
          <w:sz w:val="24"/>
          <w:szCs w:val="24"/>
        </w:rPr>
        <w:t xml:space="preserve"> </w:t>
      </w:r>
    </w:p>
    <w:p w:rsidR="000100FA" w:rsidRPr="00C317A0" w:rsidRDefault="00C41712" w:rsidP="00C41712">
      <w:pPr>
        <w:pStyle w:val="ConsPlusTitle"/>
        <w:rPr>
          <w:rFonts w:ascii="Times New Roman" w:hAnsi="Times New Roman" w:cs="Times New Roman"/>
          <w:b w:val="0"/>
          <w:bCs w:val="0"/>
          <w:sz w:val="24"/>
          <w:szCs w:val="24"/>
        </w:rPr>
      </w:pPr>
      <w:r w:rsidRPr="00C41712">
        <w:rPr>
          <w:rFonts w:ascii="Times New Roman" w:hAnsi="Times New Roman" w:cs="Times New Roman"/>
          <w:b w:val="0"/>
          <w:bCs w:val="0"/>
          <w:sz w:val="24"/>
          <w:szCs w:val="24"/>
        </w:rPr>
        <w:t>жилого помещения в муниципальную собственность</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5D514E">
      <w:pPr>
        <w:pStyle w:val="ConsPlusTitle"/>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5D514E">
      <w:pPr>
        <w:pStyle w:val="ConsPlusTitle"/>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C41712">
      <w:pPr>
        <w:pStyle w:val="ConsPlusTitle"/>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C41712" w:rsidRPr="00C41712">
        <w:rPr>
          <w:rFonts w:ascii="Times New Roman" w:hAnsi="Times New Roman" w:cs="Times New Roman"/>
          <w:b w:val="0"/>
          <w:sz w:val="28"/>
          <w:szCs w:val="28"/>
        </w:rPr>
        <w:t>Передача гражданами приватизированного жилого помещения в муниципальную собственность</w:t>
      </w:r>
      <w:r w:rsidR="001F140F" w:rsidRPr="00372C0C">
        <w:rPr>
          <w:rFonts w:ascii="Times New Roman" w:hAnsi="Times New Roman" w:cs="Times New Roman"/>
          <w:b w:val="0"/>
          <w:sz w:val="28"/>
          <w:szCs w:val="28"/>
        </w:rPr>
        <w:t>" согласно приложению.</w:t>
      </w:r>
    </w:p>
    <w:p w:rsidR="005D514E" w:rsidRDefault="005D514E" w:rsidP="005D514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 силу постановлени</w:t>
      </w:r>
      <w:r w:rsidR="00C41712">
        <w:rPr>
          <w:rFonts w:ascii="Times New Roman" w:hAnsi="Times New Roman" w:cs="Times New Roman"/>
          <w:b w:val="0"/>
          <w:sz w:val="28"/>
          <w:szCs w:val="28"/>
        </w:rPr>
        <w:t>е</w:t>
      </w:r>
      <w:r>
        <w:rPr>
          <w:rFonts w:ascii="Times New Roman" w:hAnsi="Times New Roman" w:cs="Times New Roman"/>
          <w:b w:val="0"/>
          <w:sz w:val="28"/>
          <w:szCs w:val="28"/>
        </w:rPr>
        <w:t xml:space="preserve"> Администрации Большеулуйского сельсовета</w:t>
      </w:r>
      <w:r w:rsidR="00C41712">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 </w:t>
      </w:r>
      <w:r w:rsidR="00AE73B4">
        <w:rPr>
          <w:rFonts w:ascii="Times New Roman" w:hAnsi="Times New Roman" w:cs="Times New Roman"/>
          <w:b w:val="0"/>
          <w:sz w:val="28"/>
          <w:szCs w:val="28"/>
        </w:rPr>
        <w:t>13.0</w:t>
      </w:r>
      <w:r w:rsidR="00C41712">
        <w:rPr>
          <w:rFonts w:ascii="Times New Roman" w:hAnsi="Times New Roman" w:cs="Times New Roman"/>
          <w:b w:val="0"/>
          <w:sz w:val="28"/>
          <w:szCs w:val="28"/>
        </w:rPr>
        <w:t>6</w:t>
      </w:r>
      <w:r w:rsidR="00AE73B4">
        <w:rPr>
          <w:rFonts w:ascii="Times New Roman" w:hAnsi="Times New Roman" w:cs="Times New Roman"/>
          <w:b w:val="0"/>
          <w:sz w:val="28"/>
          <w:szCs w:val="28"/>
        </w:rPr>
        <w:t>.20</w:t>
      </w:r>
      <w:r w:rsidR="00C41712">
        <w:rPr>
          <w:rFonts w:ascii="Times New Roman" w:hAnsi="Times New Roman" w:cs="Times New Roman"/>
          <w:b w:val="0"/>
          <w:sz w:val="28"/>
          <w:szCs w:val="28"/>
        </w:rPr>
        <w:t>23</w:t>
      </w:r>
      <w:r w:rsidR="00AE73B4">
        <w:rPr>
          <w:rFonts w:ascii="Times New Roman" w:hAnsi="Times New Roman" w:cs="Times New Roman"/>
          <w:b w:val="0"/>
          <w:sz w:val="28"/>
          <w:szCs w:val="28"/>
        </w:rPr>
        <w:t xml:space="preserve"> № </w:t>
      </w:r>
      <w:r w:rsidR="00C41712">
        <w:rPr>
          <w:rFonts w:ascii="Times New Roman" w:hAnsi="Times New Roman" w:cs="Times New Roman"/>
          <w:b w:val="0"/>
          <w:sz w:val="28"/>
          <w:szCs w:val="28"/>
        </w:rPr>
        <w:t>49</w:t>
      </w:r>
      <w:r>
        <w:rPr>
          <w:rFonts w:ascii="Times New Roman" w:hAnsi="Times New Roman" w:cs="Times New Roman"/>
          <w:b w:val="0"/>
          <w:sz w:val="28"/>
          <w:szCs w:val="28"/>
        </w:rPr>
        <w:t xml:space="preserve"> «</w:t>
      </w:r>
      <w:r w:rsidR="00C41712" w:rsidRPr="00C41712">
        <w:rPr>
          <w:rFonts w:ascii="Times New Roman" w:hAnsi="Times New Roman" w:cs="Times New Roman"/>
          <w:b w:val="0"/>
          <w:sz w:val="28"/>
          <w:szCs w:val="28"/>
        </w:rPr>
        <w:t>Об утверждении административного регламента предоставления муниципальной услуги «Передача гражданами приватизированного жилого помещения в муниципальную собственность»</w:t>
      </w:r>
      <w:r w:rsidR="00C41712">
        <w:rPr>
          <w:rFonts w:ascii="Times New Roman" w:hAnsi="Times New Roman" w:cs="Times New Roman"/>
          <w:b w:val="0"/>
          <w:sz w:val="28"/>
          <w:szCs w:val="28"/>
        </w:rPr>
        <w:t>.</w:t>
      </w:r>
    </w:p>
    <w:p w:rsidR="00A364CF" w:rsidRDefault="005D514E" w:rsidP="005D514E">
      <w:pPr>
        <w:spacing w:line="240" w:lineRule="auto"/>
        <w:ind w:firstLine="708"/>
        <w:rPr>
          <w:szCs w:val="28"/>
        </w:rPr>
      </w:pPr>
      <w:r>
        <w:rPr>
          <w:szCs w:val="28"/>
        </w:rPr>
        <w:t>3</w:t>
      </w:r>
      <w:r w:rsidR="006B457C">
        <w:rPr>
          <w:szCs w:val="28"/>
        </w:rPr>
        <w:t>. Постановление</w:t>
      </w:r>
      <w:r w:rsidR="006B457C" w:rsidRPr="00AD6F8F">
        <w:rPr>
          <w:szCs w:val="28"/>
        </w:rPr>
        <w:t xml:space="preserve"> вступает в силу в день, следующий за днем его официального опубликования</w:t>
      </w:r>
      <w:r w:rsidR="009420F2">
        <w:rPr>
          <w:szCs w:val="28"/>
        </w:rPr>
        <w:t>.</w:t>
      </w: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5D514E">
      <w:pPr>
        <w:spacing w:line="240" w:lineRule="auto"/>
        <w:ind w:left="7080" w:firstLine="708"/>
        <w:jc w:val="left"/>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к постановлени</w:t>
      </w:r>
      <w:r w:rsidR="00920864">
        <w:rPr>
          <w:sz w:val="24"/>
          <w:szCs w:val="24"/>
        </w:rPr>
        <w:t>ю</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Default="002A0363" w:rsidP="005D514E">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5D514E">
        <w:rPr>
          <w:sz w:val="24"/>
          <w:szCs w:val="24"/>
        </w:rPr>
        <w:t xml:space="preserve">___________ № _____ </w:t>
      </w:r>
    </w:p>
    <w:p w:rsidR="005D514E" w:rsidRPr="002A0363" w:rsidRDefault="005D514E" w:rsidP="005D514E">
      <w:pPr>
        <w:adjustRightInd w:val="0"/>
        <w:spacing w:line="240" w:lineRule="auto"/>
        <w:ind w:left="5103"/>
        <w:jc w:val="right"/>
        <w:rPr>
          <w:b/>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DD5E21" w:rsidP="00372C0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C41712" w:rsidRPr="00C41712">
        <w:rPr>
          <w:rFonts w:ascii="Times New Roman" w:hAnsi="Times New Roman" w:cs="Times New Roman"/>
          <w:sz w:val="24"/>
          <w:szCs w:val="24"/>
        </w:rPr>
        <w:t>Передача гражданами приватизированного жилого помещения в муниципальную собственность</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F849A3" w:rsidRPr="00F849A3" w:rsidRDefault="005D514E" w:rsidP="00F849A3">
      <w:pPr>
        <w:pStyle w:val="ConsPlusNormal"/>
        <w:ind w:firstLine="708"/>
        <w:jc w:val="both"/>
        <w:rPr>
          <w:rFonts w:ascii="Times New Roman" w:hAnsi="Times New Roman" w:cs="Times New Roman"/>
          <w:sz w:val="24"/>
          <w:szCs w:val="24"/>
        </w:rPr>
      </w:pPr>
      <w:r w:rsidRPr="005D514E">
        <w:rPr>
          <w:rFonts w:ascii="Times New Roman" w:hAnsi="Times New Roman" w:cs="Times New Roman"/>
          <w:sz w:val="24"/>
          <w:szCs w:val="24"/>
        </w:rPr>
        <w:t>1.1.</w:t>
      </w:r>
      <w:r w:rsidR="00F849A3" w:rsidRPr="00F849A3">
        <w:rPr>
          <w:rFonts w:ascii="Times New Roman" w:hAnsi="Times New Roman" w:cs="Times New Roman"/>
          <w:sz w:val="24"/>
          <w:szCs w:val="24"/>
        </w:rPr>
        <w:t xml:space="preserve"> </w:t>
      </w:r>
      <w:proofErr w:type="gramStart"/>
      <w:r w:rsidR="00F849A3" w:rsidRPr="00F849A3">
        <w:rPr>
          <w:rFonts w:ascii="Times New Roman" w:hAnsi="Times New Roman" w:cs="Times New Roman"/>
          <w:sz w:val="24"/>
          <w:szCs w:val="24"/>
        </w:rPr>
        <w:t>Настоящий административный регламент устанавливает порядок и стандарт предоставления муниципальной услуги «Передача гражданами приватизированных жилых помещений в муниципальную собственность», в том числе порядок взаимодействия администрации Большеулуйского сельсовета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передаче гражданами</w:t>
      </w:r>
      <w:proofErr w:type="gramEnd"/>
      <w:r w:rsidR="00F849A3" w:rsidRPr="00F849A3">
        <w:rPr>
          <w:rFonts w:ascii="Times New Roman" w:hAnsi="Times New Roman" w:cs="Times New Roman"/>
          <w:sz w:val="24"/>
          <w:szCs w:val="24"/>
        </w:rPr>
        <w:t xml:space="preserve"> Российской Федерации приватизированных жилых помещений, находившихся в собственности граждан (далее – приватизированные жилые помещения), в муниципальную собственность Большеулуйского сельсовета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F849A3" w:rsidRPr="006B3F8F" w:rsidRDefault="00F849A3" w:rsidP="00F849A3">
      <w:pPr>
        <w:autoSpaceDE w:val="0"/>
        <w:autoSpaceDN w:val="0"/>
        <w:spacing w:line="240" w:lineRule="auto"/>
        <w:ind w:firstLine="709"/>
        <w:rPr>
          <w:rFonts w:eastAsia="Times New Roman"/>
          <w:kern w:val="2"/>
          <w:sz w:val="24"/>
          <w:szCs w:val="24"/>
        </w:rPr>
      </w:pPr>
      <w:r>
        <w:rPr>
          <w:rFonts w:eastAsia="Times New Roman"/>
          <w:kern w:val="2"/>
          <w:sz w:val="24"/>
          <w:szCs w:val="24"/>
        </w:rPr>
        <w:t>1.</w:t>
      </w:r>
      <w:r w:rsidRPr="006B3F8F">
        <w:rPr>
          <w:rFonts w:eastAsia="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F849A3" w:rsidRDefault="00F849A3" w:rsidP="00FE29D5">
      <w:pPr>
        <w:pStyle w:val="ConsPlusNormal"/>
        <w:jc w:val="center"/>
        <w:rPr>
          <w:rFonts w:ascii="Times New Roman" w:hAnsi="Times New Roman" w:cs="Times New Roman"/>
          <w:b/>
          <w:sz w:val="24"/>
          <w:szCs w:val="24"/>
        </w:rPr>
      </w:pPr>
    </w:p>
    <w:p w:rsidR="00FE29D5" w:rsidRPr="00FE29D5"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F849A3" w:rsidRPr="006B3F8F" w:rsidRDefault="00F849A3" w:rsidP="00F849A3">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1.3.</w:t>
      </w:r>
      <w:r w:rsidRPr="006B3F8F">
        <w:rPr>
          <w:rFonts w:eastAsia="Times New Roman"/>
          <w:kern w:val="2"/>
          <w:sz w:val="24"/>
          <w:szCs w:val="24"/>
        </w:rPr>
        <w:t xml:space="preserve"> Заявителями на предоставление муниципальной услуги являются граждане Российской Федерации </w:t>
      </w:r>
      <w:r w:rsidRPr="006B3F8F">
        <w:rPr>
          <w:kern w:val="2"/>
          <w:sz w:val="24"/>
          <w:szCs w:val="24"/>
        </w:rPr>
        <w:t>(далее – граждане)</w:t>
      </w:r>
      <w:r w:rsidRPr="006B3F8F">
        <w:rPr>
          <w:rFonts w:eastAsia="Times New Roman"/>
          <w:kern w:val="2"/>
          <w:sz w:val="24"/>
          <w:szCs w:val="24"/>
        </w:rPr>
        <w:t xml:space="preserve">, которым </w:t>
      </w:r>
      <w:r w:rsidRPr="006B3F8F">
        <w:rPr>
          <w:sz w:val="24"/>
          <w:szCs w:val="24"/>
        </w:rPr>
        <w:t>приватизированные жилые помещения</w:t>
      </w:r>
      <w:r w:rsidRPr="006B3F8F">
        <w:rPr>
          <w:rFonts w:eastAsia="Times New Roman"/>
          <w:kern w:val="2"/>
          <w:sz w:val="24"/>
          <w:szCs w:val="24"/>
        </w:rPr>
        <w:t xml:space="preserve"> принадлежат на праве собственности</w:t>
      </w:r>
      <w:r w:rsidRPr="006B3F8F">
        <w:rPr>
          <w:sz w:val="24"/>
          <w:szCs w:val="24"/>
        </w:rPr>
        <w:t xml:space="preserve"> и для которых указанные приватизированные жилые помещения являются единственным местом постоянного проживания</w:t>
      </w:r>
      <w:r w:rsidRPr="006B3F8F">
        <w:rPr>
          <w:rFonts w:eastAsia="Times New Roman"/>
          <w:kern w:val="2"/>
          <w:sz w:val="24"/>
          <w:szCs w:val="24"/>
        </w:rPr>
        <w:t xml:space="preserve"> (далее – заявители).</w:t>
      </w:r>
    </w:p>
    <w:p w:rsidR="00F849A3" w:rsidRPr="006B3F8F" w:rsidRDefault="00F849A3" w:rsidP="00F849A3">
      <w:pPr>
        <w:autoSpaceDE w:val="0"/>
        <w:autoSpaceDN w:val="0"/>
        <w:spacing w:line="240" w:lineRule="auto"/>
        <w:ind w:firstLine="709"/>
        <w:rPr>
          <w:rFonts w:eastAsia="Times New Roman"/>
          <w:kern w:val="2"/>
          <w:sz w:val="24"/>
          <w:szCs w:val="24"/>
        </w:rPr>
      </w:pPr>
      <w:r>
        <w:rPr>
          <w:rFonts w:eastAsia="Times New Roman"/>
          <w:kern w:val="2"/>
          <w:sz w:val="24"/>
          <w:szCs w:val="24"/>
        </w:rPr>
        <w:t>1.4.</w:t>
      </w:r>
      <w:r w:rsidRPr="006B3F8F">
        <w:rPr>
          <w:rFonts w:eastAsia="Times New Roman"/>
          <w:kern w:val="2"/>
          <w:sz w:val="24"/>
          <w:szCs w:val="24"/>
        </w:rPr>
        <w:t xml:space="preserve"> От имени заявителя за предоставлением муниципальной услуги может обратиться его уполномоченный представитель (далее – представитель).</w:t>
      </w:r>
    </w:p>
    <w:p w:rsidR="00DD5E21" w:rsidRDefault="00DD5E21" w:rsidP="00DD5E21">
      <w:pPr>
        <w:pStyle w:val="ConsPlusNormal"/>
        <w:ind w:firstLine="540"/>
        <w:jc w:val="both"/>
        <w:rPr>
          <w:rFonts w:ascii="Times New Roman" w:hAnsi="Times New Roman" w:cs="Times New Roman"/>
          <w:b/>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5</w:t>
      </w:r>
      <w:r w:rsidRPr="00FE29D5">
        <w:rPr>
          <w:color w:val="000000"/>
          <w:sz w:val="24"/>
          <w:szCs w:val="24"/>
        </w:rPr>
        <w:t>.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FE29D5" w:rsidRDefault="00AE5925" w:rsidP="00FE29D5">
      <w:pPr>
        <w:spacing w:line="240" w:lineRule="auto"/>
        <w:ind w:firstLine="709"/>
        <w:rPr>
          <w:color w:val="000000"/>
          <w:sz w:val="24"/>
          <w:szCs w:val="24"/>
        </w:rPr>
      </w:pPr>
      <w:r w:rsidRPr="00FE29D5">
        <w:rPr>
          <w:color w:val="000000"/>
          <w:sz w:val="24"/>
          <w:szCs w:val="24"/>
        </w:rPr>
        <w:t>4) посредством размещения в открытой и доступной форме информации</w:t>
      </w:r>
      <w:r w:rsidR="00DD5E21">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lastRenderedPageBreak/>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w:t>
      </w:r>
      <w:r w:rsidR="00FB7EAF">
        <w:rPr>
          <w:color w:val="000000"/>
          <w:sz w:val="24"/>
          <w:szCs w:val="24"/>
        </w:rPr>
        <w:t>6</w:t>
      </w:r>
      <w:r w:rsidRPr="00FE29D5">
        <w:rPr>
          <w:color w:val="000000"/>
          <w:sz w:val="24"/>
          <w:szCs w:val="24"/>
        </w:rPr>
        <w:t>.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0"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7</w:t>
      </w:r>
      <w:r w:rsidRPr="00FE29D5">
        <w:rPr>
          <w:color w:val="000000"/>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5D514E" w:rsidP="005D514E">
      <w:pPr>
        <w:spacing w:line="240" w:lineRule="auto"/>
        <w:ind w:firstLine="540"/>
        <w:rPr>
          <w:sz w:val="24"/>
          <w:szCs w:val="24"/>
        </w:rPr>
      </w:pPr>
      <w:r>
        <w:rPr>
          <w:color w:val="000000"/>
          <w:sz w:val="24"/>
          <w:szCs w:val="24"/>
        </w:rPr>
        <w:t xml:space="preserve">- </w:t>
      </w:r>
      <w:r w:rsidR="00AE5925" w:rsidRPr="00FE29D5">
        <w:rPr>
          <w:color w:val="000000"/>
          <w:sz w:val="24"/>
          <w:szCs w:val="24"/>
        </w:rPr>
        <w:t>изложить обращение в письменной форме;</w:t>
      </w:r>
    </w:p>
    <w:p w:rsidR="00AE5925" w:rsidRPr="00FE29D5" w:rsidRDefault="005D514E"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8</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w:t>
      </w:r>
      <w:r w:rsidR="00DD5E21" w:rsidRPr="00DD5E21">
        <w:rPr>
          <w:color w:val="000000"/>
          <w:sz w:val="24"/>
          <w:szCs w:val="24"/>
        </w:rPr>
        <w:t>5</w:t>
      </w:r>
      <w:r w:rsidRPr="00FE29D5">
        <w:rPr>
          <w:color w:val="000000"/>
          <w:sz w:val="24"/>
          <w:szCs w:val="24"/>
        </w:rPr>
        <w:t xml:space="preserve">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9</w:t>
      </w:r>
      <w:r w:rsidRPr="00FE29D5">
        <w:rPr>
          <w:color w:val="000000"/>
          <w:sz w:val="24"/>
          <w:szCs w:val="24"/>
        </w:rPr>
        <w:t xml:space="preserve">. </w:t>
      </w:r>
      <w:proofErr w:type="gramStart"/>
      <w:r w:rsidRPr="00FE29D5">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t>1.</w:t>
      </w:r>
      <w:r w:rsidR="00FB7EAF">
        <w:rPr>
          <w:color w:val="000000"/>
          <w:sz w:val="24"/>
          <w:szCs w:val="24"/>
        </w:rPr>
        <w:t>10</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lastRenderedPageBreak/>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1</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2</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w:t>
      </w:r>
      <w:r w:rsidR="00FB7EAF">
        <w:rPr>
          <w:color w:val="000000"/>
          <w:sz w:val="24"/>
          <w:szCs w:val="24"/>
        </w:rPr>
        <w:t>3</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2.1. Наименование Муниципальной услуги: «</w:t>
      </w:r>
      <w:r w:rsidR="00F849A3" w:rsidRPr="00F849A3">
        <w:rPr>
          <w:bCs/>
        </w:rPr>
        <w:t>П</w:t>
      </w:r>
      <w:r w:rsidR="00F849A3" w:rsidRPr="00F849A3">
        <w:t>ередача гражданами приватизированных жилых помещений в муниципальную собственность</w:t>
      </w:r>
      <w:r w:rsidRPr="0083492A">
        <w:t>».</w:t>
      </w:r>
    </w:p>
    <w:p w:rsidR="00AB3570" w:rsidRPr="00352D44" w:rsidRDefault="00AB3570" w:rsidP="00352D44">
      <w:pPr>
        <w:pStyle w:val="afa"/>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AA26DF" w:rsidRPr="00FE29D5" w:rsidRDefault="00AA26DF" w:rsidP="00AA26DF">
      <w:pPr>
        <w:pStyle w:val="afa"/>
        <w:spacing w:before="0" w:after="0"/>
        <w:ind w:firstLine="709"/>
        <w:jc w:val="both"/>
      </w:pPr>
      <w:r w:rsidRPr="00FE29D5">
        <w:t>2.</w:t>
      </w:r>
      <w:r w:rsidR="0083492A">
        <w:t>3</w:t>
      </w:r>
      <w:r w:rsidRPr="00FE29D5">
        <w:t>. Результатом предоставления Муниципальной услуги является:</w:t>
      </w:r>
    </w:p>
    <w:p w:rsidR="00F849A3" w:rsidRPr="00F849A3" w:rsidRDefault="00F849A3" w:rsidP="00F849A3">
      <w:pPr>
        <w:pStyle w:val="afa"/>
        <w:spacing w:before="0" w:after="0"/>
        <w:ind w:firstLine="709"/>
        <w:jc w:val="both"/>
      </w:pPr>
      <w:r w:rsidRPr="00F849A3">
        <w:t>1) договор о передаче гражданином (гражданами) приватизированного жилого помещения в муниципальную собственность</w:t>
      </w:r>
      <w:r w:rsidR="00CD7F71">
        <w:t xml:space="preserve"> (Приложение № 2 к регламенту)</w:t>
      </w:r>
      <w:r w:rsidRPr="00F849A3">
        <w:t>;</w:t>
      </w:r>
    </w:p>
    <w:p w:rsidR="00F849A3" w:rsidRPr="00F849A3" w:rsidRDefault="00F849A3" w:rsidP="00F849A3">
      <w:pPr>
        <w:pStyle w:val="afa"/>
        <w:spacing w:before="0" w:after="0"/>
        <w:ind w:firstLine="709"/>
        <w:jc w:val="both"/>
      </w:pPr>
      <w:r w:rsidRPr="00F849A3">
        <w:t>2) уведомление об отказе в передаче гражданином (гражданами) приватизированного жилого помещения в муниципальную собственность</w:t>
      </w:r>
      <w:r w:rsidR="00CD7F71">
        <w:t xml:space="preserve"> (Приложение № 4 к Регламенту)</w:t>
      </w:r>
      <w:r w:rsidRPr="00F849A3">
        <w:t>.</w:t>
      </w:r>
    </w:p>
    <w:p w:rsidR="00AA26DF" w:rsidRPr="00AA26DF" w:rsidRDefault="00AA26DF" w:rsidP="00AA26DF">
      <w:pPr>
        <w:pStyle w:val="afa"/>
        <w:spacing w:before="0" w:after="0"/>
        <w:ind w:firstLine="709"/>
        <w:jc w:val="both"/>
      </w:pPr>
      <w:r w:rsidRPr="00AA26DF">
        <w:t>2.</w:t>
      </w:r>
      <w:r w:rsidR="00FB7EAF">
        <w:t>4</w:t>
      </w:r>
      <w:r w:rsidRPr="00AA26DF">
        <w:t xml:space="preserve">.Срок предоставления муниципальной услуги. </w:t>
      </w:r>
    </w:p>
    <w:p w:rsidR="0083492A" w:rsidRDefault="00661E36" w:rsidP="00AE5925">
      <w:pPr>
        <w:pStyle w:val="afa"/>
        <w:spacing w:before="0" w:after="0"/>
        <w:ind w:firstLine="709"/>
        <w:jc w:val="both"/>
      </w:pPr>
      <w:r>
        <w:t>Д</w:t>
      </w:r>
      <w:r w:rsidRPr="00661E36">
        <w:t xml:space="preserve">оговор о передаче гражданином (гражданами) приватизированного жилого помещения в муниципальную собственность </w:t>
      </w:r>
      <w:r w:rsidR="0083492A" w:rsidRPr="0083492A">
        <w:t xml:space="preserve">оформляется в течение </w:t>
      </w:r>
      <w:r w:rsidR="00CD7F71">
        <w:t>60 календарных</w:t>
      </w:r>
      <w:r w:rsidR="0083492A">
        <w:t xml:space="preserve"> </w:t>
      </w:r>
      <w:r w:rsidR="0083492A" w:rsidRPr="0083492A">
        <w:t>дней с момента подачи заявителем всех необходимых документов, указанных в подпункт</w:t>
      </w:r>
      <w:r w:rsidR="007018C8">
        <w:t>ах</w:t>
      </w:r>
      <w:r w:rsidR="0083492A" w:rsidRPr="0083492A">
        <w:t xml:space="preserve"> </w:t>
      </w:r>
      <w:r w:rsidR="0083492A" w:rsidRPr="00C3230B">
        <w:t>2.</w:t>
      </w:r>
      <w:r w:rsidR="00C3230B">
        <w:t>9</w:t>
      </w:r>
      <w:r w:rsidR="007018C8">
        <w:t xml:space="preserve"> и 2.10</w:t>
      </w:r>
      <w:r w:rsidR="0083492A" w:rsidRPr="0083492A">
        <w:t xml:space="preserve"> настоящего административного регламента. </w:t>
      </w:r>
    </w:p>
    <w:p w:rsidR="00AE5925" w:rsidRPr="00FE29D5" w:rsidRDefault="00AE5925" w:rsidP="00AE5925">
      <w:pPr>
        <w:pStyle w:val="afa"/>
        <w:spacing w:before="0" w:after="0"/>
        <w:ind w:firstLine="709"/>
        <w:jc w:val="both"/>
      </w:pPr>
      <w:r w:rsidRPr="0083492A">
        <w:t>2.</w:t>
      </w:r>
      <w:r w:rsidR="00FB7EAF">
        <w:t>5</w:t>
      </w:r>
      <w:r w:rsidRPr="0083492A">
        <w:t>.</w:t>
      </w:r>
      <w:r w:rsidRPr="00FE29D5">
        <w:t xml:space="preserve"> Результат предоставления Услуги, указанн</w:t>
      </w:r>
      <w:r w:rsidRPr="0083492A">
        <w:t>ый в пункте 2.</w:t>
      </w:r>
      <w:r w:rsidR="00FB7EAF">
        <w:t>3</w:t>
      </w:r>
      <w:r w:rsidRPr="0083492A">
        <w:t xml:space="preserve"> настоящего Регламента:</w:t>
      </w:r>
    </w:p>
    <w:p w:rsidR="00AE5925" w:rsidRPr="00FE29D5" w:rsidRDefault="00AE5925" w:rsidP="007F6828">
      <w:pPr>
        <w:pStyle w:val="afa"/>
        <w:spacing w:before="0" w:after="0"/>
        <w:ind w:firstLine="709"/>
        <w:jc w:val="both"/>
      </w:pPr>
      <w:r w:rsidRPr="0083492A">
        <w:t>а) направляется Заявителю в форме электронного документа, подписанного усиленной квалифицированной электронной подписью уполномоченного</w:t>
      </w:r>
      <w:r w:rsidRPr="00FE29D5">
        <w:rPr>
          <w:color w:val="000000"/>
        </w:rPr>
        <w:t xml:space="preserve"> должностного лица, в случае, если такой способ указан в Зая</w:t>
      </w:r>
      <w:r w:rsidRPr="00FE29D5">
        <w:t>влении о выдаче разрешения;</w:t>
      </w:r>
    </w:p>
    <w:p w:rsidR="00AE5925" w:rsidRPr="00FE29D5" w:rsidRDefault="00AE5925" w:rsidP="007F6828">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B3570" w:rsidRPr="00634DCD" w:rsidRDefault="00AB3570" w:rsidP="007F6828">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sidR="00FB7EAF">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AA26DF" w:rsidRDefault="007F6828" w:rsidP="007F6828">
      <w:pPr>
        <w:spacing w:line="240" w:lineRule="auto"/>
        <w:ind w:firstLine="709"/>
        <w:rPr>
          <w:sz w:val="24"/>
          <w:szCs w:val="24"/>
        </w:rPr>
      </w:pPr>
      <w:r w:rsidRPr="007F6828">
        <w:rPr>
          <w:sz w:val="24"/>
          <w:szCs w:val="24"/>
        </w:rPr>
        <w:t xml:space="preserve">- Конституция Российской Федерации; </w:t>
      </w:r>
    </w:p>
    <w:p w:rsidR="007F6828" w:rsidRPr="007F6828" w:rsidRDefault="00AA26DF" w:rsidP="007F6828">
      <w:pPr>
        <w:spacing w:line="240" w:lineRule="auto"/>
        <w:ind w:firstLine="709"/>
        <w:rPr>
          <w:sz w:val="24"/>
          <w:szCs w:val="24"/>
        </w:rPr>
      </w:pPr>
      <w:r w:rsidRPr="007F6828">
        <w:rPr>
          <w:sz w:val="24"/>
          <w:szCs w:val="24"/>
        </w:rPr>
        <w:t>- Гражданский кодекс Российской Федерации;</w:t>
      </w:r>
    </w:p>
    <w:p w:rsidR="00FB7EAF" w:rsidRPr="007F6828" w:rsidRDefault="00FB7EAF" w:rsidP="00FB7EAF">
      <w:pPr>
        <w:spacing w:line="240" w:lineRule="auto"/>
        <w:ind w:firstLine="709"/>
        <w:rPr>
          <w:sz w:val="24"/>
          <w:szCs w:val="24"/>
        </w:rPr>
      </w:pPr>
      <w:r w:rsidRPr="007F6828">
        <w:rPr>
          <w:sz w:val="24"/>
          <w:szCs w:val="24"/>
        </w:rPr>
        <w:lastRenderedPageBreak/>
        <w:t xml:space="preserve">- </w:t>
      </w:r>
      <w:r>
        <w:rPr>
          <w:sz w:val="24"/>
          <w:szCs w:val="24"/>
        </w:rPr>
        <w:t>Жилищный</w:t>
      </w:r>
      <w:r w:rsidRPr="007F6828">
        <w:rPr>
          <w:sz w:val="24"/>
          <w:szCs w:val="24"/>
        </w:rPr>
        <w:t xml:space="preserve"> кодекс Российской Федерации;</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7F6828" w:rsidRPr="007F6828" w:rsidRDefault="007F6828" w:rsidP="007F6828">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AA26DF" w:rsidRPr="00AA26DF" w:rsidRDefault="000B2DA0" w:rsidP="00AA26DF">
      <w:pPr>
        <w:spacing w:line="240" w:lineRule="auto"/>
        <w:ind w:firstLine="709"/>
        <w:rPr>
          <w:sz w:val="24"/>
          <w:szCs w:val="24"/>
        </w:rPr>
      </w:pPr>
      <w:r>
        <w:rPr>
          <w:sz w:val="24"/>
          <w:szCs w:val="24"/>
        </w:rPr>
        <w:t xml:space="preserve">- </w:t>
      </w:r>
      <w:r w:rsidR="00CD7F71" w:rsidRPr="00CD7F71">
        <w:rPr>
          <w:sz w:val="24"/>
          <w:szCs w:val="24"/>
        </w:rPr>
        <w:t>Закон Российской Федерации от 04.07.1991</w:t>
      </w:r>
      <w:r w:rsidR="00CD7F71">
        <w:rPr>
          <w:sz w:val="24"/>
          <w:szCs w:val="24"/>
        </w:rPr>
        <w:t xml:space="preserve"> </w:t>
      </w:r>
      <w:r w:rsidR="00CD7F71" w:rsidRPr="00CD7F71">
        <w:rPr>
          <w:sz w:val="24"/>
          <w:szCs w:val="24"/>
        </w:rPr>
        <w:t>№ 1541-1 «О приватизации жилищного фонда в Российской Федерации»</w:t>
      </w:r>
      <w:r w:rsidR="00AA26DF" w:rsidRPr="00AA26DF">
        <w:rPr>
          <w:sz w:val="24"/>
          <w:szCs w:val="24"/>
        </w:rPr>
        <w:t xml:space="preserve">; </w:t>
      </w:r>
    </w:p>
    <w:p w:rsidR="00AB3570" w:rsidRDefault="00AB3570" w:rsidP="007F6828">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AB357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AB3570" w:rsidRPr="00FB7EAF">
        <w:rPr>
          <w:rFonts w:ascii="Times New Roman" w:hAnsi="Times New Roman" w:cs="Times New Roman"/>
          <w:sz w:val="24"/>
          <w:szCs w:val="24"/>
          <w:lang w:bidi="ru-RU"/>
        </w:rPr>
        <w:t xml:space="preserve">- Постановление </w:t>
      </w:r>
      <w:r w:rsidR="00AB3570" w:rsidRPr="00FB7EAF">
        <w:rPr>
          <w:rFonts w:ascii="Times New Roman" w:hAnsi="Times New Roman" w:cs="Times New Roman"/>
          <w:bCs/>
          <w:sz w:val="24"/>
          <w:szCs w:val="24"/>
          <w:lang w:bidi="ru-RU"/>
        </w:rPr>
        <w:t>Администрации Большеулуйского сельсовета «</w:t>
      </w:r>
      <w:r w:rsidRPr="00FB7EAF">
        <w:rPr>
          <w:rFonts w:ascii="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Pr>
          <w:rFonts w:ascii="Times New Roman" w:hAnsi="Times New Roman" w:cs="Times New Roman"/>
          <w:bCs/>
          <w:sz w:val="24"/>
          <w:szCs w:val="24"/>
          <w:lang w:bidi="ru-RU"/>
        </w:rPr>
        <w:t>«</w:t>
      </w:r>
      <w:r w:rsidR="00CD7F71" w:rsidRPr="00CD7F71">
        <w:rPr>
          <w:rFonts w:ascii="Times New Roman" w:hAnsi="Times New Roman" w:cs="Times New Roman"/>
          <w:bCs/>
          <w:sz w:val="24"/>
          <w:szCs w:val="24"/>
          <w:lang w:bidi="ru-RU"/>
        </w:rPr>
        <w:t>Передача гражданами приватизированного жилого помещения в муниципальную собственность</w:t>
      </w:r>
      <w:r w:rsidR="007F6828" w:rsidRPr="00FB7EAF">
        <w:rPr>
          <w:rFonts w:ascii="Times New Roman" w:hAnsi="Times New Roman" w:cs="Times New Roman"/>
          <w:bCs/>
          <w:sz w:val="24"/>
          <w:szCs w:val="24"/>
          <w:lang w:bidi="ru-RU"/>
        </w:rPr>
        <w:t>»</w:t>
      </w:r>
      <w:r w:rsidR="00AB3570" w:rsidRPr="00FB7EAF">
        <w:rPr>
          <w:rFonts w:ascii="Times New Roman" w:hAnsi="Times New Roman" w:cs="Times New Roman"/>
          <w:bCs/>
          <w:sz w:val="24"/>
          <w:szCs w:val="24"/>
          <w:lang w:bidi="ru-RU"/>
        </w:rPr>
        <w:t>.</w:t>
      </w:r>
    </w:p>
    <w:p w:rsidR="00013FA0" w:rsidRPr="00FB7EAF" w:rsidRDefault="00FB7EAF" w:rsidP="00FB7EAF">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00013FA0" w:rsidRPr="00FB7EAF">
        <w:rPr>
          <w:rFonts w:ascii="Times New Roman" w:hAnsi="Times New Roman" w:cs="Times New Roman"/>
          <w:bCs/>
          <w:sz w:val="24"/>
          <w:szCs w:val="24"/>
          <w:lang w:bidi="ru-RU"/>
        </w:rPr>
        <w:t>2.</w:t>
      </w:r>
      <w:r w:rsidRPr="00FB7EAF">
        <w:rPr>
          <w:rFonts w:ascii="Times New Roman" w:hAnsi="Times New Roman" w:cs="Times New Roman"/>
          <w:bCs/>
          <w:sz w:val="24"/>
          <w:szCs w:val="24"/>
          <w:lang w:bidi="ru-RU"/>
        </w:rPr>
        <w:t>7</w:t>
      </w:r>
      <w:r w:rsidR="00013FA0" w:rsidRPr="00FB7EAF">
        <w:rPr>
          <w:rFonts w:ascii="Times New Roman" w:hAnsi="Times New Roman" w:cs="Times New Roman"/>
          <w:bCs/>
          <w:sz w:val="24"/>
          <w:szCs w:val="24"/>
          <w:lang w:bidi="ru-RU"/>
        </w:rPr>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13FA0" w:rsidRPr="00013FA0" w:rsidRDefault="00013FA0" w:rsidP="00013FA0">
      <w:pPr>
        <w:pStyle w:val="25"/>
        <w:tabs>
          <w:tab w:val="left" w:pos="1276"/>
          <w:tab w:val="left" w:pos="1560"/>
        </w:tabs>
        <w:spacing w:after="0"/>
        <w:ind w:left="0" w:firstLine="709"/>
        <w:jc w:val="both"/>
      </w:pPr>
      <w:r w:rsidRPr="00013FA0">
        <w:t xml:space="preserve">При предоставлении государственной (муниципальной) услуги Уполномоченный орган взаимодействует </w:t>
      </w:r>
      <w:proofErr w:type="gramStart"/>
      <w:r w:rsidRPr="00013FA0">
        <w:t>с</w:t>
      </w:r>
      <w:proofErr w:type="gramEnd"/>
      <w:r w:rsidRPr="00013FA0">
        <w:t>:</w:t>
      </w:r>
    </w:p>
    <w:p w:rsidR="00013FA0" w:rsidRDefault="00013FA0" w:rsidP="00013FA0">
      <w:pPr>
        <w:pStyle w:val="25"/>
        <w:tabs>
          <w:tab w:val="left" w:pos="1276"/>
          <w:tab w:val="left" w:pos="1560"/>
        </w:tabs>
        <w:spacing w:after="0"/>
        <w:ind w:left="0" w:firstLine="709"/>
        <w:jc w:val="both"/>
      </w:pPr>
      <w:r w:rsidRPr="00013FA0">
        <w:t>1) Федеральной службой государственной регистрации, кадастра и картографии в части получения сведений из Единого госуда</w:t>
      </w:r>
      <w:r w:rsidR="003246DB">
        <w:t>рственного реестра недвижимости</w:t>
      </w:r>
      <w:r w:rsidR="007018C8">
        <w:t>;</w:t>
      </w:r>
    </w:p>
    <w:p w:rsidR="00CD7F71" w:rsidRPr="00CD7F71" w:rsidRDefault="007018C8" w:rsidP="007018C8">
      <w:pPr>
        <w:pStyle w:val="25"/>
        <w:tabs>
          <w:tab w:val="left" w:pos="1276"/>
          <w:tab w:val="left" w:pos="1560"/>
        </w:tabs>
        <w:rPr>
          <w:bCs/>
          <w:lang w:bidi="ru-RU"/>
        </w:rPr>
      </w:pPr>
      <w:r>
        <w:rPr>
          <w:bCs/>
          <w:lang w:bidi="ru-RU"/>
        </w:rPr>
        <w:t>2</w:t>
      </w:r>
      <w:r w:rsidR="00CD7F71" w:rsidRPr="00CD7F71">
        <w:rPr>
          <w:bCs/>
          <w:lang w:bidi="ru-RU"/>
        </w:rPr>
        <w:t xml:space="preserve">) Федеральной налоговой службой Российской Федерации; </w:t>
      </w:r>
    </w:p>
    <w:p w:rsidR="00CD7F71" w:rsidRPr="00CD7F71" w:rsidRDefault="007018C8" w:rsidP="007018C8">
      <w:pPr>
        <w:pStyle w:val="25"/>
        <w:tabs>
          <w:tab w:val="left" w:pos="1276"/>
          <w:tab w:val="left" w:pos="1560"/>
        </w:tabs>
        <w:rPr>
          <w:bCs/>
          <w:lang w:bidi="ru-RU"/>
        </w:rPr>
      </w:pPr>
      <w:r>
        <w:rPr>
          <w:bCs/>
          <w:lang w:bidi="ru-RU"/>
        </w:rPr>
        <w:t>3</w:t>
      </w:r>
      <w:r w:rsidR="00CD7F71" w:rsidRPr="00CD7F71">
        <w:rPr>
          <w:bCs/>
          <w:lang w:bidi="ru-RU"/>
        </w:rPr>
        <w:t>) Министерством внутренних дел Российской Федерации;</w:t>
      </w:r>
    </w:p>
    <w:p w:rsidR="00CD7F71" w:rsidRPr="00CD7F71" w:rsidRDefault="007018C8" w:rsidP="007018C8">
      <w:pPr>
        <w:pStyle w:val="25"/>
        <w:tabs>
          <w:tab w:val="left" w:pos="1276"/>
          <w:tab w:val="left" w:pos="1560"/>
        </w:tabs>
        <w:rPr>
          <w:bCs/>
          <w:lang w:bidi="ru-RU"/>
        </w:rPr>
      </w:pPr>
      <w:r>
        <w:rPr>
          <w:bCs/>
          <w:lang w:bidi="ru-RU"/>
        </w:rPr>
        <w:t>4</w:t>
      </w:r>
      <w:r w:rsidR="00CD7F71" w:rsidRPr="00CD7F71">
        <w:rPr>
          <w:bCs/>
          <w:lang w:bidi="ru-RU"/>
        </w:rPr>
        <w:t>) Фондом пенсионного и социального страхования Российской Федерации;</w:t>
      </w:r>
    </w:p>
    <w:p w:rsidR="00CD7F71" w:rsidRPr="00CD7F71" w:rsidRDefault="007018C8" w:rsidP="007018C8">
      <w:pPr>
        <w:pStyle w:val="25"/>
        <w:tabs>
          <w:tab w:val="left" w:pos="1276"/>
          <w:tab w:val="left" w:pos="1560"/>
        </w:tabs>
        <w:rPr>
          <w:lang w:bidi="ru-RU"/>
        </w:rPr>
      </w:pPr>
      <w:r>
        <w:rPr>
          <w:lang w:bidi="ru-RU"/>
        </w:rPr>
        <w:t>5</w:t>
      </w:r>
      <w:r w:rsidR="00CD7F71" w:rsidRPr="00CD7F71">
        <w:rPr>
          <w:lang w:bidi="ru-RU"/>
        </w:rPr>
        <w:t>) Отделом по управлению муниципальным имуществом и архитектуре Администрации Большеулуйского района.</w:t>
      </w:r>
    </w:p>
    <w:p w:rsidR="00013FA0" w:rsidRPr="00013FA0" w:rsidRDefault="00013FA0" w:rsidP="00013FA0">
      <w:pPr>
        <w:pStyle w:val="25"/>
        <w:tabs>
          <w:tab w:val="left" w:pos="1276"/>
          <w:tab w:val="left" w:pos="1560"/>
        </w:tabs>
        <w:spacing w:after="0"/>
        <w:ind w:left="0" w:firstLine="709"/>
        <w:jc w:val="both"/>
      </w:pPr>
      <w:r w:rsidRPr="00013FA0">
        <w:t>2.</w:t>
      </w:r>
      <w:r w:rsidR="003246DB">
        <w:t>8</w:t>
      </w:r>
      <w:r w:rsidRPr="00013FA0">
        <w:t xml:space="preserve">. </w:t>
      </w:r>
      <w:proofErr w:type="gramStart"/>
      <w:r w:rsidRPr="00013FA0">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FE29D5" w:rsidRPr="00FE29D5" w:rsidRDefault="00FE29D5" w:rsidP="00AE5925">
      <w:pPr>
        <w:pStyle w:val="25"/>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1" w:name="Par95"/>
      <w:bookmarkEnd w:id="1"/>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7018C8" w:rsidRPr="007018C8" w:rsidRDefault="00F14D03" w:rsidP="007018C8">
      <w:pPr>
        <w:autoSpaceDE w:val="0"/>
        <w:autoSpaceDN w:val="0"/>
        <w:adjustRightInd w:val="0"/>
        <w:spacing w:line="240" w:lineRule="auto"/>
        <w:ind w:firstLine="708"/>
        <w:rPr>
          <w:sz w:val="24"/>
          <w:szCs w:val="24"/>
        </w:rPr>
      </w:pPr>
      <w:r w:rsidRPr="008A3652">
        <w:rPr>
          <w:rFonts w:eastAsia="Times New Roman"/>
          <w:color w:val="000000"/>
          <w:sz w:val="24"/>
          <w:szCs w:val="24"/>
        </w:rPr>
        <w:t>2.</w:t>
      </w:r>
      <w:r w:rsidR="003246DB">
        <w:rPr>
          <w:rFonts w:eastAsia="Times New Roman"/>
          <w:color w:val="000000"/>
          <w:sz w:val="24"/>
          <w:szCs w:val="24"/>
        </w:rPr>
        <w:t>9</w:t>
      </w:r>
      <w:r w:rsidRPr="008A3652">
        <w:rPr>
          <w:rFonts w:eastAsia="Times New Roman"/>
          <w:color w:val="000000"/>
          <w:sz w:val="24"/>
          <w:szCs w:val="24"/>
        </w:rPr>
        <w:t xml:space="preserve">. </w:t>
      </w:r>
      <w:r w:rsidR="007018C8" w:rsidRPr="007018C8">
        <w:rPr>
          <w:sz w:val="24"/>
          <w:szCs w:val="24"/>
        </w:rPr>
        <w:t>Для получения муниципальной услуги заявитель или его представитель обращается в администрацию с заявлением о передаче приватизированного жилого помещения в муниципальную собственность (далее – заявление) по форме согласно приложению</w:t>
      </w:r>
      <w:r w:rsidR="007018C8">
        <w:rPr>
          <w:sz w:val="24"/>
          <w:szCs w:val="24"/>
        </w:rPr>
        <w:t xml:space="preserve"> № 1</w:t>
      </w:r>
      <w:r w:rsidR="007018C8" w:rsidRPr="007018C8">
        <w:rPr>
          <w:sz w:val="24"/>
          <w:szCs w:val="24"/>
        </w:rPr>
        <w:t xml:space="preserve"> к настоящему административному регламенту.</w:t>
      </w:r>
    </w:p>
    <w:p w:rsidR="007018C8" w:rsidRPr="007018C8" w:rsidRDefault="007018C8" w:rsidP="007018C8">
      <w:pPr>
        <w:spacing w:line="240" w:lineRule="auto"/>
        <w:ind w:firstLine="709"/>
        <w:rPr>
          <w:sz w:val="24"/>
          <w:szCs w:val="24"/>
        </w:rPr>
      </w:pPr>
      <w:r w:rsidRPr="007018C8">
        <w:rPr>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7018C8" w:rsidRDefault="007018C8" w:rsidP="007018C8">
      <w:pPr>
        <w:spacing w:line="240" w:lineRule="auto"/>
        <w:ind w:firstLine="709"/>
        <w:rPr>
          <w:sz w:val="24"/>
          <w:szCs w:val="24"/>
        </w:rPr>
      </w:pPr>
      <w:r w:rsidRPr="007018C8">
        <w:rPr>
          <w:sz w:val="24"/>
          <w:szCs w:val="24"/>
        </w:rPr>
        <w:t xml:space="preserve">В случаях, если в числе собственников приватизированного жилого помещения имеются несовершеннолетний, недееспособный гражданин </w:t>
      </w:r>
      <w:r w:rsidRPr="007018C8">
        <w:rPr>
          <w:iCs/>
          <w:sz w:val="24"/>
          <w:szCs w:val="24"/>
        </w:rPr>
        <w:t xml:space="preserve">или гражданин, ограниченный судом в дееспособности, </w:t>
      </w:r>
      <w:r w:rsidRPr="007018C8">
        <w:rPr>
          <w:sz w:val="24"/>
          <w:szCs w:val="24"/>
        </w:rPr>
        <w:t xml:space="preserve">с заявлением от их имени в администрацию обращаются родители (усыновители), опекуны, попечители. </w:t>
      </w:r>
    </w:p>
    <w:p w:rsidR="007018C8" w:rsidRPr="007018C8" w:rsidRDefault="003246DB" w:rsidP="007018C8">
      <w:pPr>
        <w:autoSpaceDE w:val="0"/>
        <w:autoSpaceDN w:val="0"/>
        <w:adjustRightInd w:val="0"/>
        <w:spacing w:line="240" w:lineRule="auto"/>
        <w:ind w:firstLine="708"/>
        <w:rPr>
          <w:rFonts w:eastAsia="Times New Roman"/>
          <w:color w:val="000000"/>
          <w:sz w:val="24"/>
          <w:szCs w:val="24"/>
        </w:rPr>
      </w:pPr>
      <w:r w:rsidRPr="003246DB">
        <w:rPr>
          <w:rFonts w:eastAsia="Times New Roman"/>
          <w:color w:val="000000"/>
          <w:sz w:val="24"/>
          <w:szCs w:val="24"/>
        </w:rPr>
        <w:t>2.</w:t>
      </w:r>
      <w:r>
        <w:rPr>
          <w:rFonts w:eastAsia="Times New Roman"/>
          <w:color w:val="000000"/>
          <w:sz w:val="24"/>
          <w:szCs w:val="24"/>
        </w:rPr>
        <w:t>10</w:t>
      </w:r>
      <w:r w:rsidR="007018C8">
        <w:rPr>
          <w:rFonts w:eastAsia="Times New Roman"/>
          <w:color w:val="000000"/>
          <w:sz w:val="24"/>
          <w:szCs w:val="24"/>
        </w:rPr>
        <w:t xml:space="preserve">. </w:t>
      </w:r>
      <w:r w:rsidR="007018C8" w:rsidRPr="007018C8">
        <w:rPr>
          <w:rFonts w:eastAsia="Times New Roman"/>
          <w:color w:val="000000"/>
          <w:sz w:val="24"/>
          <w:szCs w:val="24"/>
        </w:rPr>
        <w:t>К заявлению заявитель или его представитель прилагает (прилагают) следующие документы:</w:t>
      </w:r>
    </w:p>
    <w:p w:rsidR="007018C8" w:rsidRPr="007018C8" w:rsidRDefault="007018C8" w:rsidP="007018C8">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1) копия документа, удостоверяющего личность заявителя;</w:t>
      </w:r>
    </w:p>
    <w:p w:rsidR="007018C8" w:rsidRPr="007018C8" w:rsidRDefault="007018C8" w:rsidP="007018C8">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lastRenderedPageBreak/>
        <w:t>2) копия документа, удостоверяющего личность представителя заявителя, и документы, подтверждающие полномочия представителя заявителя  – в случае, если от имени заявителя действует представитель;</w:t>
      </w:r>
    </w:p>
    <w:p w:rsidR="007018C8" w:rsidRPr="007018C8" w:rsidRDefault="007018C8" w:rsidP="007018C8">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7018C8" w:rsidRPr="007018C8" w:rsidRDefault="007018C8" w:rsidP="007018C8">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4) копия свидетельства о смерти в случае смерти членов семьи, проживавших в приватизированном жилом помещении;</w:t>
      </w:r>
    </w:p>
    <w:p w:rsidR="007018C8" w:rsidRPr="007018C8" w:rsidRDefault="007018C8" w:rsidP="007018C8">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7018C8">
        <w:rPr>
          <w:rFonts w:eastAsia="Times New Roman"/>
          <w:iCs/>
          <w:color w:val="000000"/>
          <w:sz w:val="24"/>
          <w:szCs w:val="24"/>
        </w:rPr>
        <w:t>или гражданин, ограниченный судом в дееспособности</w:t>
      </w:r>
      <w:r w:rsidRPr="007018C8">
        <w:rPr>
          <w:rFonts w:eastAsia="Times New Roman"/>
          <w:color w:val="000000"/>
          <w:sz w:val="24"/>
          <w:szCs w:val="24"/>
        </w:rPr>
        <w:t>);</w:t>
      </w:r>
    </w:p>
    <w:p w:rsidR="003246DB" w:rsidRDefault="003246DB" w:rsidP="007018C8">
      <w:pPr>
        <w:autoSpaceDE w:val="0"/>
        <w:autoSpaceDN w:val="0"/>
        <w:adjustRightInd w:val="0"/>
        <w:spacing w:line="240" w:lineRule="auto"/>
        <w:ind w:firstLine="708"/>
        <w:rPr>
          <w:sz w:val="24"/>
          <w:szCs w:val="24"/>
        </w:rPr>
      </w:pPr>
    </w:p>
    <w:p w:rsidR="00AE5925" w:rsidRDefault="00695E23" w:rsidP="009B33D1">
      <w:pPr>
        <w:spacing w:line="240" w:lineRule="auto"/>
        <w:ind w:firstLine="709"/>
        <w:jc w:val="center"/>
        <w:rPr>
          <w:b/>
          <w:sz w:val="24"/>
          <w:szCs w:val="24"/>
        </w:rPr>
      </w:pPr>
      <w:r>
        <w:rPr>
          <w:b/>
          <w:sz w:val="24"/>
          <w:szCs w:val="24"/>
        </w:rPr>
        <w:t>И</w:t>
      </w:r>
      <w:r w:rsidR="00AE5925"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7018C8" w:rsidRPr="006B3F8F" w:rsidRDefault="007018C8" w:rsidP="007018C8">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2.11</w:t>
      </w:r>
      <w:r>
        <w:rPr>
          <w:rFonts w:eastAsia="Times New Roman"/>
          <w:kern w:val="2"/>
          <w:sz w:val="24"/>
          <w:szCs w:val="24"/>
        </w:rPr>
        <w:t>.</w:t>
      </w:r>
      <w:r w:rsidRPr="006B3F8F">
        <w:rPr>
          <w:rFonts w:eastAsia="Times New Roman"/>
          <w:kern w:val="2"/>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7018C8" w:rsidRPr="006B3F8F" w:rsidRDefault="007018C8" w:rsidP="007018C8">
      <w:pPr>
        <w:autoSpaceDE w:val="0"/>
        <w:autoSpaceDN w:val="0"/>
        <w:adjustRightInd w:val="0"/>
        <w:spacing w:line="240" w:lineRule="auto"/>
        <w:ind w:firstLine="709"/>
        <w:rPr>
          <w:sz w:val="24"/>
          <w:szCs w:val="24"/>
        </w:rPr>
      </w:pPr>
      <w:r w:rsidRPr="006B3F8F">
        <w:rPr>
          <w:kern w:val="2"/>
          <w:sz w:val="24"/>
          <w:szCs w:val="24"/>
        </w:rPr>
        <w:t>1) копия договора передачи жилого помещения в собственность гражданина (граждан) в порядке приватизации</w:t>
      </w:r>
      <w:r w:rsidRPr="006B3F8F">
        <w:rPr>
          <w:sz w:val="24"/>
          <w:szCs w:val="24"/>
        </w:rPr>
        <w:t>;</w:t>
      </w:r>
    </w:p>
    <w:p w:rsidR="007018C8" w:rsidRPr="006B3F8F" w:rsidRDefault="007018C8" w:rsidP="007018C8">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7018C8" w:rsidRPr="006B3F8F" w:rsidRDefault="007018C8" w:rsidP="007018C8">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3) выписка из Единого государственного реестра </w:t>
      </w:r>
      <w:proofErr w:type="gramStart"/>
      <w:r w:rsidRPr="006B3F8F">
        <w:rPr>
          <w:rFonts w:ascii="Times New Roman" w:hAnsi="Times New Roman" w:cs="Times New Roman"/>
          <w:kern w:val="2"/>
          <w:sz w:val="24"/>
          <w:szCs w:val="24"/>
        </w:rPr>
        <w:t>недвижимости</w:t>
      </w:r>
      <w:proofErr w:type="gramEnd"/>
      <w:r w:rsidRPr="006B3F8F">
        <w:rPr>
          <w:rFonts w:ascii="Times New Roman"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7018C8" w:rsidRPr="006B3F8F" w:rsidRDefault="007018C8" w:rsidP="007018C8">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7018C8" w:rsidRPr="006B3F8F" w:rsidRDefault="007018C8" w:rsidP="007018C8">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BF6971" w:rsidRPr="00BF6971" w:rsidRDefault="00BF6971" w:rsidP="00BF6971">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BF6971" w:rsidRPr="00BF6971" w:rsidRDefault="00BF6971" w:rsidP="00BF6971">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BF6971" w:rsidRPr="00BF6971" w:rsidRDefault="00BF6971" w:rsidP="00BF6971">
      <w:pPr>
        <w:spacing w:line="240" w:lineRule="auto"/>
        <w:ind w:firstLine="709"/>
        <w:rPr>
          <w:sz w:val="24"/>
          <w:szCs w:val="24"/>
        </w:rPr>
      </w:pPr>
      <w:proofErr w:type="gramStart"/>
      <w:r w:rsidRPr="00BF6971">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BF6971">
        <w:rPr>
          <w:sz w:val="24"/>
          <w:szCs w:val="24"/>
        </w:rPr>
        <w:t xml:space="preserve">. Заявитель вправе представить указанные документы и </w:t>
      </w:r>
      <w:r w:rsidRPr="00BF6971">
        <w:rPr>
          <w:sz w:val="24"/>
          <w:szCs w:val="24"/>
        </w:rPr>
        <w:lastRenderedPageBreak/>
        <w:t xml:space="preserve">информацию в органы, предоставляющие государственные услуги, и органы, предоставляющие муниципальные услуги, по собственной инициативе. </w:t>
      </w:r>
    </w:p>
    <w:p w:rsidR="00BF6971" w:rsidRDefault="00BF6971" w:rsidP="00FE29D5">
      <w:pPr>
        <w:spacing w:line="240" w:lineRule="auto"/>
        <w:ind w:firstLine="709"/>
        <w:rPr>
          <w:sz w:val="24"/>
          <w:szCs w:val="24"/>
        </w:rPr>
      </w:pP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2.1</w:t>
      </w:r>
      <w:r w:rsidR="00BF6971">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AE5925" w:rsidRPr="00FE29D5" w:rsidRDefault="00695E23" w:rsidP="00FE29D5">
      <w:pPr>
        <w:spacing w:line="240" w:lineRule="auto"/>
        <w:ind w:firstLine="709"/>
        <w:rPr>
          <w:sz w:val="24"/>
          <w:szCs w:val="24"/>
        </w:rPr>
      </w:pPr>
      <w:r>
        <w:rPr>
          <w:sz w:val="24"/>
          <w:szCs w:val="24"/>
        </w:rPr>
        <w:t>1</w:t>
      </w:r>
      <w:r w:rsidR="00AE5925"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695E23" w:rsidP="00FE29D5">
      <w:pPr>
        <w:spacing w:line="240" w:lineRule="auto"/>
        <w:ind w:firstLine="709"/>
        <w:rPr>
          <w:sz w:val="24"/>
          <w:szCs w:val="24"/>
        </w:rPr>
      </w:pPr>
      <w:r>
        <w:rPr>
          <w:sz w:val="24"/>
          <w:szCs w:val="24"/>
        </w:rPr>
        <w:t>2</w:t>
      </w:r>
      <w:r w:rsidR="00AE5925" w:rsidRPr="00FE29D5">
        <w:rPr>
          <w:sz w:val="24"/>
          <w:szCs w:val="24"/>
        </w:rPr>
        <w:t>) представление неполного комплекта документов, необходимых для предоставления услуги;</w:t>
      </w:r>
    </w:p>
    <w:p w:rsidR="00AE5925" w:rsidRPr="00FE29D5" w:rsidRDefault="00695E23" w:rsidP="00FE29D5">
      <w:pPr>
        <w:spacing w:line="240" w:lineRule="auto"/>
        <w:ind w:firstLine="709"/>
        <w:rPr>
          <w:sz w:val="24"/>
          <w:szCs w:val="24"/>
        </w:rPr>
      </w:pPr>
      <w:r>
        <w:rPr>
          <w:sz w:val="24"/>
          <w:szCs w:val="24"/>
        </w:rPr>
        <w:t>3</w:t>
      </w:r>
      <w:r w:rsidR="00AE5925" w:rsidRPr="00FE29D5">
        <w:rPr>
          <w:sz w:val="24"/>
          <w:szCs w:val="24"/>
        </w:rPr>
        <w:t>) представленные заявителем документы утратили силу на момент обращения за услугой;</w:t>
      </w:r>
    </w:p>
    <w:p w:rsidR="00AE5925" w:rsidRPr="00FE29D5" w:rsidRDefault="00695E23" w:rsidP="00FE29D5">
      <w:pPr>
        <w:spacing w:line="240" w:lineRule="auto"/>
        <w:ind w:firstLine="709"/>
        <w:rPr>
          <w:sz w:val="24"/>
          <w:szCs w:val="24"/>
        </w:rPr>
      </w:pPr>
      <w:r>
        <w:rPr>
          <w:sz w:val="24"/>
          <w:szCs w:val="24"/>
        </w:rPr>
        <w:t>4</w:t>
      </w:r>
      <w:r w:rsidR="00AE5925"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695E23" w:rsidP="00FE29D5">
      <w:pPr>
        <w:spacing w:line="240" w:lineRule="auto"/>
        <w:ind w:firstLine="709"/>
        <w:rPr>
          <w:sz w:val="24"/>
          <w:szCs w:val="24"/>
        </w:rPr>
      </w:pPr>
      <w:r>
        <w:rPr>
          <w:sz w:val="24"/>
          <w:szCs w:val="24"/>
        </w:rPr>
        <w:t>5</w:t>
      </w:r>
      <w:r w:rsidR="00AE5925"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.1. Решение об отказе в приеме документов, указанных в </w:t>
      </w:r>
      <w:hyperlink r:id="rId11" w:history="1">
        <w:r w:rsidRPr="009B33D1">
          <w:rPr>
            <w:rStyle w:val="a6"/>
            <w:color w:val="000000"/>
            <w:sz w:val="24"/>
            <w:szCs w:val="24"/>
            <w:u w:val="none"/>
          </w:rPr>
          <w:t>пункт</w:t>
        </w:r>
        <w:r w:rsidR="007018C8">
          <w:rPr>
            <w:rStyle w:val="a6"/>
            <w:color w:val="000000"/>
            <w:sz w:val="24"/>
            <w:szCs w:val="24"/>
            <w:u w:val="none"/>
          </w:rPr>
          <w:t>ах</w:t>
        </w:r>
        <w:r w:rsidRPr="009B33D1">
          <w:rPr>
            <w:rStyle w:val="a6"/>
            <w:color w:val="000000"/>
            <w:sz w:val="24"/>
            <w:szCs w:val="24"/>
            <w:u w:val="none"/>
          </w:rPr>
          <w:t xml:space="preserve"> 2.</w:t>
        </w:r>
      </w:hyperlink>
      <w:r w:rsidR="00C3230B">
        <w:rPr>
          <w:color w:val="000000"/>
          <w:sz w:val="24"/>
          <w:szCs w:val="24"/>
        </w:rPr>
        <w:t>9</w:t>
      </w:r>
      <w:r w:rsidR="007018C8">
        <w:rPr>
          <w:color w:val="000000"/>
          <w:sz w:val="24"/>
          <w:szCs w:val="24"/>
        </w:rPr>
        <w:t xml:space="preserve"> и 2.10</w:t>
      </w:r>
      <w:r w:rsidRPr="00FE29D5">
        <w:rPr>
          <w:color w:val="000000"/>
          <w:sz w:val="24"/>
          <w:szCs w:val="24"/>
        </w:rPr>
        <w:t xml:space="preserve"> настоящего Административного регламента, оформляется по </w:t>
      </w:r>
      <w:hyperlink r:id="rId12"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3</w:t>
      </w:r>
      <w:r w:rsidRPr="00FE29D5">
        <w:rPr>
          <w:color w:val="000000"/>
          <w:sz w:val="24"/>
          <w:szCs w:val="24"/>
        </w:rPr>
        <w:t xml:space="preserve">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.2. </w:t>
      </w:r>
      <w:proofErr w:type="gramStart"/>
      <w:r w:rsidRPr="00FE29D5">
        <w:rPr>
          <w:color w:val="000000"/>
          <w:sz w:val="24"/>
          <w:szCs w:val="24"/>
        </w:rPr>
        <w:t xml:space="preserve">Решение об отказе в приеме документов, указанных в </w:t>
      </w:r>
      <w:hyperlink r:id="rId13" w:history="1">
        <w:r w:rsidR="007018C8" w:rsidRPr="007018C8">
          <w:rPr>
            <w:color w:val="000000"/>
            <w:sz w:val="24"/>
            <w:szCs w:val="24"/>
          </w:rPr>
          <w:t>пунктах 2.</w:t>
        </w:r>
      </w:hyperlink>
      <w:r w:rsidR="007018C8" w:rsidRPr="007018C8">
        <w:rPr>
          <w:color w:val="000000"/>
          <w:sz w:val="24"/>
          <w:szCs w:val="24"/>
        </w:rPr>
        <w:t>9 и 2.10</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3</w:t>
      </w:r>
      <w:r w:rsidRPr="00FE29D5">
        <w:rPr>
          <w:color w:val="000000"/>
          <w:sz w:val="24"/>
          <w:szCs w:val="24"/>
        </w:rPr>
        <w:t xml:space="preserve">.3. Отказ в приеме документов, указанных в </w:t>
      </w:r>
      <w:hyperlink r:id="rId14" w:history="1">
        <w:r w:rsidR="00590D12" w:rsidRPr="00590D12">
          <w:rPr>
            <w:color w:val="000000"/>
            <w:sz w:val="24"/>
            <w:szCs w:val="24"/>
          </w:rPr>
          <w:t>пунктах 2.</w:t>
        </w:r>
      </w:hyperlink>
      <w:r w:rsidR="00590D12" w:rsidRPr="00590D12">
        <w:rPr>
          <w:color w:val="000000"/>
          <w:sz w:val="24"/>
          <w:szCs w:val="24"/>
        </w:rPr>
        <w:t>9 и 2.10</w:t>
      </w:r>
      <w:r w:rsidR="00590D12">
        <w:rPr>
          <w:color w:val="000000"/>
          <w:sz w:val="24"/>
          <w:szCs w:val="24"/>
        </w:rPr>
        <w:t xml:space="preserve"> </w:t>
      </w:r>
      <w:r w:rsidRPr="00FE29D5">
        <w:rPr>
          <w:color w:val="000000"/>
          <w:sz w:val="24"/>
          <w:szCs w:val="24"/>
        </w:rPr>
        <w:t>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6C3E3A" w:rsidRDefault="006C3E3A" w:rsidP="009B33D1">
      <w:pPr>
        <w:spacing w:line="240" w:lineRule="auto"/>
        <w:ind w:firstLine="709"/>
        <w:jc w:val="center"/>
        <w:rPr>
          <w:b/>
          <w:sz w:val="24"/>
          <w:szCs w:val="24"/>
        </w:rPr>
      </w:pP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w:t>
      </w:r>
      <w:r w:rsidR="00695E23">
        <w:rPr>
          <w:b/>
          <w:sz w:val="24"/>
          <w:szCs w:val="24"/>
        </w:rPr>
        <w:t xml:space="preserve">для </w:t>
      </w:r>
      <w:r w:rsidRPr="009B33D1">
        <w:rPr>
          <w:b/>
          <w:sz w:val="24"/>
          <w:szCs w:val="24"/>
        </w:rPr>
        <w:t xml:space="preserve">отказа </w:t>
      </w:r>
    </w:p>
    <w:p w:rsidR="00695E23" w:rsidRPr="009B33D1" w:rsidRDefault="009B33D1" w:rsidP="009B33D1">
      <w:pPr>
        <w:spacing w:line="240" w:lineRule="auto"/>
        <w:ind w:firstLine="709"/>
        <w:jc w:val="center"/>
        <w:rPr>
          <w:b/>
          <w:color w:val="000000"/>
          <w:sz w:val="24"/>
          <w:szCs w:val="24"/>
        </w:rPr>
      </w:pPr>
      <w:r w:rsidRPr="009B33D1">
        <w:rPr>
          <w:b/>
          <w:sz w:val="24"/>
          <w:szCs w:val="24"/>
        </w:rPr>
        <w:t>в предоставлении услуги</w:t>
      </w:r>
      <w:r w:rsidR="00695E23" w:rsidRPr="00695E23">
        <w:rPr>
          <w:b/>
          <w:sz w:val="24"/>
          <w:szCs w:val="24"/>
        </w:rPr>
        <w:t xml:space="preserve"> </w:t>
      </w:r>
      <w:r w:rsidR="00695E23">
        <w:rPr>
          <w:b/>
          <w:sz w:val="24"/>
          <w:szCs w:val="24"/>
        </w:rPr>
        <w:t xml:space="preserve">или приостановления </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590D12" w:rsidRPr="006476A8" w:rsidRDefault="00590D12" w:rsidP="00590D12">
      <w:pPr>
        <w:pStyle w:val="35"/>
        <w:shd w:val="clear" w:color="auto" w:fill="auto"/>
        <w:spacing w:before="0" w:after="0" w:line="240" w:lineRule="auto"/>
        <w:ind w:right="2" w:firstLine="708"/>
        <w:rPr>
          <w:sz w:val="24"/>
          <w:szCs w:val="24"/>
        </w:rPr>
      </w:pPr>
      <w:r>
        <w:rPr>
          <w:color w:val="000000"/>
          <w:sz w:val="24"/>
          <w:szCs w:val="24"/>
          <w:lang w:bidi="ru-RU"/>
        </w:rPr>
        <w:t>1)</w:t>
      </w:r>
      <w:r w:rsidRPr="006476A8">
        <w:rPr>
          <w:color w:val="000000"/>
          <w:sz w:val="24"/>
          <w:szCs w:val="24"/>
          <w:lang w:bidi="ru-RU"/>
        </w:rPr>
        <w:t xml:space="preserve"> </w:t>
      </w:r>
      <w:r>
        <w:rPr>
          <w:color w:val="000000"/>
          <w:sz w:val="24"/>
          <w:szCs w:val="24"/>
          <w:lang w:bidi="ru-RU"/>
        </w:rPr>
        <w:t>п</w:t>
      </w:r>
      <w:r w:rsidRPr="006476A8">
        <w:rPr>
          <w:color w:val="000000"/>
          <w:sz w:val="24"/>
          <w:szCs w:val="24"/>
          <w:lang w:bidi="ru-RU"/>
        </w:rPr>
        <w:t>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Pr>
          <w:color w:val="000000"/>
          <w:sz w:val="24"/>
          <w:szCs w:val="24"/>
          <w:lang w:bidi="ru-RU"/>
        </w:rPr>
        <w:t>;</w:t>
      </w:r>
    </w:p>
    <w:p w:rsidR="00590D12" w:rsidRPr="006476A8" w:rsidRDefault="00590D12" w:rsidP="00590D12">
      <w:pPr>
        <w:pStyle w:val="35"/>
        <w:shd w:val="clear" w:color="auto" w:fill="auto"/>
        <w:spacing w:before="0" w:after="0" w:line="240" w:lineRule="auto"/>
        <w:ind w:right="2" w:firstLine="708"/>
        <w:rPr>
          <w:sz w:val="24"/>
          <w:szCs w:val="24"/>
        </w:rPr>
      </w:pPr>
      <w:r>
        <w:rPr>
          <w:color w:val="000000"/>
          <w:sz w:val="24"/>
          <w:szCs w:val="24"/>
          <w:lang w:bidi="ru-RU"/>
        </w:rPr>
        <w:t>2</w:t>
      </w:r>
      <w:r>
        <w:rPr>
          <w:color w:val="000000"/>
          <w:sz w:val="24"/>
          <w:szCs w:val="24"/>
          <w:lang w:bidi="ru-RU"/>
        </w:rPr>
        <w:t>)</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r>
        <w:rPr>
          <w:color w:val="000000"/>
          <w:sz w:val="24"/>
          <w:szCs w:val="24"/>
          <w:lang w:bidi="ru-RU"/>
        </w:rPr>
        <w:t>;</w:t>
      </w:r>
    </w:p>
    <w:p w:rsidR="00590D12" w:rsidRPr="006476A8" w:rsidRDefault="00590D12" w:rsidP="00590D12">
      <w:pPr>
        <w:pStyle w:val="35"/>
        <w:shd w:val="clear" w:color="auto" w:fill="auto"/>
        <w:spacing w:before="0" w:after="0" w:line="240" w:lineRule="auto"/>
        <w:ind w:right="2" w:firstLine="708"/>
        <w:rPr>
          <w:sz w:val="24"/>
          <w:szCs w:val="24"/>
        </w:rPr>
      </w:pPr>
      <w:r>
        <w:rPr>
          <w:color w:val="000000"/>
          <w:sz w:val="24"/>
          <w:szCs w:val="24"/>
          <w:lang w:bidi="ru-RU"/>
        </w:rPr>
        <w:t>3)</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 xml:space="preserve">тсутствие согласия с </w:t>
      </w:r>
      <w:r w:rsidRPr="00590D12">
        <w:rPr>
          <w:color w:val="000000"/>
          <w:sz w:val="24"/>
          <w:szCs w:val="24"/>
          <w:lang w:bidi="ru-RU"/>
        </w:rPr>
        <w:t>передаче</w:t>
      </w:r>
      <w:r>
        <w:rPr>
          <w:color w:val="000000"/>
          <w:sz w:val="24"/>
          <w:szCs w:val="24"/>
          <w:lang w:bidi="ru-RU"/>
        </w:rPr>
        <w:t>й</w:t>
      </w:r>
      <w:r w:rsidRPr="00590D12">
        <w:rPr>
          <w:color w:val="000000"/>
          <w:sz w:val="24"/>
          <w:szCs w:val="24"/>
          <w:lang w:bidi="ru-RU"/>
        </w:rPr>
        <w:t xml:space="preserve"> приватизированного жилого помещения в муниципальную собственность </w:t>
      </w:r>
      <w:r w:rsidRPr="006476A8">
        <w:rPr>
          <w:color w:val="000000"/>
          <w:sz w:val="24"/>
          <w:szCs w:val="24"/>
          <w:lang w:bidi="ru-RU"/>
        </w:rPr>
        <w:t xml:space="preserve">одного из членов семьи заявителя, лиц, зарегистрированных в </w:t>
      </w:r>
      <w:r>
        <w:rPr>
          <w:color w:val="000000"/>
          <w:sz w:val="24"/>
          <w:szCs w:val="24"/>
          <w:lang w:bidi="ru-RU"/>
        </w:rPr>
        <w:t>передаваемом жилом помещении;</w:t>
      </w:r>
    </w:p>
    <w:p w:rsidR="00590D12" w:rsidRPr="006476A8" w:rsidRDefault="00590D12" w:rsidP="00590D12">
      <w:pPr>
        <w:pStyle w:val="35"/>
        <w:shd w:val="clear" w:color="auto" w:fill="auto"/>
        <w:spacing w:before="0" w:after="0" w:line="240" w:lineRule="auto"/>
        <w:ind w:right="2" w:firstLine="0"/>
        <w:rPr>
          <w:sz w:val="24"/>
          <w:szCs w:val="24"/>
        </w:rPr>
      </w:pPr>
      <w:r>
        <w:rPr>
          <w:color w:val="000000"/>
          <w:sz w:val="24"/>
          <w:szCs w:val="24"/>
          <w:lang w:bidi="ru-RU"/>
        </w:rPr>
        <w:tab/>
        <w:t>4</w:t>
      </w:r>
      <w:r>
        <w:rPr>
          <w:color w:val="000000"/>
          <w:sz w:val="24"/>
          <w:szCs w:val="24"/>
          <w:lang w:bidi="ru-RU"/>
        </w:rPr>
        <w:t>)</w:t>
      </w:r>
      <w:r>
        <w:rPr>
          <w:color w:val="000000"/>
          <w:sz w:val="24"/>
          <w:szCs w:val="24"/>
          <w:lang w:bidi="ru-RU"/>
        </w:rPr>
        <w:t xml:space="preserve"> </w:t>
      </w:r>
      <w:r>
        <w:rPr>
          <w:color w:val="000000"/>
          <w:sz w:val="24"/>
          <w:szCs w:val="24"/>
          <w:lang w:bidi="ru-RU"/>
        </w:rPr>
        <w:t>о</w:t>
      </w:r>
      <w:r w:rsidRPr="006476A8">
        <w:rPr>
          <w:color w:val="000000"/>
          <w:sz w:val="24"/>
          <w:szCs w:val="24"/>
          <w:lang w:bidi="ru-RU"/>
        </w:rPr>
        <w:t xml:space="preserve">бращение заявителя, одного из членов семьи заявителя, иного лица, зарегистрированного в </w:t>
      </w:r>
      <w:r>
        <w:rPr>
          <w:color w:val="000000"/>
          <w:sz w:val="24"/>
          <w:szCs w:val="24"/>
          <w:lang w:bidi="ru-RU"/>
        </w:rPr>
        <w:t xml:space="preserve">передаваемом </w:t>
      </w:r>
      <w:r w:rsidRPr="006476A8">
        <w:rPr>
          <w:color w:val="000000"/>
          <w:sz w:val="24"/>
          <w:szCs w:val="24"/>
          <w:lang w:bidi="ru-RU"/>
        </w:rPr>
        <w:t xml:space="preserve">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w:t>
      </w:r>
      <w:r>
        <w:rPr>
          <w:color w:val="000000"/>
          <w:sz w:val="24"/>
          <w:szCs w:val="24"/>
          <w:lang w:bidi="ru-RU"/>
        </w:rPr>
        <w:t xml:space="preserve">по </w:t>
      </w:r>
      <w:r w:rsidRPr="00590D12">
        <w:rPr>
          <w:color w:val="000000"/>
          <w:sz w:val="24"/>
          <w:szCs w:val="24"/>
          <w:lang w:bidi="ru-RU"/>
        </w:rPr>
        <w:t>передаче приватизированного жилого помещения в муниципальную собственность</w:t>
      </w:r>
      <w:r>
        <w:rPr>
          <w:color w:val="000000"/>
          <w:sz w:val="24"/>
          <w:szCs w:val="24"/>
          <w:lang w:bidi="ru-RU"/>
        </w:rPr>
        <w:t>;</w:t>
      </w:r>
    </w:p>
    <w:p w:rsidR="00590D12" w:rsidRPr="006476A8" w:rsidRDefault="00590D12" w:rsidP="00590D12">
      <w:pPr>
        <w:pStyle w:val="35"/>
        <w:shd w:val="clear" w:color="auto" w:fill="auto"/>
        <w:spacing w:before="0" w:after="0" w:line="240" w:lineRule="auto"/>
        <w:ind w:right="2" w:firstLine="708"/>
        <w:rPr>
          <w:sz w:val="24"/>
          <w:szCs w:val="24"/>
        </w:rPr>
      </w:pPr>
      <w:r>
        <w:rPr>
          <w:color w:val="000000"/>
          <w:sz w:val="24"/>
          <w:szCs w:val="24"/>
          <w:lang w:bidi="ru-RU"/>
        </w:rPr>
        <w:t>5</w:t>
      </w:r>
      <w:r>
        <w:rPr>
          <w:color w:val="000000"/>
          <w:sz w:val="24"/>
          <w:szCs w:val="24"/>
          <w:lang w:bidi="ru-RU"/>
        </w:rPr>
        <w:t>)</w:t>
      </w:r>
      <w:r w:rsidRPr="006476A8">
        <w:rPr>
          <w:color w:val="000000"/>
          <w:sz w:val="24"/>
          <w:szCs w:val="24"/>
          <w:lang w:bidi="ru-RU"/>
        </w:rPr>
        <w:t xml:space="preserve"> </w:t>
      </w:r>
      <w:r>
        <w:rPr>
          <w:color w:val="000000"/>
          <w:sz w:val="24"/>
          <w:szCs w:val="24"/>
          <w:lang w:bidi="ru-RU"/>
        </w:rPr>
        <w:t>и</w:t>
      </w:r>
      <w:r w:rsidRPr="006476A8">
        <w:rPr>
          <w:color w:val="000000"/>
          <w:sz w:val="24"/>
          <w:szCs w:val="24"/>
          <w:lang w:bidi="ru-RU"/>
        </w:rPr>
        <w:t xml:space="preserve">спользованное ранее право на </w:t>
      </w:r>
      <w:r w:rsidRPr="00590D12">
        <w:rPr>
          <w:color w:val="000000"/>
          <w:sz w:val="24"/>
          <w:szCs w:val="24"/>
          <w:lang w:bidi="ru-RU"/>
        </w:rPr>
        <w:t>передач</w:t>
      </w:r>
      <w:r>
        <w:rPr>
          <w:color w:val="000000"/>
          <w:sz w:val="24"/>
          <w:szCs w:val="24"/>
          <w:lang w:bidi="ru-RU"/>
        </w:rPr>
        <w:t>у</w:t>
      </w:r>
      <w:r w:rsidRPr="00590D12">
        <w:rPr>
          <w:color w:val="000000"/>
          <w:sz w:val="24"/>
          <w:szCs w:val="24"/>
          <w:lang w:bidi="ru-RU"/>
        </w:rPr>
        <w:t xml:space="preserve"> приватизированного жилого помещения в муниципальную собственность</w:t>
      </w:r>
      <w:r>
        <w:rPr>
          <w:color w:val="000000"/>
          <w:sz w:val="24"/>
          <w:szCs w:val="24"/>
          <w:lang w:bidi="ru-RU"/>
        </w:rPr>
        <w:t>;</w:t>
      </w:r>
    </w:p>
    <w:p w:rsidR="00590D12" w:rsidRPr="006476A8" w:rsidRDefault="00590D12" w:rsidP="00590D12">
      <w:pPr>
        <w:pStyle w:val="35"/>
        <w:shd w:val="clear" w:color="auto" w:fill="auto"/>
        <w:spacing w:before="0" w:after="0" w:line="240" w:lineRule="auto"/>
        <w:ind w:right="2" w:firstLine="708"/>
        <w:rPr>
          <w:sz w:val="24"/>
          <w:szCs w:val="24"/>
        </w:rPr>
      </w:pPr>
      <w:r>
        <w:rPr>
          <w:color w:val="000000"/>
          <w:sz w:val="24"/>
          <w:szCs w:val="24"/>
          <w:lang w:bidi="ru-RU"/>
        </w:rPr>
        <w:lastRenderedPageBreak/>
        <w:t>6)</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 xml:space="preserve">бращение с запросом о </w:t>
      </w:r>
      <w:r w:rsidRPr="00590D12">
        <w:rPr>
          <w:color w:val="000000"/>
          <w:sz w:val="24"/>
          <w:szCs w:val="24"/>
          <w:lang w:bidi="ru-RU"/>
        </w:rPr>
        <w:t>передаче приватизированного жилого помещения в муниципальную собственность</w:t>
      </w:r>
      <w:r w:rsidRPr="006476A8">
        <w:rPr>
          <w:color w:val="000000"/>
          <w:sz w:val="24"/>
          <w:szCs w:val="24"/>
          <w:lang w:bidi="ru-RU"/>
        </w:rPr>
        <w:t>, находящегося в аварийном состоянии, в общежитии, служебного жилого помещения</w:t>
      </w:r>
      <w:r>
        <w:rPr>
          <w:color w:val="000000"/>
          <w:sz w:val="24"/>
          <w:szCs w:val="24"/>
          <w:lang w:bidi="ru-RU"/>
        </w:rPr>
        <w:t>;</w:t>
      </w:r>
    </w:p>
    <w:p w:rsidR="00590D12" w:rsidRPr="006476A8" w:rsidRDefault="00590D12" w:rsidP="00590D12">
      <w:pPr>
        <w:pStyle w:val="35"/>
        <w:shd w:val="clear" w:color="auto" w:fill="auto"/>
        <w:spacing w:before="0" w:after="0" w:line="240" w:lineRule="auto"/>
        <w:ind w:right="2" w:firstLine="0"/>
        <w:rPr>
          <w:sz w:val="24"/>
          <w:szCs w:val="24"/>
        </w:rPr>
      </w:pPr>
      <w:r w:rsidRPr="006476A8">
        <w:rPr>
          <w:color w:val="000000"/>
          <w:sz w:val="24"/>
          <w:szCs w:val="24"/>
          <w:lang w:bidi="ru-RU"/>
        </w:rPr>
        <w:t xml:space="preserve"> </w:t>
      </w:r>
      <w:r>
        <w:rPr>
          <w:color w:val="000000"/>
          <w:sz w:val="24"/>
          <w:szCs w:val="24"/>
          <w:lang w:bidi="ru-RU"/>
        </w:rPr>
        <w:tab/>
      </w:r>
      <w:r>
        <w:rPr>
          <w:color w:val="000000"/>
          <w:sz w:val="24"/>
          <w:szCs w:val="24"/>
          <w:lang w:bidi="ru-RU"/>
        </w:rPr>
        <w:t>7)</w:t>
      </w:r>
      <w:r>
        <w:rPr>
          <w:color w:val="000000"/>
          <w:sz w:val="24"/>
          <w:szCs w:val="24"/>
          <w:lang w:bidi="ru-RU"/>
        </w:rPr>
        <w:t xml:space="preserve"> </w:t>
      </w:r>
      <w:r>
        <w:rPr>
          <w:color w:val="000000"/>
          <w:sz w:val="24"/>
          <w:szCs w:val="24"/>
          <w:lang w:bidi="ru-RU"/>
        </w:rPr>
        <w:t>а</w:t>
      </w:r>
      <w:r w:rsidRPr="006476A8">
        <w:rPr>
          <w:color w:val="000000"/>
          <w:sz w:val="24"/>
          <w:szCs w:val="24"/>
          <w:lang w:bidi="ru-RU"/>
        </w:rPr>
        <w:t>рест жилого помещения</w:t>
      </w:r>
      <w:r>
        <w:rPr>
          <w:color w:val="000000"/>
          <w:sz w:val="24"/>
          <w:szCs w:val="24"/>
          <w:lang w:bidi="ru-RU"/>
        </w:rPr>
        <w:t>;</w:t>
      </w:r>
    </w:p>
    <w:p w:rsidR="00590D12" w:rsidRDefault="00590D12" w:rsidP="00590D12">
      <w:pPr>
        <w:pStyle w:val="35"/>
        <w:shd w:val="clear" w:color="auto" w:fill="auto"/>
        <w:spacing w:before="0" w:after="0" w:line="240" w:lineRule="auto"/>
        <w:ind w:right="2" w:firstLine="708"/>
        <w:rPr>
          <w:color w:val="000000"/>
          <w:sz w:val="24"/>
          <w:szCs w:val="24"/>
          <w:lang w:bidi="ru-RU"/>
        </w:rPr>
      </w:pPr>
      <w:r>
        <w:rPr>
          <w:color w:val="000000"/>
          <w:sz w:val="24"/>
          <w:szCs w:val="24"/>
          <w:lang w:bidi="ru-RU"/>
        </w:rPr>
        <w:t>8)</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спаривание в судебном порядке права на жилое помещение, в отношении которого подан запрос.</w:t>
      </w:r>
    </w:p>
    <w:p w:rsidR="006620F7" w:rsidRDefault="006620F7" w:rsidP="006620F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5"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sidR="00C3230B">
        <w:rPr>
          <w:color w:val="000000"/>
          <w:sz w:val="24"/>
          <w:szCs w:val="24"/>
        </w:rPr>
        <w:t>4</w:t>
      </w:r>
      <w:r w:rsidRPr="00FE29D5">
        <w:rPr>
          <w:color w:val="000000"/>
          <w:sz w:val="24"/>
          <w:szCs w:val="24"/>
        </w:rPr>
        <w:t xml:space="preserve"> к настоящему Административному регламенту.</w:t>
      </w:r>
    </w:p>
    <w:p w:rsidR="00AE592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4</w:t>
      </w:r>
      <w:r w:rsidRPr="00FE29D5">
        <w:rPr>
          <w:color w:val="000000"/>
          <w:sz w:val="24"/>
          <w:szCs w:val="24"/>
        </w:rPr>
        <w:t>.</w:t>
      </w:r>
      <w:r w:rsidR="006620F7">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B26980" w:rsidRDefault="00B26980" w:rsidP="00FE29D5">
      <w:pPr>
        <w:spacing w:line="240" w:lineRule="auto"/>
        <w:ind w:firstLine="709"/>
        <w:rPr>
          <w:sz w:val="24"/>
          <w:szCs w:val="24"/>
        </w:rPr>
      </w:pPr>
      <w:r>
        <w:rPr>
          <w:sz w:val="24"/>
          <w:szCs w:val="24"/>
        </w:rPr>
        <w:t>2.15. Приостановление оказания муниципальной услуги не предусмотрено.</w:t>
      </w:r>
    </w:p>
    <w:p w:rsidR="00AE5925" w:rsidRPr="00FE29D5" w:rsidRDefault="00AE5925" w:rsidP="00FE29D5">
      <w:pPr>
        <w:spacing w:line="240" w:lineRule="auto"/>
        <w:ind w:firstLine="709"/>
        <w:rPr>
          <w:sz w:val="24"/>
          <w:szCs w:val="24"/>
        </w:rPr>
      </w:pPr>
      <w:r w:rsidRPr="00FE29D5">
        <w:rPr>
          <w:sz w:val="24"/>
          <w:szCs w:val="24"/>
        </w:rPr>
        <w:t>2.1</w:t>
      </w:r>
      <w:r w:rsidR="006620F7">
        <w:rPr>
          <w:sz w:val="24"/>
          <w:szCs w:val="24"/>
        </w:rPr>
        <w:t>6</w:t>
      </w:r>
      <w:r w:rsidRPr="00FE29D5">
        <w:rPr>
          <w:sz w:val="24"/>
          <w:szCs w:val="24"/>
        </w:rPr>
        <w:t>.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2.1</w:t>
      </w:r>
      <w:r w:rsidR="006620F7">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2.</w:t>
      </w:r>
      <w:r w:rsidR="006620F7">
        <w:rPr>
          <w:sz w:val="24"/>
          <w:szCs w:val="24"/>
        </w:rPr>
        <w:t>20</w:t>
      </w:r>
      <w:r>
        <w:rPr>
          <w:sz w:val="24"/>
          <w:szCs w:val="24"/>
        </w:rPr>
        <w:t xml:space="preserve">.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w:t>
      </w:r>
      <w:r w:rsidRPr="00FE29D5">
        <w:rPr>
          <w:sz w:val="24"/>
          <w:szCs w:val="24"/>
        </w:rPr>
        <w:lastRenderedPageBreak/>
        <w:t>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lastRenderedPageBreak/>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w:t>
      </w:r>
      <w:r w:rsidR="006620F7">
        <w:t>21</w:t>
      </w:r>
      <w:r w:rsidRPr="00FE29D5">
        <w:t>. Показатели доступности и качества муниципальной услуги.</w:t>
      </w:r>
    </w:p>
    <w:p w:rsidR="00AE5925" w:rsidRPr="00FE29D5" w:rsidRDefault="00AE5925" w:rsidP="00FE29D5">
      <w:pPr>
        <w:pStyle w:val="25"/>
        <w:tabs>
          <w:tab w:val="left" w:pos="1276"/>
          <w:tab w:val="left" w:pos="1560"/>
        </w:tabs>
        <w:spacing w:after="0"/>
        <w:ind w:left="0" w:firstLine="709"/>
        <w:jc w:val="both"/>
      </w:pPr>
      <w:r w:rsidRPr="00FE29D5">
        <w:t>2.</w:t>
      </w:r>
      <w:r w:rsidR="006620F7">
        <w:t>21</w:t>
      </w:r>
      <w:r w:rsidRPr="00FE29D5">
        <w:t>.1. Показателями доступности предоставления муниципальной услуги являются:</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25"/>
        <w:tabs>
          <w:tab w:val="left" w:pos="1276"/>
          <w:tab w:val="left" w:pos="1560"/>
        </w:tabs>
        <w:spacing w:after="0"/>
        <w:ind w:left="0" w:firstLine="709"/>
        <w:jc w:val="both"/>
      </w:pPr>
      <w:r w:rsidRPr="00FE29D5">
        <w:rPr>
          <w:iCs/>
        </w:rPr>
        <w:t>2.</w:t>
      </w:r>
      <w:r w:rsidR="006620F7">
        <w:rPr>
          <w:iCs/>
        </w:rPr>
        <w:t>21</w:t>
      </w:r>
      <w:r w:rsidRPr="00FE29D5">
        <w:rPr>
          <w:iCs/>
        </w:rPr>
        <w:t>.2. Показателями качества предоставления муниципальной услуги являются: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4C4404">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B2C0B" w:rsidRPr="00634DCD" w:rsidRDefault="004B2C0B" w:rsidP="004C4404">
      <w:pPr>
        <w:pStyle w:val="ConsPlusTitle"/>
        <w:ind w:firstLine="709"/>
        <w:jc w:val="both"/>
        <w:rPr>
          <w:rFonts w:ascii="Times New Roman" w:hAnsi="Times New Roman" w:cs="Times New Roman"/>
          <w:b w:val="0"/>
          <w:sz w:val="24"/>
          <w:szCs w:val="24"/>
          <w:lang w:bidi="ru-RU"/>
        </w:rPr>
      </w:pPr>
      <w:bookmarkStart w:id="2" w:name="_Hlk116400784"/>
      <w:r w:rsidRPr="00634DCD">
        <w:rPr>
          <w:rFonts w:ascii="Times New Roman" w:hAnsi="Times New Roman" w:cs="Times New Roman"/>
          <w:b w:val="0"/>
          <w:sz w:val="24"/>
          <w:szCs w:val="24"/>
          <w:lang w:bidi="ru-RU"/>
        </w:rPr>
        <w:t>2.</w:t>
      </w:r>
      <w:r w:rsidR="006620F7">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4B2C0B" w:rsidRDefault="004B2C0B" w:rsidP="004C4404">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2"/>
    <w:p w:rsidR="004C4404" w:rsidRDefault="004C4404" w:rsidP="004C4404">
      <w:pPr>
        <w:pStyle w:val="25"/>
        <w:tabs>
          <w:tab w:val="left" w:pos="1276"/>
          <w:tab w:val="left" w:pos="1560"/>
        </w:tabs>
        <w:spacing w:after="0"/>
        <w:ind w:firstLine="709"/>
        <w:rPr>
          <w:b/>
        </w:rPr>
      </w:pPr>
    </w:p>
    <w:p w:rsidR="004C4404" w:rsidRPr="004C4404" w:rsidRDefault="004C4404" w:rsidP="004C4404">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4404" w:rsidRPr="004C4404" w:rsidRDefault="004C4404" w:rsidP="004C4404">
      <w:pPr>
        <w:pStyle w:val="afa"/>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4C4404" w:rsidRPr="004C4404" w:rsidRDefault="004C4404" w:rsidP="004C4404">
      <w:pPr>
        <w:pStyle w:val="afa"/>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 xml:space="preserve">.1. При предоставлении муниципальной услуги в электронной форме </w:t>
      </w:r>
      <w:r w:rsidR="004C4404" w:rsidRPr="004C4404">
        <w:rPr>
          <w:iCs/>
        </w:rPr>
        <w:t>(при наличии технической возможности)</w:t>
      </w:r>
      <w:r w:rsidR="004C4404">
        <w:rPr>
          <w:iCs/>
        </w:rPr>
        <w:t xml:space="preserve"> </w:t>
      </w:r>
      <w:r w:rsidRPr="00FE29D5">
        <w:t>заявитель вправе:</w:t>
      </w:r>
    </w:p>
    <w:p w:rsidR="00AE5925" w:rsidRPr="00FE29D5" w:rsidRDefault="00AE5925" w:rsidP="00AE592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E5925" w:rsidRPr="00FE29D5" w:rsidRDefault="00AE5925" w:rsidP="00AE5925">
      <w:pPr>
        <w:pStyle w:val="25"/>
        <w:tabs>
          <w:tab w:val="left" w:pos="1276"/>
          <w:tab w:val="left" w:pos="1560"/>
        </w:tabs>
        <w:spacing w:after="0"/>
        <w:ind w:left="0" w:firstLine="709"/>
        <w:jc w:val="both"/>
      </w:pPr>
      <w:r w:rsidRPr="00FE29D5">
        <w:lastRenderedPageBreak/>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E5925" w:rsidRPr="00FE29D5" w:rsidRDefault="00AE5925" w:rsidP="00AE592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25"/>
        <w:tabs>
          <w:tab w:val="left" w:pos="1276"/>
          <w:tab w:val="left" w:pos="1560"/>
        </w:tabs>
        <w:spacing w:after="0"/>
        <w:ind w:left="0" w:firstLine="709"/>
        <w:jc w:val="both"/>
      </w:pPr>
      <w:proofErr w:type="gramStart"/>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25"/>
        <w:tabs>
          <w:tab w:val="left" w:pos="1276"/>
          <w:tab w:val="left" w:pos="1560"/>
        </w:tabs>
        <w:spacing w:after="0"/>
        <w:ind w:left="0" w:firstLine="709"/>
        <w:jc w:val="both"/>
      </w:pPr>
      <w:r w:rsidRPr="00FE29D5">
        <w:t>2.</w:t>
      </w:r>
      <w:r w:rsidR="008B5000">
        <w:t>2</w:t>
      </w:r>
      <w:r w:rsidR="004C4404">
        <w:t>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E5925" w:rsidRPr="00FE29D5" w:rsidRDefault="00AE5925" w:rsidP="00AE5925">
      <w:pPr>
        <w:pStyle w:val="25"/>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4B2C0B" w:rsidRPr="00244947" w:rsidRDefault="004B2C0B" w:rsidP="004B2C0B">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4B2C0B" w:rsidRDefault="004B2C0B" w:rsidP="004B2C0B">
      <w:pPr>
        <w:pStyle w:val="afa"/>
        <w:spacing w:before="0" w:after="0"/>
        <w:ind w:firstLine="709"/>
        <w:jc w:val="both"/>
        <w:rPr>
          <w:lang w:bidi="ru-RU"/>
        </w:rPr>
      </w:pPr>
      <w:r w:rsidRPr="00244947">
        <w:rPr>
          <w:lang w:bidi="ru-RU"/>
        </w:rPr>
        <w:t>- выдача результата.</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 административных процедур</w:t>
      </w:r>
      <w:r w:rsidR="009B33D1" w:rsidRPr="009B33D1">
        <w:t xml:space="preserve"> приведено в Приложении № </w:t>
      </w:r>
      <w:r w:rsidR="00B26980">
        <w:t>5</w:t>
      </w:r>
      <w:r w:rsidR="009B33D1" w:rsidRPr="009B33D1">
        <w:t xml:space="preserve"> к Регламенту.</w:t>
      </w:r>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lastRenderedPageBreak/>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16"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t>3.</w:t>
      </w:r>
      <w:r w:rsidR="008B5000">
        <w:rPr>
          <w:sz w:val="24"/>
          <w:szCs w:val="24"/>
        </w:rPr>
        <w:t>3</w:t>
      </w:r>
      <w:r w:rsidRPr="00FE29D5">
        <w:rPr>
          <w:sz w:val="24"/>
          <w:szCs w:val="24"/>
        </w:rPr>
        <w:t xml:space="preserve">.3.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7"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lastRenderedPageBreak/>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w:t>
      </w:r>
      <w:r w:rsidR="008B5000">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C41712" w:rsidP="009B33D1">
      <w:pPr>
        <w:spacing w:line="240" w:lineRule="auto"/>
        <w:ind w:firstLine="709"/>
        <w:rPr>
          <w:sz w:val="24"/>
          <w:szCs w:val="24"/>
        </w:rPr>
      </w:pPr>
      <w:hyperlink r:id="rId19"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 xml:space="preserve">б) выявления </w:t>
      </w:r>
      <w:bookmarkStart w:id="3" w:name="_GoBack"/>
      <w:bookmarkEnd w:id="3"/>
      <w:r w:rsidRPr="00FE29D5">
        <w:rPr>
          <w:sz w:val="24"/>
          <w:szCs w:val="24"/>
        </w:rPr>
        <w:t>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lastRenderedPageBreak/>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1263F">
        <w:rPr>
          <w:rFonts w:ascii="Times New Roman" w:hAnsi="Times New Roman" w:cs="Times New Roman"/>
          <w:b w:val="0"/>
          <w:sz w:val="24"/>
          <w:szCs w:val="24"/>
          <w:lang w:bidi="ru-RU"/>
        </w:rPr>
        <w:lastRenderedPageBreak/>
        <w:t>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1263F">
        <w:rPr>
          <w:rFonts w:ascii="Times New Roman" w:hAnsi="Times New Roman" w:cs="Times New Roman"/>
          <w:b w:val="0"/>
          <w:sz w:val="24"/>
          <w:szCs w:val="24"/>
          <w:lang w:bidi="ru-RU"/>
        </w:rPr>
        <w:lastRenderedPageBreak/>
        <w:t>электронной почты (при наличии) и почтовый адрес, по которым должен быть направлен ответ заявителю;</w:t>
      </w:r>
      <w:proofErr w:type="gramEnd"/>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C0B" w:rsidRPr="0031263F" w:rsidRDefault="004B2C0B" w:rsidP="004B2C0B">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C0B" w:rsidRPr="0031263F" w:rsidRDefault="004B2C0B" w:rsidP="004B2C0B">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C0B" w:rsidRPr="0031263F" w:rsidRDefault="004B2C0B" w:rsidP="004B2C0B">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B2C0B" w:rsidRPr="0031263F" w:rsidRDefault="004B2C0B" w:rsidP="004B2C0B">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2C0B" w:rsidRPr="0031263F" w:rsidRDefault="004B2C0B" w:rsidP="004B2C0B">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 xml:space="preserve">Заявитель имеет право на получение исчерпывающей информации и документов, </w:t>
      </w:r>
      <w:r w:rsidRPr="0031263F">
        <w:rPr>
          <w:rFonts w:ascii="Times New Roman" w:hAnsi="Times New Roman" w:cs="Times New Roman"/>
          <w:b w:val="0"/>
          <w:sz w:val="24"/>
          <w:szCs w:val="24"/>
        </w:rPr>
        <w:lastRenderedPageBreak/>
        <w:t>необходимых для обоснования и рассмотрения жалобы.</w:t>
      </w:r>
    </w:p>
    <w:p w:rsidR="00AE5925" w:rsidRPr="00FE29D5" w:rsidRDefault="004B2C0B" w:rsidP="004B2C0B">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p>
    <w:p w:rsidR="00012ECF" w:rsidRPr="008B5000" w:rsidRDefault="00012ECF" w:rsidP="00012ECF">
      <w:pPr>
        <w:pStyle w:val="afa"/>
        <w:pageBreakBefore/>
        <w:spacing w:before="0" w:after="0"/>
        <w:ind w:firstLine="709"/>
        <w:jc w:val="right"/>
        <w:rPr>
          <w:sz w:val="20"/>
          <w:szCs w:val="20"/>
        </w:rPr>
      </w:pPr>
      <w:bookmarkStart w:id="4" w:name="Par300"/>
      <w:bookmarkEnd w:id="4"/>
      <w:r w:rsidRPr="008B5000">
        <w:rPr>
          <w:sz w:val="20"/>
          <w:szCs w:val="20"/>
        </w:rPr>
        <w:lastRenderedPageBreak/>
        <w:t xml:space="preserve">Приложение № </w:t>
      </w:r>
      <w:r w:rsidR="00FE29D5" w:rsidRPr="008B5000">
        <w:rPr>
          <w:sz w:val="20"/>
          <w:szCs w:val="20"/>
        </w:rPr>
        <w:t>1</w:t>
      </w:r>
    </w:p>
    <w:p w:rsidR="00012ECF" w:rsidRPr="008B5000" w:rsidRDefault="00012ECF" w:rsidP="00012EC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012ECF" w:rsidRDefault="00012ECF" w:rsidP="009A4F79">
      <w:pPr>
        <w:pStyle w:val="afa"/>
        <w:spacing w:before="0" w:after="0"/>
        <w:ind w:firstLine="709"/>
        <w:jc w:val="right"/>
        <w:rPr>
          <w:bCs/>
          <w:sz w:val="20"/>
          <w:szCs w:val="20"/>
        </w:rPr>
      </w:pPr>
      <w:r w:rsidRPr="008B5000">
        <w:rPr>
          <w:sz w:val="20"/>
          <w:szCs w:val="20"/>
        </w:rPr>
        <w:t>«</w:t>
      </w:r>
      <w:r w:rsidR="003B7A55"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816F60" w:rsidRPr="008B5000" w:rsidRDefault="00816F60" w:rsidP="009A4F79">
      <w:pPr>
        <w:pStyle w:val="afa"/>
        <w:spacing w:before="0" w:after="0"/>
        <w:ind w:firstLine="709"/>
        <w:jc w:val="right"/>
        <w:rPr>
          <w:sz w:val="20"/>
          <w:szCs w:val="20"/>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136"/>
      </w:tblGrid>
      <w:tr w:rsidR="009A4F79" w:rsidTr="00AC1FEA">
        <w:tc>
          <w:tcPr>
            <w:tcW w:w="4434" w:type="dxa"/>
          </w:tcPr>
          <w:p w:rsidR="009A4F79" w:rsidRDefault="009A4F79" w:rsidP="00AE5925">
            <w:pPr>
              <w:pStyle w:val="ConsPlusNormal"/>
              <w:jc w:val="center"/>
              <w:rPr>
                <w:rFonts w:ascii="Times New Roman" w:hAnsi="Times New Roman" w:cs="Times New Roman"/>
              </w:rPr>
            </w:pPr>
          </w:p>
        </w:tc>
        <w:tc>
          <w:tcPr>
            <w:tcW w:w="5136" w:type="dxa"/>
          </w:tcPr>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9A4F79" w:rsidRDefault="009A4F79"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9A4F79" w:rsidRPr="00AC1FEA" w:rsidRDefault="009A4F79" w:rsidP="00AC1FEA">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(Ф.И.О., паспортные данные)</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AC1FEA" w:rsidRDefault="00AC1FEA" w:rsidP="009A4F79">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заявителя:_________________ </w:t>
            </w:r>
          </w:p>
          <w:p w:rsidR="009A4F79" w:rsidRPr="00AC1FEA" w:rsidRDefault="009A4F79" w:rsidP="00AC1FEA">
            <w:pPr>
              <w:pStyle w:val="ConsPlusNormal"/>
              <w:jc w:val="center"/>
              <w:rPr>
                <w:rFonts w:ascii="Times New Roman" w:hAnsi="Times New Roman" w:cs="Times New Roman"/>
                <w:vertAlign w:val="superscript"/>
              </w:rPr>
            </w:pPr>
          </w:p>
        </w:tc>
      </w:tr>
    </w:tbl>
    <w:p w:rsidR="009A4F79" w:rsidRPr="00AC1FEA" w:rsidRDefault="009A4F79" w:rsidP="00AC1FEA">
      <w:pPr>
        <w:pStyle w:val="ConsPlusNonformat"/>
        <w:jc w:val="center"/>
        <w:rPr>
          <w:rFonts w:ascii="Times New Roman" w:hAnsi="Times New Roman" w:cs="Times New Roman"/>
          <w:b/>
          <w:sz w:val="24"/>
          <w:szCs w:val="24"/>
        </w:rPr>
      </w:pPr>
      <w:bookmarkStart w:id="5" w:name="Par357"/>
      <w:bookmarkEnd w:id="5"/>
      <w:r w:rsidRPr="00AC1FEA">
        <w:rPr>
          <w:rFonts w:ascii="Times New Roman" w:hAnsi="Times New Roman" w:cs="Times New Roman"/>
          <w:b/>
          <w:sz w:val="24"/>
          <w:szCs w:val="24"/>
        </w:rPr>
        <w:t>ЗАЯВЛЕНИЕ</w:t>
      </w:r>
    </w:p>
    <w:p w:rsidR="009A4F79" w:rsidRPr="002A0363" w:rsidRDefault="009A4F79" w:rsidP="009A4F79">
      <w:pPr>
        <w:pStyle w:val="ConsPlusNonformat"/>
        <w:jc w:val="both"/>
        <w:rPr>
          <w:rFonts w:ascii="Times New Roman" w:hAnsi="Times New Roman" w:cs="Times New Roman"/>
          <w:sz w:val="24"/>
          <w:szCs w:val="24"/>
        </w:rPr>
      </w:pPr>
    </w:p>
    <w:p w:rsidR="003B7A55" w:rsidRPr="004841BB" w:rsidRDefault="003B7A55" w:rsidP="003B7A55">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3B7A55" w:rsidRDefault="003B7A55" w:rsidP="003B7A55">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 xml:space="preserve">1) </w:t>
      </w:r>
      <w:r>
        <w:rPr>
          <w:rFonts w:ascii="Times New Roman" w:hAnsi="Times New Roman" w:cs="Times New Roman"/>
          <w:kern w:val="2"/>
          <w:sz w:val="24"/>
          <w:szCs w:val="24"/>
        </w:rPr>
        <w:t xml:space="preserve">__________________________________________________________________________ </w:t>
      </w:r>
    </w:p>
    <w:p w:rsidR="003B7A55" w:rsidRPr="005F32DC" w:rsidRDefault="003B7A55" w:rsidP="003B7A55">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roofErr w:type="gramEnd"/>
    </w:p>
    <w:p w:rsidR="003B7A55" w:rsidRPr="003D5134" w:rsidRDefault="003B7A55" w:rsidP="003B7A55">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_____________ г.</w:t>
      </w:r>
      <w:r w:rsidRPr="003D5134">
        <w:rPr>
          <w:rFonts w:ascii="Times New Roman" w:hAnsi="Times New Roman" w:cs="Times New Roman"/>
          <w:kern w:val="2"/>
          <w:sz w:val="24"/>
          <w:szCs w:val="24"/>
        </w:rPr>
        <w:t>р.</w:t>
      </w:r>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рождении)_____________________________________________,</w:t>
      </w:r>
    </w:p>
    <w:p w:rsidR="003B7A55" w:rsidRPr="003D5134" w:rsidRDefault="003B7A55" w:rsidP="003B7A55">
      <w:pPr>
        <w:pStyle w:val="ConsPlusNonformat"/>
        <w:keepNext/>
        <w:suppressAutoHyphens/>
        <w:rPr>
          <w:rFonts w:ascii="Times New Roman" w:hAnsi="Times New Roman" w:cs="Times New Roman"/>
          <w:kern w:val="2"/>
          <w:sz w:val="24"/>
          <w:szCs w:val="24"/>
          <w:highlight w:val="red"/>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связи_____________________;  адрес электронной почты</w:t>
      </w:r>
      <w:r w:rsidRPr="004841BB">
        <w:rPr>
          <w:rFonts w:ascii="Times New Roman" w:hAnsi="Times New Roman"/>
          <w:kern w:val="2"/>
          <w:sz w:val="24"/>
          <w:szCs w:val="24"/>
        </w:rPr>
        <w:t xml:space="preserve"> (при наличии)</w:t>
      </w:r>
      <w:r>
        <w:rPr>
          <w:rFonts w:ascii="Times New Roman" w:hAnsi="Times New Roman"/>
          <w:kern w:val="2"/>
          <w:sz w:val="24"/>
          <w:szCs w:val="24"/>
        </w:rPr>
        <w:t xml:space="preserve"> </w:t>
      </w:r>
      <w:r w:rsidRPr="004841BB">
        <w:rPr>
          <w:rFonts w:ascii="Times New Roman" w:hAnsi="Times New Roman"/>
          <w:kern w:val="2"/>
          <w:sz w:val="24"/>
          <w:szCs w:val="24"/>
        </w:rPr>
        <w:t>________________________________________</w:t>
      </w:r>
      <w:r>
        <w:rPr>
          <w:rFonts w:ascii="Times New Roman" w:hAnsi="Times New Roman"/>
          <w:kern w:val="2"/>
          <w:sz w:val="24"/>
          <w:szCs w:val="24"/>
        </w:rPr>
        <w:t>_</w:t>
      </w:r>
      <w:r w:rsidRPr="004841BB">
        <w:rPr>
          <w:rFonts w:ascii="Times New Roman" w:hAnsi="Times New Roman"/>
          <w:kern w:val="2"/>
          <w:sz w:val="24"/>
          <w:szCs w:val="24"/>
        </w:rPr>
        <w:t xml:space="preserve">. </w:t>
      </w:r>
    </w:p>
    <w:p w:rsidR="003B7A55" w:rsidRDefault="003B7A55" w:rsidP="003B7A55">
      <w:pPr>
        <w:pStyle w:val="ConsPlusNonformat"/>
        <w:suppressAutoHyphens/>
        <w:rPr>
          <w:rFonts w:ascii="Times New Roman" w:hAnsi="Times New Roman" w:cs="Times New Roman"/>
          <w:kern w:val="2"/>
          <w:sz w:val="24"/>
          <w:szCs w:val="24"/>
        </w:rPr>
      </w:pPr>
    </w:p>
    <w:p w:rsidR="003B7A55" w:rsidRDefault="003B7A55" w:rsidP="003B7A55">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2</w:t>
      </w:r>
      <w:r w:rsidRPr="004841BB">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__________________________________________________________________________ </w:t>
      </w:r>
    </w:p>
    <w:p w:rsidR="003B7A55" w:rsidRPr="005F32DC" w:rsidRDefault="003B7A55" w:rsidP="003B7A55">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roofErr w:type="gramEnd"/>
    </w:p>
    <w:p w:rsidR="003B7A55" w:rsidRPr="003D5134" w:rsidRDefault="003B7A55" w:rsidP="003B7A55">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w:t>
      </w:r>
      <w:r w:rsidRPr="003D5134">
        <w:rPr>
          <w:rFonts w:ascii="Times New Roman" w:hAnsi="Times New Roman" w:cs="Times New Roman"/>
          <w:kern w:val="2"/>
          <w:sz w:val="24"/>
          <w:szCs w:val="24"/>
        </w:rPr>
        <w:t>_______ г.р.</w:t>
      </w:r>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3B7A55" w:rsidRPr="003D5134" w:rsidRDefault="003B7A55" w:rsidP="003B7A55">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3B7A55" w:rsidRPr="003D5134" w:rsidRDefault="003B7A55" w:rsidP="003B7A55">
      <w:pPr>
        <w:pStyle w:val="ConsPlusNonformat"/>
        <w:suppressAutoHyphens/>
        <w:rPr>
          <w:rFonts w:ascii="Times New Roman" w:hAnsi="Times New Roman" w:cs="Times New Roman"/>
          <w:kern w:val="2"/>
          <w:sz w:val="24"/>
          <w:szCs w:val="24"/>
        </w:rPr>
      </w:pPr>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3) __________________________________________________________________________ </w:t>
      </w:r>
    </w:p>
    <w:p w:rsidR="003B7A55" w:rsidRPr="003D5134" w:rsidRDefault="003B7A55" w:rsidP="003B7A55">
      <w:pPr>
        <w:pStyle w:val="ConsPlusNonformat"/>
        <w:keepNext/>
        <w:suppressAutoHyphens/>
        <w:jc w:val="center"/>
        <w:rPr>
          <w:rFonts w:ascii="Times New Roman" w:hAnsi="Times New Roman" w:cs="Times New Roman"/>
          <w:i/>
          <w:kern w:val="2"/>
          <w:sz w:val="24"/>
          <w:szCs w:val="24"/>
        </w:rPr>
      </w:pPr>
      <w:proofErr w:type="gramStart"/>
      <w:r w:rsidRPr="003D5134">
        <w:rPr>
          <w:rFonts w:ascii="Times New Roman" w:hAnsi="Times New Roman"/>
          <w:i/>
          <w:kern w:val="2"/>
          <w:sz w:val="24"/>
          <w:szCs w:val="24"/>
        </w:rPr>
        <w:t>(фамилия, имя (полностью), при наличии отчество (полностью)</w:t>
      </w:r>
      <w:proofErr w:type="gramEnd"/>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«___» _____________ г.р.</w:t>
      </w:r>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3B7A55" w:rsidRPr="003D5134" w:rsidRDefault="003B7A55" w:rsidP="003B7A55">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3B7A55" w:rsidRPr="003D5134" w:rsidRDefault="003B7A55" w:rsidP="003B7A55">
      <w:pPr>
        <w:pStyle w:val="ConsPlusNonformat"/>
        <w:suppressAutoHyphens/>
        <w:rPr>
          <w:rFonts w:ascii="Times New Roman" w:hAnsi="Times New Roman" w:cs="Times New Roman"/>
          <w:kern w:val="2"/>
          <w:sz w:val="24"/>
          <w:szCs w:val="24"/>
        </w:rPr>
      </w:pPr>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4) __________________________________________________________________________ </w:t>
      </w:r>
    </w:p>
    <w:p w:rsidR="003B7A55" w:rsidRPr="003D5134" w:rsidRDefault="003B7A55" w:rsidP="003B7A55">
      <w:pPr>
        <w:pStyle w:val="ConsPlusNonformat"/>
        <w:keepNext/>
        <w:suppressAutoHyphens/>
        <w:jc w:val="center"/>
        <w:rPr>
          <w:rFonts w:ascii="Times New Roman" w:hAnsi="Times New Roman" w:cs="Times New Roman"/>
          <w:i/>
          <w:kern w:val="2"/>
          <w:sz w:val="24"/>
          <w:szCs w:val="24"/>
        </w:rPr>
      </w:pPr>
      <w:proofErr w:type="gramStart"/>
      <w:r w:rsidRPr="003D5134">
        <w:rPr>
          <w:rFonts w:ascii="Times New Roman" w:hAnsi="Times New Roman"/>
          <w:i/>
          <w:kern w:val="2"/>
          <w:sz w:val="24"/>
          <w:szCs w:val="24"/>
        </w:rPr>
        <w:t>(фамилия, имя (полностью), при наличии отчество (полностью)</w:t>
      </w:r>
      <w:proofErr w:type="gramEnd"/>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«___» _____________ г.р., </w:t>
      </w:r>
    </w:p>
    <w:p w:rsidR="003B7A55" w:rsidRPr="003D5134" w:rsidRDefault="003B7A55" w:rsidP="003B7A5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3B7A55" w:rsidRPr="004841BB" w:rsidRDefault="003B7A55" w:rsidP="003B7A55">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_________________________________________.</w:t>
      </w:r>
      <w:r w:rsidRPr="004841BB">
        <w:rPr>
          <w:rFonts w:ascii="Times New Roman" w:hAnsi="Times New Roman"/>
          <w:kern w:val="2"/>
          <w:sz w:val="24"/>
          <w:szCs w:val="24"/>
        </w:rPr>
        <w:t xml:space="preserve"> </w:t>
      </w:r>
    </w:p>
    <w:p w:rsidR="003B7A55" w:rsidRDefault="003B7A55" w:rsidP="003B7A55">
      <w:pPr>
        <w:pStyle w:val="ConsPlusNonformat"/>
        <w:suppressAutoHyphens/>
        <w:jc w:val="both"/>
        <w:rPr>
          <w:rFonts w:ascii="Times New Roman" w:hAnsi="Times New Roman" w:cs="Times New Roman"/>
          <w:kern w:val="2"/>
          <w:sz w:val="24"/>
          <w:szCs w:val="24"/>
        </w:rPr>
      </w:pPr>
    </w:p>
    <w:p w:rsidR="003B7A55" w:rsidRPr="004841BB" w:rsidRDefault="003B7A55" w:rsidP="003B7A55">
      <w:pPr>
        <w:pStyle w:val="ConsPlusNonformat"/>
        <w:suppressAutoHyphens/>
        <w:jc w:val="both"/>
        <w:rPr>
          <w:rFonts w:ascii="Times New Roman" w:eastAsiaTheme="minorHAnsi" w:hAnsi="Times New Roman" w:cs="Times New Roman"/>
          <w:bCs/>
          <w:kern w:val="2"/>
          <w:sz w:val="24"/>
          <w:szCs w:val="24"/>
        </w:rPr>
      </w:pPr>
      <w:r w:rsidRPr="004841BB">
        <w:rPr>
          <w:rFonts w:ascii="Times New Roman" w:eastAsiaTheme="minorHAnsi" w:hAnsi="Times New Roman" w:cs="Times New Roman"/>
          <w:bCs/>
          <w:kern w:val="2"/>
          <w:sz w:val="24"/>
          <w:szCs w:val="24"/>
        </w:rPr>
        <w:t xml:space="preserve">прошу (просим) </w:t>
      </w:r>
      <w:r>
        <w:rPr>
          <w:rFonts w:ascii="Times New Roman" w:eastAsiaTheme="minorHAnsi" w:hAnsi="Times New Roman" w:cs="Times New Roman"/>
          <w:bCs/>
          <w:kern w:val="2"/>
          <w:sz w:val="24"/>
          <w:szCs w:val="24"/>
        </w:rPr>
        <w:t>принять</w:t>
      </w:r>
      <w:r w:rsidRPr="004841BB">
        <w:rPr>
          <w:rFonts w:ascii="Times New Roman" w:eastAsiaTheme="minorHAnsi" w:hAnsi="Times New Roman" w:cs="Times New Roman"/>
          <w:bCs/>
          <w:kern w:val="2"/>
          <w:sz w:val="24"/>
          <w:szCs w:val="24"/>
        </w:rPr>
        <w:t xml:space="preserve"> в</w:t>
      </w:r>
      <w:r>
        <w:rPr>
          <w:rFonts w:ascii="Times New Roman" w:eastAsiaTheme="minorHAnsi" w:hAnsi="Times New Roman" w:cs="Times New Roman"/>
          <w:bCs/>
          <w:kern w:val="2"/>
          <w:sz w:val="24"/>
          <w:szCs w:val="24"/>
        </w:rPr>
        <w:t xml:space="preserve"> муниципальную собственность</w:t>
      </w:r>
      <w:r w:rsidRPr="004841BB">
        <w:rPr>
          <w:rFonts w:ascii="Times New Roman" w:eastAsiaTheme="minorHAnsi" w:hAnsi="Times New Roman" w:cs="Times New Roman"/>
          <w:bCs/>
          <w:kern w:val="2"/>
          <w:sz w:val="24"/>
          <w:szCs w:val="24"/>
        </w:rPr>
        <w:t xml:space="preserve"> _______</w:t>
      </w:r>
      <w:r>
        <w:rPr>
          <w:rFonts w:ascii="Times New Roman" w:eastAsiaTheme="minorHAnsi" w:hAnsi="Times New Roman" w:cs="Times New Roman"/>
          <w:bCs/>
          <w:kern w:val="2"/>
          <w:sz w:val="24"/>
          <w:szCs w:val="24"/>
        </w:rPr>
        <w:t>___________________</w:t>
      </w:r>
    </w:p>
    <w:p w:rsidR="003B7A55" w:rsidRPr="004841BB" w:rsidRDefault="003B7A55" w:rsidP="003B7A5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4841BB">
        <w:rPr>
          <w:rFonts w:ascii="Times New Roman" w:eastAsiaTheme="minorHAnsi" w:hAnsi="Times New Roman" w:cs="Times New Roman"/>
          <w:bCs/>
          <w:color w:val="auto"/>
          <w:kern w:val="2"/>
          <w:sz w:val="24"/>
          <w:szCs w:val="24"/>
        </w:rPr>
        <w:t>_____________________________________________________________________________</w:t>
      </w:r>
    </w:p>
    <w:p w:rsidR="003B7A55" w:rsidRPr="000B5EEC" w:rsidRDefault="003B7A55" w:rsidP="003B7A55">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proofErr w:type="gramStart"/>
      <w:r w:rsidRPr="000B5EEC">
        <w:rPr>
          <w:rFonts w:ascii="Times New Roman" w:eastAsiaTheme="minorHAnsi" w:hAnsi="Times New Roman" w:cs="Times New Roman"/>
          <w:bCs/>
          <w:i/>
          <w:color w:val="auto"/>
          <w:kern w:val="2"/>
          <w:sz w:val="24"/>
          <w:szCs w:val="24"/>
        </w:rPr>
        <w:t>(наименование муниципального образования в соответствии</w:t>
      </w:r>
      <w:proofErr w:type="gramEnd"/>
    </w:p>
    <w:p w:rsidR="003B7A55" w:rsidRPr="000B5EEC" w:rsidRDefault="003B7A55" w:rsidP="003B7A55">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r w:rsidRPr="000B5EEC">
        <w:rPr>
          <w:rFonts w:ascii="Times New Roman" w:eastAsiaTheme="minorHAnsi" w:hAnsi="Times New Roman" w:cs="Times New Roman"/>
          <w:bCs/>
          <w:i/>
          <w:color w:val="auto"/>
          <w:kern w:val="2"/>
          <w:sz w:val="24"/>
          <w:szCs w:val="24"/>
        </w:rPr>
        <w:t>с уставом муниципального образования)</w:t>
      </w:r>
    </w:p>
    <w:p w:rsidR="003B7A55" w:rsidRDefault="003B7A55" w:rsidP="003B7A55">
      <w:pPr>
        <w:pStyle w:val="ConsPlusNonformat"/>
        <w:keepNext/>
        <w:suppressAutoHyphens/>
        <w:jc w:val="both"/>
        <w:rPr>
          <w:rFonts w:ascii="Times New Roman" w:eastAsiaTheme="minorHAnsi" w:hAnsi="Times New Roman" w:cs="Times New Roman"/>
          <w:bCs/>
          <w:kern w:val="2"/>
          <w:sz w:val="24"/>
          <w:szCs w:val="24"/>
        </w:rPr>
      </w:pPr>
      <w:r>
        <w:rPr>
          <w:rFonts w:ascii="Times New Roman" w:eastAsiaTheme="minorHAnsi" w:hAnsi="Times New Roman" w:cs="Times New Roman"/>
          <w:bCs/>
          <w:kern w:val="2"/>
          <w:sz w:val="24"/>
          <w:szCs w:val="24"/>
        </w:rPr>
        <w:lastRenderedPageBreak/>
        <w:t>принадлежащее</w:t>
      </w:r>
      <w:r w:rsidRPr="004841BB">
        <w:rPr>
          <w:rFonts w:ascii="Times New Roman" w:eastAsiaTheme="minorHAnsi" w:hAnsi="Times New Roman" w:cs="Times New Roman"/>
          <w:bCs/>
          <w:kern w:val="2"/>
          <w:sz w:val="24"/>
          <w:szCs w:val="24"/>
        </w:rPr>
        <w:t xml:space="preserve"> мн</w:t>
      </w:r>
      <w:r>
        <w:rPr>
          <w:rFonts w:ascii="Times New Roman" w:eastAsiaTheme="minorHAnsi" w:hAnsi="Times New Roman" w:cs="Times New Roman"/>
          <w:bCs/>
          <w:kern w:val="2"/>
          <w:sz w:val="24"/>
          <w:szCs w:val="24"/>
        </w:rPr>
        <w:t>е</w:t>
      </w:r>
      <w:r w:rsidRPr="004841BB">
        <w:rPr>
          <w:rFonts w:ascii="Times New Roman" w:eastAsiaTheme="minorHAnsi" w:hAnsi="Times New Roman" w:cs="Times New Roman"/>
          <w:bCs/>
          <w:kern w:val="2"/>
          <w:sz w:val="24"/>
          <w:szCs w:val="24"/>
        </w:rPr>
        <w:t xml:space="preserve"> (нам)  на  </w:t>
      </w:r>
      <w:r>
        <w:rPr>
          <w:rFonts w:ascii="Times New Roman" w:eastAsiaTheme="minorHAnsi" w:hAnsi="Times New Roman" w:cs="Times New Roman"/>
          <w:bCs/>
          <w:kern w:val="2"/>
          <w:sz w:val="24"/>
          <w:szCs w:val="24"/>
        </w:rPr>
        <w:t xml:space="preserve">праве собственности </w:t>
      </w:r>
      <w:r w:rsidRPr="004841BB">
        <w:rPr>
          <w:rFonts w:ascii="Times New Roman" w:eastAsiaTheme="minorHAnsi" w:hAnsi="Times New Roman" w:cs="Times New Roman"/>
          <w:bCs/>
          <w:kern w:val="2"/>
          <w:sz w:val="24"/>
          <w:szCs w:val="24"/>
        </w:rPr>
        <w:t>жилое помещение</w:t>
      </w:r>
      <w:r>
        <w:rPr>
          <w:rFonts w:ascii="Times New Roman" w:eastAsiaTheme="minorHAnsi" w:hAnsi="Times New Roman" w:cs="Times New Roman"/>
          <w:bCs/>
          <w:kern w:val="2"/>
          <w:sz w:val="24"/>
          <w:szCs w:val="24"/>
        </w:rPr>
        <w:t>, расположенное</w:t>
      </w:r>
    </w:p>
    <w:p w:rsidR="003B7A55" w:rsidRPr="00650C64" w:rsidRDefault="003B7A55" w:rsidP="003B7A55">
      <w:pPr>
        <w:pStyle w:val="ConsPlusNonformat"/>
        <w:keepNext/>
        <w:suppressAutoHyphens/>
        <w:jc w:val="both"/>
        <w:rPr>
          <w:rFonts w:ascii="Times New Roman" w:hAnsi="Times New Roman" w:cs="Times New Roman"/>
          <w:kern w:val="2"/>
          <w:sz w:val="24"/>
          <w:szCs w:val="24"/>
        </w:rPr>
      </w:pPr>
      <w:proofErr w:type="gramStart"/>
      <w:r w:rsidRPr="004841BB">
        <w:rPr>
          <w:rFonts w:ascii="Times New Roman" w:eastAsiaTheme="minorHAnsi" w:hAnsi="Times New Roman" w:cs="Times New Roman"/>
          <w:bCs/>
          <w:kern w:val="2"/>
          <w:sz w:val="24"/>
          <w:szCs w:val="24"/>
        </w:rPr>
        <w:t xml:space="preserve">по адресу: </w:t>
      </w:r>
      <w:r>
        <w:rPr>
          <w:rFonts w:ascii="Times New Roman" w:eastAsiaTheme="minorHAnsi" w:hAnsi="Times New Roman" w:cs="Times New Roman"/>
          <w:bCs/>
          <w:kern w:val="2"/>
          <w:sz w:val="24"/>
          <w:szCs w:val="24"/>
        </w:rPr>
        <w:t>_______</w:t>
      </w:r>
      <w:r w:rsidRPr="004841BB">
        <w:rPr>
          <w:rFonts w:ascii="Times New Roman" w:eastAsiaTheme="minorHAnsi" w:hAnsi="Times New Roman" w:cs="Times New Roman"/>
          <w:bCs/>
          <w:kern w:val="2"/>
          <w:sz w:val="24"/>
          <w:szCs w:val="24"/>
        </w:rPr>
        <w:t>_______</w:t>
      </w:r>
      <w:r>
        <w:rPr>
          <w:rFonts w:ascii="Times New Roman" w:eastAsiaTheme="minorHAnsi" w:hAnsi="Times New Roman" w:cs="Times New Roman"/>
          <w:bCs/>
          <w:kern w:val="2"/>
          <w:sz w:val="24"/>
          <w:szCs w:val="24"/>
        </w:rPr>
        <w:t>, улица ___________________________________, д. __</w:t>
      </w:r>
      <w:r w:rsidRPr="004841BB">
        <w:rPr>
          <w:rFonts w:ascii="Times New Roman" w:eastAsiaTheme="minorHAnsi" w:hAnsi="Times New Roman" w:cs="Times New Roman"/>
          <w:bCs/>
          <w:kern w:val="2"/>
          <w:sz w:val="24"/>
          <w:szCs w:val="24"/>
        </w:rPr>
        <w:t>____</w:t>
      </w:r>
      <w:r>
        <w:rPr>
          <w:rFonts w:ascii="Times New Roman" w:eastAsiaTheme="minorHAnsi" w:hAnsi="Times New Roman" w:cs="Times New Roman"/>
          <w:bCs/>
          <w:kern w:val="2"/>
          <w:sz w:val="24"/>
          <w:szCs w:val="24"/>
        </w:rPr>
        <w:t>___</w:t>
      </w:r>
      <w:r w:rsidRPr="004841BB">
        <w:rPr>
          <w:rFonts w:ascii="Times New Roman" w:eastAsiaTheme="minorHAnsi" w:hAnsi="Times New Roman" w:cs="Times New Roman"/>
          <w:bCs/>
          <w:kern w:val="2"/>
          <w:sz w:val="24"/>
          <w:szCs w:val="24"/>
        </w:rPr>
        <w:t>, кв.</w:t>
      </w:r>
      <w:r>
        <w:rPr>
          <w:rFonts w:ascii="Times New Roman" w:eastAsiaTheme="minorHAnsi" w:hAnsi="Times New Roman" w:cs="Times New Roman"/>
          <w:bCs/>
          <w:kern w:val="2"/>
          <w:sz w:val="24"/>
          <w:szCs w:val="24"/>
        </w:rPr>
        <w:t> </w:t>
      </w:r>
      <w:r w:rsidRPr="004841BB">
        <w:rPr>
          <w:rFonts w:ascii="Times New Roman" w:eastAsiaTheme="minorHAnsi" w:hAnsi="Times New Roman" w:cs="Times New Roman"/>
          <w:bCs/>
          <w:kern w:val="2"/>
          <w:sz w:val="24"/>
          <w:szCs w:val="24"/>
        </w:rPr>
        <w:t>(комн.)</w:t>
      </w:r>
      <w:r>
        <w:rPr>
          <w:rFonts w:ascii="Times New Roman" w:eastAsiaTheme="minorHAnsi" w:hAnsi="Times New Roman" w:cs="Times New Roman"/>
          <w:bCs/>
          <w:kern w:val="2"/>
          <w:sz w:val="24"/>
          <w:szCs w:val="24"/>
        </w:rPr>
        <w:t xml:space="preserve"> _________, </w:t>
      </w:r>
      <w:r w:rsidRPr="00F87335">
        <w:rPr>
          <w:rFonts w:ascii="Times New Roman" w:eastAsiaTheme="minorHAnsi" w:hAnsi="Times New Roman" w:cs="Times New Roman"/>
          <w:bCs/>
          <w:kern w:val="2"/>
          <w:sz w:val="24"/>
          <w:szCs w:val="24"/>
        </w:rPr>
        <w:t xml:space="preserve">приватизированное мной (нами) на основании </w:t>
      </w:r>
      <w:r w:rsidRPr="00F87335">
        <w:rPr>
          <w:rFonts w:ascii="Times New Roman" w:hAnsi="Times New Roman" w:cs="Times New Roman"/>
          <w:kern w:val="2"/>
          <w:sz w:val="24"/>
          <w:szCs w:val="24"/>
        </w:rPr>
        <w:t>договора</w:t>
      </w:r>
      <w:r>
        <w:rPr>
          <w:rFonts w:ascii="Times New Roman" w:hAnsi="Times New Roman" w:cs="Times New Roman"/>
          <w:kern w:val="2"/>
          <w:sz w:val="24"/>
          <w:szCs w:val="24"/>
        </w:rPr>
        <w:t xml:space="preserve"> (договоров) </w:t>
      </w:r>
      <w:r w:rsidRPr="00F87335">
        <w:rPr>
          <w:rFonts w:ascii="Times New Roman" w:hAnsi="Times New Roman" w:cs="Times New Roman"/>
          <w:kern w:val="2"/>
          <w:sz w:val="24"/>
          <w:szCs w:val="24"/>
        </w:rPr>
        <w:t xml:space="preserve">передачи жилого помещения </w:t>
      </w:r>
      <w:r w:rsidRPr="00650C64">
        <w:rPr>
          <w:rFonts w:ascii="Times New Roman" w:hAnsi="Times New Roman" w:cs="Times New Roman"/>
          <w:kern w:val="2"/>
          <w:sz w:val="24"/>
          <w:szCs w:val="24"/>
        </w:rPr>
        <w:t xml:space="preserve">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3B7A55" w:rsidRPr="00650C64" w:rsidRDefault="003B7A55" w:rsidP="003B7A55">
      <w:pPr>
        <w:pStyle w:val="ConsPlusNonformat"/>
        <w:keepNext/>
        <w:suppressAutoHyphens/>
        <w:ind w:firstLine="709"/>
        <w:jc w:val="both"/>
        <w:rPr>
          <w:rFonts w:ascii="Times New Roman" w:hAnsi="Times New Roman" w:cs="Times New Roman"/>
          <w:kern w:val="2"/>
          <w:sz w:val="24"/>
          <w:szCs w:val="24"/>
        </w:rPr>
      </w:pPr>
      <w:r w:rsidRPr="00650C64">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3B7A55" w:rsidRPr="00650C64" w:rsidRDefault="003B7A55" w:rsidP="003B7A55">
      <w:pPr>
        <w:pStyle w:val="ConsPlusNonformat"/>
        <w:keepNext/>
        <w:suppressAutoHyphens/>
        <w:ind w:firstLine="709"/>
        <w:jc w:val="center"/>
        <w:rPr>
          <w:rFonts w:ascii="Times New Roman" w:hAnsi="Times New Roman" w:cs="Times New Roman"/>
          <w:i/>
          <w:kern w:val="2"/>
          <w:sz w:val="24"/>
          <w:szCs w:val="24"/>
        </w:rPr>
      </w:pPr>
      <w:proofErr w:type="gramStart"/>
      <w:r w:rsidRPr="00650C64">
        <w:rPr>
          <w:rFonts w:ascii="Times New Roman" w:hAnsi="Times New Roman"/>
          <w:i/>
          <w:kern w:val="2"/>
          <w:sz w:val="24"/>
          <w:szCs w:val="24"/>
        </w:rPr>
        <w:t>(фамилия, имя (полностью), при наличии отчество (полностью)</w:t>
      </w:r>
      <w:proofErr w:type="gramEnd"/>
    </w:p>
    <w:p w:rsidR="003B7A55" w:rsidRPr="00650C64" w:rsidRDefault="003B7A55" w:rsidP="003B7A55">
      <w:pPr>
        <w:pStyle w:val="ConsPlusNonformat"/>
        <w:keepNext/>
        <w:suppressAutoHyphens/>
        <w:jc w:val="both"/>
        <w:rPr>
          <w:rFonts w:ascii="Times New Roman" w:hAnsi="Times New Roman" w:cs="Times New Roman"/>
          <w:kern w:val="2"/>
          <w:sz w:val="24"/>
          <w:szCs w:val="24"/>
        </w:rPr>
      </w:pPr>
      <w:r w:rsidRPr="00650C64">
        <w:rPr>
          <w:rFonts w:ascii="Times New Roman" w:hAnsi="Times New Roman" w:cs="Times New Roman"/>
          <w:kern w:val="2"/>
          <w:sz w:val="24"/>
          <w:szCs w:val="24"/>
        </w:rPr>
        <w:t>«___» _____________ г.р. паспорт _______________________________________________,</w:t>
      </w:r>
    </w:p>
    <w:p w:rsidR="003B7A55" w:rsidRPr="00650C64" w:rsidRDefault="003B7A55" w:rsidP="003B7A55">
      <w:pPr>
        <w:pStyle w:val="ConsPlusNonformat"/>
        <w:keepNext/>
        <w:suppressAutoHyphens/>
        <w:jc w:val="both"/>
        <w:rPr>
          <w:rFonts w:ascii="Times New Roman" w:hAnsi="Times New Roman" w:cs="Times New Roman"/>
          <w:kern w:val="2"/>
          <w:sz w:val="24"/>
          <w:szCs w:val="24"/>
        </w:rPr>
      </w:pPr>
      <w:proofErr w:type="gramStart"/>
      <w:r w:rsidRPr="00650C64">
        <w:rPr>
          <w:rFonts w:ascii="Times New Roman" w:hAnsi="Times New Roman" w:cs="Times New Roman"/>
          <w:kern w:val="2"/>
          <w:sz w:val="24"/>
          <w:szCs w:val="24"/>
        </w:rPr>
        <w:t>выдан</w:t>
      </w:r>
      <w:proofErr w:type="gramEnd"/>
      <w:r w:rsidRPr="00650C64">
        <w:rPr>
          <w:rFonts w:ascii="Times New Roman" w:hAnsi="Times New Roman" w:cs="Times New Roman"/>
          <w:kern w:val="2"/>
          <w:sz w:val="24"/>
          <w:szCs w:val="24"/>
        </w:rPr>
        <w:t xml:space="preserve"> «__» __________г., проживающий по адресу: ________________________________.</w:t>
      </w:r>
    </w:p>
    <w:p w:rsidR="003B7A55" w:rsidRPr="00650C64" w:rsidRDefault="003B7A55" w:rsidP="003B7A55">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3B7A55" w:rsidRPr="00650C64" w:rsidRDefault="003B7A55" w:rsidP="003B7A55">
      <w:pPr>
        <w:keepNext/>
        <w:spacing w:line="240" w:lineRule="auto"/>
        <w:ind w:right="-142"/>
        <w:rPr>
          <w:rFonts w:eastAsia="Times New Roman"/>
          <w:kern w:val="2"/>
          <w:sz w:val="24"/>
          <w:szCs w:val="24"/>
        </w:rPr>
      </w:pPr>
      <w:r w:rsidRPr="00650C64">
        <w:rPr>
          <w:rFonts w:eastAsia="Times New Roman"/>
          <w:kern w:val="2"/>
          <w:sz w:val="24"/>
          <w:szCs w:val="24"/>
        </w:rPr>
        <w:t>К заявлению прилагаются:</w:t>
      </w:r>
    </w:p>
    <w:tbl>
      <w:tblPr>
        <w:tblW w:w="9039" w:type="dxa"/>
        <w:tblLook w:val="01E0" w:firstRow="1" w:lastRow="1" w:firstColumn="1" w:lastColumn="1" w:noHBand="0" w:noVBand="0"/>
      </w:tblPr>
      <w:tblGrid>
        <w:gridCol w:w="985"/>
        <w:gridCol w:w="7770"/>
        <w:gridCol w:w="284"/>
      </w:tblGrid>
      <w:tr w:rsidR="003B7A55" w:rsidRPr="00650C64" w:rsidTr="00383C6F">
        <w:tc>
          <w:tcPr>
            <w:tcW w:w="985" w:type="dxa"/>
          </w:tcPr>
          <w:p w:rsidR="003B7A55" w:rsidRPr="00650C64" w:rsidRDefault="003B7A55" w:rsidP="00383C6F">
            <w:pPr>
              <w:spacing w:line="240" w:lineRule="auto"/>
              <w:rPr>
                <w:rFonts w:eastAsia="Times New Roman"/>
                <w:kern w:val="2"/>
                <w:sz w:val="24"/>
                <w:szCs w:val="24"/>
              </w:rPr>
            </w:pPr>
            <w:r w:rsidRPr="00650C64">
              <w:rPr>
                <w:rFonts w:eastAsia="Times New Roman"/>
                <w:kern w:val="2"/>
                <w:sz w:val="24"/>
                <w:szCs w:val="24"/>
              </w:rPr>
              <w:t>1)</w:t>
            </w:r>
          </w:p>
        </w:tc>
        <w:tc>
          <w:tcPr>
            <w:tcW w:w="7770" w:type="dxa"/>
            <w:tcBorders>
              <w:bottom w:val="single" w:sz="4" w:space="0" w:color="auto"/>
            </w:tcBorders>
          </w:tcPr>
          <w:p w:rsidR="003B7A55" w:rsidRPr="00650C64" w:rsidRDefault="003B7A55" w:rsidP="00383C6F">
            <w:pPr>
              <w:spacing w:line="240" w:lineRule="auto"/>
              <w:rPr>
                <w:rFonts w:eastAsia="Times New Roman"/>
                <w:kern w:val="2"/>
                <w:sz w:val="24"/>
                <w:szCs w:val="24"/>
              </w:rPr>
            </w:pPr>
          </w:p>
        </w:tc>
        <w:tc>
          <w:tcPr>
            <w:tcW w:w="284" w:type="dxa"/>
          </w:tcPr>
          <w:p w:rsidR="003B7A55" w:rsidRPr="00650C64" w:rsidRDefault="003B7A55" w:rsidP="00383C6F">
            <w:pPr>
              <w:spacing w:line="240" w:lineRule="auto"/>
              <w:rPr>
                <w:rFonts w:eastAsia="Times New Roman"/>
                <w:kern w:val="2"/>
                <w:sz w:val="24"/>
                <w:szCs w:val="24"/>
                <w:lang w:val="en-US"/>
              </w:rPr>
            </w:pPr>
            <w:r w:rsidRPr="00650C64">
              <w:rPr>
                <w:rFonts w:eastAsia="Times New Roman"/>
                <w:kern w:val="2"/>
                <w:sz w:val="24"/>
                <w:szCs w:val="24"/>
                <w:lang w:val="en-US"/>
              </w:rPr>
              <w:t>;</w:t>
            </w:r>
          </w:p>
        </w:tc>
      </w:tr>
      <w:tr w:rsidR="003B7A55" w:rsidRPr="004841BB" w:rsidTr="00383C6F">
        <w:tc>
          <w:tcPr>
            <w:tcW w:w="985" w:type="dxa"/>
          </w:tcPr>
          <w:p w:rsidR="003B7A55" w:rsidRPr="004841BB" w:rsidRDefault="003B7A55" w:rsidP="00383C6F">
            <w:pPr>
              <w:spacing w:line="240" w:lineRule="auto"/>
              <w:rPr>
                <w:rFonts w:eastAsia="Times New Roman"/>
                <w:kern w:val="2"/>
                <w:sz w:val="24"/>
                <w:szCs w:val="24"/>
              </w:rPr>
            </w:pPr>
            <w:r w:rsidRPr="004841BB">
              <w:rPr>
                <w:rFonts w:eastAsia="Times New Roman"/>
                <w:kern w:val="2"/>
                <w:sz w:val="24"/>
                <w:szCs w:val="24"/>
              </w:rPr>
              <w:t>2)</w:t>
            </w:r>
          </w:p>
        </w:tc>
        <w:tc>
          <w:tcPr>
            <w:tcW w:w="7770" w:type="dxa"/>
            <w:tcBorders>
              <w:top w:val="single" w:sz="4" w:space="0" w:color="auto"/>
              <w:bottom w:val="single" w:sz="4" w:space="0" w:color="auto"/>
            </w:tcBorders>
          </w:tcPr>
          <w:p w:rsidR="003B7A55" w:rsidRPr="004841BB" w:rsidRDefault="003B7A55" w:rsidP="00383C6F">
            <w:pPr>
              <w:spacing w:line="240" w:lineRule="auto"/>
              <w:rPr>
                <w:rFonts w:eastAsia="Times New Roman"/>
                <w:kern w:val="2"/>
                <w:sz w:val="24"/>
                <w:szCs w:val="24"/>
              </w:rPr>
            </w:pPr>
          </w:p>
        </w:tc>
        <w:tc>
          <w:tcPr>
            <w:tcW w:w="284" w:type="dxa"/>
          </w:tcPr>
          <w:p w:rsidR="003B7A55" w:rsidRPr="004841BB" w:rsidRDefault="003B7A55" w:rsidP="00383C6F">
            <w:pPr>
              <w:spacing w:line="240" w:lineRule="auto"/>
              <w:rPr>
                <w:rFonts w:eastAsia="Times New Roman"/>
                <w:kern w:val="2"/>
                <w:sz w:val="24"/>
                <w:szCs w:val="24"/>
                <w:lang w:val="en-US"/>
              </w:rPr>
            </w:pPr>
            <w:r w:rsidRPr="004841BB">
              <w:rPr>
                <w:rFonts w:eastAsia="Times New Roman"/>
                <w:kern w:val="2"/>
                <w:sz w:val="24"/>
                <w:szCs w:val="24"/>
                <w:lang w:val="en-US"/>
              </w:rPr>
              <w:t>;</w:t>
            </w:r>
          </w:p>
        </w:tc>
      </w:tr>
      <w:tr w:rsidR="003B7A55" w:rsidRPr="004841BB" w:rsidTr="00383C6F">
        <w:tc>
          <w:tcPr>
            <w:tcW w:w="985" w:type="dxa"/>
          </w:tcPr>
          <w:p w:rsidR="003B7A55" w:rsidRPr="004841BB" w:rsidRDefault="003B7A55" w:rsidP="00383C6F">
            <w:pPr>
              <w:spacing w:line="240" w:lineRule="auto"/>
              <w:rPr>
                <w:rFonts w:eastAsia="Times New Roman"/>
                <w:kern w:val="2"/>
                <w:sz w:val="24"/>
                <w:szCs w:val="24"/>
              </w:rPr>
            </w:pPr>
            <w:r w:rsidRPr="004841BB">
              <w:rPr>
                <w:rFonts w:eastAsia="Times New Roman"/>
                <w:kern w:val="2"/>
                <w:sz w:val="24"/>
                <w:szCs w:val="24"/>
              </w:rPr>
              <w:t>3)</w:t>
            </w:r>
          </w:p>
        </w:tc>
        <w:tc>
          <w:tcPr>
            <w:tcW w:w="7770" w:type="dxa"/>
            <w:tcBorders>
              <w:top w:val="single" w:sz="4" w:space="0" w:color="auto"/>
              <w:bottom w:val="single" w:sz="4" w:space="0" w:color="auto"/>
            </w:tcBorders>
          </w:tcPr>
          <w:p w:rsidR="003B7A55" w:rsidRPr="004841BB" w:rsidRDefault="003B7A55" w:rsidP="00383C6F">
            <w:pPr>
              <w:spacing w:line="240" w:lineRule="auto"/>
              <w:rPr>
                <w:rFonts w:eastAsia="Times New Roman"/>
                <w:kern w:val="2"/>
                <w:sz w:val="24"/>
                <w:szCs w:val="24"/>
              </w:rPr>
            </w:pPr>
          </w:p>
        </w:tc>
        <w:tc>
          <w:tcPr>
            <w:tcW w:w="284" w:type="dxa"/>
          </w:tcPr>
          <w:p w:rsidR="003B7A55" w:rsidRPr="004841BB" w:rsidRDefault="003B7A55" w:rsidP="00383C6F">
            <w:pPr>
              <w:spacing w:line="240" w:lineRule="auto"/>
              <w:rPr>
                <w:rFonts w:eastAsia="Times New Roman"/>
                <w:kern w:val="2"/>
                <w:sz w:val="24"/>
                <w:szCs w:val="24"/>
                <w:lang w:val="en-US"/>
              </w:rPr>
            </w:pPr>
            <w:r w:rsidRPr="004841BB">
              <w:rPr>
                <w:rFonts w:eastAsia="Times New Roman"/>
                <w:kern w:val="2"/>
                <w:sz w:val="24"/>
                <w:szCs w:val="24"/>
                <w:lang w:val="en-US"/>
              </w:rPr>
              <w:t>.</w:t>
            </w:r>
          </w:p>
        </w:tc>
      </w:tr>
    </w:tbl>
    <w:p w:rsidR="003B7A55" w:rsidRDefault="003B7A55" w:rsidP="009A4F79">
      <w:pPr>
        <w:pStyle w:val="ConsPlusNonformat"/>
        <w:jc w:val="both"/>
        <w:rPr>
          <w:rFonts w:ascii="Times New Roman" w:hAnsi="Times New Roman" w:cs="Times New Roman"/>
          <w:sz w:val="24"/>
          <w:szCs w:val="24"/>
        </w:rPr>
      </w:pPr>
    </w:p>
    <w:p w:rsidR="00AC1FEA" w:rsidRDefault="00AC1FEA" w:rsidP="009A4F79">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почту__________________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AC1FEA" w:rsidRDefault="00AC1FEA" w:rsidP="00AC1FEA">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AC1FEA" w:rsidRDefault="00AC1FEA" w:rsidP="009A4F79">
      <w:pPr>
        <w:pStyle w:val="ConsPlusNonformat"/>
        <w:jc w:val="both"/>
        <w:rPr>
          <w:rFonts w:ascii="Times New Roman" w:hAnsi="Times New Roman" w:cs="Times New Roman"/>
          <w:sz w:val="24"/>
          <w:szCs w:val="24"/>
        </w:rPr>
      </w:pPr>
    </w:p>
    <w:p w:rsidR="000E2FC3" w:rsidRDefault="000E2FC3" w:rsidP="000E2FC3">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009A4F79" w:rsidRPr="0059090A">
        <w:rPr>
          <w:i/>
        </w:rPr>
        <w:t xml:space="preserve">соответствии </w:t>
      </w:r>
      <w:r>
        <w:rPr>
          <w:i/>
        </w:rPr>
        <w:t>с</w:t>
      </w:r>
      <w:r w:rsidR="009A4F79" w:rsidRPr="0059090A">
        <w:rPr>
          <w:i/>
        </w:rPr>
        <w:t xml:space="preserve"> Федеральн</w:t>
      </w:r>
      <w:r>
        <w:rPr>
          <w:i/>
        </w:rPr>
        <w:t>ым</w:t>
      </w:r>
      <w:r w:rsidR="009A4F79" w:rsidRPr="0059090A">
        <w:rPr>
          <w:i/>
        </w:rPr>
        <w:t xml:space="preserve"> закон</w:t>
      </w:r>
      <w:r>
        <w:rPr>
          <w:i/>
        </w:rPr>
        <w:t>ом</w:t>
      </w:r>
      <w:r w:rsidR="009A4F79" w:rsidRPr="0059090A">
        <w:rPr>
          <w:i/>
        </w:rPr>
        <w:t xml:space="preserve"> от 27.07.2006 №152-ФЗ «О персональных данных» </w:t>
      </w:r>
      <w:r>
        <w:rPr>
          <w:i/>
        </w:rPr>
        <w:t xml:space="preserve">в целях и объеме, необходимых для получения муниципальной услуги </w:t>
      </w:r>
      <w:proofErr w:type="gramStart"/>
      <w:r>
        <w:rPr>
          <w:i/>
        </w:rPr>
        <w:t>согласен</w:t>
      </w:r>
      <w:proofErr w:type="gramEnd"/>
      <w:r>
        <w:rPr>
          <w:i/>
        </w:rPr>
        <w:t>.</w:t>
      </w:r>
      <w:r w:rsidRPr="000E2FC3">
        <w:rPr>
          <w:rFonts w:ascii="Times New Roman" w:hAnsi="Times New Roman" w:cs="Times New Roman"/>
          <w:sz w:val="24"/>
          <w:szCs w:val="24"/>
        </w:rPr>
        <w:t xml:space="preserve"> </w:t>
      </w:r>
    </w:p>
    <w:p w:rsidR="000E2FC3" w:rsidRDefault="000E2FC3" w:rsidP="000E2FC3">
      <w:pPr>
        <w:pStyle w:val="ConsPlusNonformat"/>
        <w:jc w:val="both"/>
        <w:rPr>
          <w:rFonts w:ascii="Times New Roman" w:hAnsi="Times New Roman" w:cs="Times New Roman"/>
          <w:sz w:val="24"/>
          <w:szCs w:val="24"/>
        </w:rPr>
      </w:pPr>
    </w:p>
    <w:p w:rsidR="00816F60" w:rsidRDefault="00816F60" w:rsidP="000E2FC3">
      <w:pPr>
        <w:pStyle w:val="ConsPlusNonformat"/>
        <w:jc w:val="both"/>
        <w:rPr>
          <w:rFonts w:ascii="Times New Roman" w:hAnsi="Times New Roman" w:cs="Times New Roman"/>
          <w:sz w:val="24"/>
          <w:szCs w:val="24"/>
        </w:rPr>
      </w:pPr>
    </w:p>
    <w:p w:rsidR="000E2FC3" w:rsidRPr="002A0363" w:rsidRDefault="000E2FC3" w:rsidP="000E2FC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8F001D" w:rsidRDefault="008F001D">
      <w:pPr>
        <w:spacing w:line="240" w:lineRule="auto"/>
        <w:jc w:val="left"/>
        <w:rPr>
          <w:rFonts w:eastAsia="Times New Roman"/>
          <w:sz w:val="20"/>
          <w:szCs w:val="20"/>
          <w:lang w:eastAsia="zh-CN"/>
        </w:rPr>
      </w:pPr>
      <w:r>
        <w:rPr>
          <w:sz w:val="20"/>
          <w:szCs w:val="20"/>
        </w:rPr>
        <w:br w:type="page"/>
      </w:r>
    </w:p>
    <w:p w:rsidR="008F001D" w:rsidRPr="008B5000" w:rsidRDefault="008F001D" w:rsidP="008F001D">
      <w:pPr>
        <w:pStyle w:val="afa"/>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8F001D" w:rsidRPr="008B5000" w:rsidRDefault="008F001D" w:rsidP="008F001D">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8F001D" w:rsidRDefault="008F001D" w:rsidP="008F001D">
      <w:pPr>
        <w:pStyle w:val="afa"/>
        <w:spacing w:before="0" w:after="0"/>
        <w:ind w:firstLine="709"/>
        <w:jc w:val="right"/>
        <w:rPr>
          <w:bCs/>
          <w:sz w:val="20"/>
          <w:szCs w:val="20"/>
        </w:rPr>
      </w:pPr>
      <w:r w:rsidRPr="008B5000">
        <w:rPr>
          <w:sz w:val="20"/>
          <w:szCs w:val="20"/>
        </w:rPr>
        <w:t>«</w:t>
      </w:r>
      <w:r w:rsidR="003B7A55"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8F001D" w:rsidRDefault="008F001D" w:rsidP="008F001D">
      <w:pPr>
        <w:pStyle w:val="ConsPlusTitle"/>
        <w:widowControl/>
        <w:jc w:val="center"/>
        <w:rPr>
          <w:rFonts w:ascii="Times New Roman" w:hAnsi="Times New Roman" w:cs="Times New Roman"/>
          <w:sz w:val="24"/>
          <w:szCs w:val="24"/>
        </w:rPr>
      </w:pPr>
    </w:p>
    <w:p w:rsidR="00407D08" w:rsidRDefault="00407D08" w:rsidP="00407D08">
      <w:pPr>
        <w:pStyle w:val="ConsPlusNonformat"/>
        <w:keepNext/>
        <w:suppressAutoHyphens/>
        <w:jc w:val="center"/>
        <w:rPr>
          <w:rFonts w:ascii="Times New Roman" w:hAnsi="Times New Roman" w:cs="Times New Roman"/>
          <w:b/>
          <w:kern w:val="2"/>
          <w:sz w:val="24"/>
          <w:szCs w:val="24"/>
        </w:rPr>
      </w:pPr>
      <w:r w:rsidRPr="00407D08">
        <w:rPr>
          <w:rFonts w:ascii="Times New Roman" w:hAnsi="Times New Roman" w:cs="Times New Roman"/>
          <w:b/>
          <w:kern w:val="2"/>
          <w:sz w:val="24"/>
          <w:szCs w:val="24"/>
        </w:rPr>
        <w:lastRenderedPageBreak/>
        <w:t>ДОГОВОР</w:t>
      </w:r>
      <w:r w:rsidRPr="00407D08">
        <w:rPr>
          <w:rFonts w:ascii="Times New Roman" w:hAnsi="Times New Roman" w:cs="Times New Roman"/>
          <w:b/>
          <w:kern w:val="2"/>
          <w:sz w:val="24"/>
          <w:szCs w:val="24"/>
        </w:rPr>
        <w:br/>
        <w:t>             о безвозмездной передаче жилого помещения, ранее</w:t>
      </w:r>
      <w:r w:rsidRPr="00407D08">
        <w:rPr>
          <w:rFonts w:ascii="Times New Roman" w:hAnsi="Times New Roman" w:cs="Times New Roman"/>
          <w:b/>
          <w:kern w:val="2"/>
          <w:sz w:val="24"/>
          <w:szCs w:val="24"/>
        </w:rPr>
        <w:br/>
        <w:t xml:space="preserve">       приватизированного гражданами, в собственность муниципального образования </w:t>
      </w:r>
    </w:p>
    <w:p w:rsidR="00407D08" w:rsidRDefault="00407D08" w:rsidP="00407D08">
      <w:pPr>
        <w:pStyle w:val="ConsPlusNonformat"/>
        <w:keepNext/>
        <w:suppressAutoHyphens/>
        <w:jc w:val="center"/>
        <w:rPr>
          <w:rFonts w:ascii="Times New Roman" w:hAnsi="Times New Roman" w:cs="Times New Roman"/>
          <w:b/>
          <w:kern w:val="2"/>
          <w:sz w:val="24"/>
          <w:szCs w:val="24"/>
        </w:rPr>
      </w:pPr>
    </w:p>
    <w:p w:rsidR="00407D08" w:rsidRDefault="00407D08" w:rsidP="00407D08">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______________ (место составления)</w:t>
      </w:r>
      <w:r w:rsidRPr="00407D08">
        <w:rPr>
          <w:rFonts w:ascii="Times New Roman" w:hAnsi="Times New Roman" w:cs="Times New Roman"/>
          <w:kern w:val="2"/>
          <w:sz w:val="24"/>
          <w:szCs w:val="24"/>
        </w:rPr>
        <w:t xml:space="preserve">                                               </w:t>
      </w:r>
      <w:r>
        <w:rPr>
          <w:rFonts w:ascii="Times New Roman" w:hAnsi="Times New Roman" w:cs="Times New Roman"/>
          <w:kern w:val="2"/>
          <w:sz w:val="24"/>
          <w:szCs w:val="24"/>
        </w:rPr>
        <w:t>_______________ (д</w:t>
      </w:r>
      <w:r w:rsidRPr="00407D08">
        <w:rPr>
          <w:rFonts w:ascii="Times New Roman" w:hAnsi="Times New Roman" w:cs="Times New Roman"/>
          <w:kern w:val="2"/>
          <w:sz w:val="24"/>
          <w:szCs w:val="24"/>
        </w:rPr>
        <w:t>ата</w:t>
      </w:r>
      <w:r>
        <w:rPr>
          <w:rFonts w:ascii="Times New Roman" w:hAnsi="Times New Roman" w:cs="Times New Roman"/>
          <w:kern w:val="2"/>
          <w:sz w:val="24"/>
          <w:szCs w:val="24"/>
        </w:rPr>
        <w:t>)</w:t>
      </w:r>
    </w:p>
    <w:p w:rsidR="00407D08" w:rsidRDefault="00407D08" w:rsidP="00407D08">
      <w:pPr>
        <w:pStyle w:val="ConsPlusNonformat"/>
        <w:keepNext/>
        <w:suppressAutoHyphens/>
        <w:jc w:val="both"/>
        <w:rPr>
          <w:rFonts w:ascii="Times New Roman" w:hAnsi="Times New Roman" w:cs="Times New Roman"/>
          <w:kern w:val="2"/>
          <w:sz w:val="24"/>
          <w:szCs w:val="24"/>
        </w:rPr>
      </w:pPr>
    </w:p>
    <w:p w:rsidR="00D74B2C" w:rsidRDefault="00D74B2C" w:rsidP="00D74B2C">
      <w:pPr>
        <w:pStyle w:val="ConsPlusNonformat"/>
        <w:keepNext/>
        <w:suppressAutoHyphens/>
        <w:jc w:val="center"/>
        <w:rPr>
          <w:rFonts w:ascii="Times New Roman" w:hAnsi="Times New Roman" w:cs="Times New Roman"/>
          <w:kern w:val="2"/>
          <w:sz w:val="24"/>
          <w:szCs w:val="24"/>
        </w:rPr>
      </w:pPr>
      <w:proofErr w:type="gramStart"/>
      <w:r>
        <w:rPr>
          <w:rFonts w:ascii="Times New Roman" w:hAnsi="Times New Roman" w:cs="Times New Roman"/>
          <w:kern w:val="2"/>
          <w:sz w:val="24"/>
          <w:szCs w:val="24"/>
        </w:rPr>
        <w:t xml:space="preserve">Я </w:t>
      </w:r>
      <w:r w:rsidR="00407D08" w:rsidRPr="00407D08">
        <w:rPr>
          <w:rFonts w:ascii="Times New Roman" w:hAnsi="Times New Roman" w:cs="Times New Roman"/>
          <w:kern w:val="2"/>
          <w:sz w:val="24"/>
          <w:szCs w:val="24"/>
        </w:rPr>
        <w:t>(</w:t>
      </w:r>
      <w:r>
        <w:rPr>
          <w:rFonts w:ascii="Times New Roman" w:hAnsi="Times New Roman" w:cs="Times New Roman"/>
          <w:kern w:val="2"/>
          <w:sz w:val="24"/>
          <w:szCs w:val="24"/>
        </w:rPr>
        <w:t>м</w:t>
      </w:r>
      <w:r w:rsidR="00407D08" w:rsidRPr="00407D08">
        <w:rPr>
          <w:rFonts w:ascii="Times New Roman" w:hAnsi="Times New Roman" w:cs="Times New Roman"/>
          <w:kern w:val="2"/>
          <w:sz w:val="24"/>
          <w:szCs w:val="24"/>
        </w:rPr>
        <w:t>ы),</w:t>
      </w:r>
      <w:r w:rsidR="00407D08" w:rsidRPr="00407D08">
        <w:rPr>
          <w:rFonts w:ascii="Times New Roman" w:hAnsi="Times New Roman" w:cs="Times New Roman"/>
          <w:kern w:val="2"/>
          <w:sz w:val="24"/>
          <w:szCs w:val="24"/>
        </w:rPr>
        <w:br/>
        <w:t>___________________________________________________________________________</w:t>
      </w:r>
      <w:r w:rsidR="00407D08" w:rsidRPr="00407D08">
        <w:rPr>
          <w:rFonts w:ascii="Times New Roman" w:hAnsi="Times New Roman" w:cs="Times New Roman"/>
          <w:kern w:val="2"/>
          <w:sz w:val="24"/>
          <w:szCs w:val="24"/>
        </w:rPr>
        <w:br/>
      </w:r>
      <w:r w:rsidR="00407D08" w:rsidRPr="00D74B2C">
        <w:rPr>
          <w:rFonts w:ascii="Times New Roman" w:hAnsi="Times New Roman" w:cs="Times New Roman"/>
          <w:kern w:val="2"/>
          <w:sz w:val="24"/>
          <w:szCs w:val="24"/>
          <w:vertAlign w:val="superscript"/>
        </w:rPr>
        <w:t>                  (Фамилия, имя, отчество, дата рождения,</w:t>
      </w:r>
      <w:r w:rsidRPr="00D74B2C">
        <w:rPr>
          <w:rFonts w:ascii="Times New Roman" w:hAnsi="Times New Roman" w:cs="Times New Roman"/>
          <w:kern w:val="2"/>
          <w:sz w:val="24"/>
          <w:szCs w:val="24"/>
          <w:vertAlign w:val="superscript"/>
        </w:rPr>
        <w:t> паспортные данные граждан, передающих</w:t>
      </w:r>
      <w:r w:rsidRPr="00D74B2C">
        <w:rPr>
          <w:rFonts w:ascii="Times New Roman" w:hAnsi="Times New Roman" w:cs="Times New Roman"/>
          <w:kern w:val="2"/>
          <w:sz w:val="24"/>
          <w:szCs w:val="24"/>
        </w:rPr>
        <w:t xml:space="preserve"> </w:t>
      </w:r>
      <w:proofErr w:type="gramEnd"/>
    </w:p>
    <w:p w:rsidR="00407D08" w:rsidRDefault="00D74B2C" w:rsidP="00D74B2C">
      <w:pPr>
        <w:pStyle w:val="ConsPlusNonformat"/>
        <w:keepNext/>
        <w:suppressAutoHyphens/>
        <w:jc w:val="center"/>
        <w:rPr>
          <w:rFonts w:ascii="Times New Roman" w:hAnsi="Times New Roman" w:cs="Times New Roman"/>
          <w:kern w:val="2"/>
          <w:sz w:val="24"/>
          <w:szCs w:val="24"/>
        </w:rPr>
      </w:pPr>
      <w:r w:rsidRPr="00D74B2C">
        <w:rPr>
          <w:rFonts w:ascii="Times New Roman" w:hAnsi="Times New Roman" w:cs="Times New Roman"/>
          <w:kern w:val="2"/>
          <w:sz w:val="24"/>
          <w:szCs w:val="24"/>
          <w:vertAlign w:val="superscript"/>
        </w:rPr>
        <w:t>жилое помещение в муниципальную собственность)</w:t>
      </w:r>
      <w:r w:rsidRPr="00D74B2C">
        <w:rPr>
          <w:rFonts w:ascii="Times New Roman" w:hAnsi="Times New Roman" w:cs="Times New Roman"/>
          <w:kern w:val="2"/>
          <w:sz w:val="24"/>
          <w:szCs w:val="24"/>
          <w:vertAlign w:val="superscript"/>
        </w:rPr>
        <w:br/>
      </w:r>
      <w:r w:rsidR="00407D08" w:rsidRPr="00407D08">
        <w:rPr>
          <w:rFonts w:ascii="Times New Roman" w:hAnsi="Times New Roman" w:cs="Times New Roman"/>
          <w:kern w:val="2"/>
          <w:sz w:val="24"/>
          <w:szCs w:val="24"/>
        </w:rPr>
        <w:t>___________________________________________________________________________</w:t>
      </w:r>
      <w:r w:rsidR="00407D08" w:rsidRPr="00407D08">
        <w:rPr>
          <w:rFonts w:ascii="Times New Roman" w:hAnsi="Times New Roman" w:cs="Times New Roman"/>
          <w:kern w:val="2"/>
          <w:sz w:val="24"/>
          <w:szCs w:val="24"/>
        </w:rPr>
        <w:br/>
        <w:t>__________________________________________________________________________,</w:t>
      </w:r>
      <w:r w:rsidR="00407D08" w:rsidRPr="00407D08">
        <w:rPr>
          <w:rFonts w:ascii="Times New Roman" w:hAnsi="Times New Roman" w:cs="Times New Roman"/>
          <w:kern w:val="2"/>
          <w:sz w:val="24"/>
          <w:szCs w:val="24"/>
        </w:rPr>
        <w:br/>
        <w:t>зарегистрированны</w:t>
      </w:r>
      <w:proofErr w:type="gramStart"/>
      <w:r w:rsidR="00407D08" w:rsidRPr="00407D08">
        <w:rPr>
          <w:rFonts w:ascii="Times New Roman" w:hAnsi="Times New Roman" w:cs="Times New Roman"/>
          <w:kern w:val="2"/>
          <w:sz w:val="24"/>
          <w:szCs w:val="24"/>
        </w:rPr>
        <w:t>й(</w:t>
      </w:r>
      <w:proofErr w:type="spellStart"/>
      <w:proofErr w:type="gramEnd"/>
      <w:r w:rsidR="00407D08" w:rsidRPr="00407D08">
        <w:rPr>
          <w:rFonts w:ascii="Times New Roman" w:hAnsi="Times New Roman" w:cs="Times New Roman"/>
          <w:kern w:val="2"/>
          <w:sz w:val="24"/>
          <w:szCs w:val="24"/>
        </w:rPr>
        <w:t>ые</w:t>
      </w:r>
      <w:proofErr w:type="spellEnd"/>
      <w:r w:rsidR="00407D08" w:rsidRPr="00407D08">
        <w:rPr>
          <w:rFonts w:ascii="Times New Roman" w:hAnsi="Times New Roman" w:cs="Times New Roman"/>
          <w:kern w:val="2"/>
          <w:sz w:val="24"/>
          <w:szCs w:val="24"/>
        </w:rPr>
        <w:t>) по адресу:</w:t>
      </w:r>
      <w:r w:rsidR="00407D08">
        <w:rPr>
          <w:rFonts w:ascii="Times New Roman" w:hAnsi="Times New Roman" w:cs="Times New Roman"/>
          <w:kern w:val="2"/>
          <w:sz w:val="24"/>
          <w:szCs w:val="24"/>
        </w:rPr>
        <w:t>_________________</w:t>
      </w:r>
      <w:r w:rsidR="00407D08" w:rsidRPr="00407D08">
        <w:rPr>
          <w:rFonts w:ascii="Times New Roman" w:hAnsi="Times New Roman" w:cs="Times New Roman"/>
          <w:kern w:val="2"/>
          <w:sz w:val="24"/>
          <w:szCs w:val="24"/>
        </w:rPr>
        <w:t xml:space="preserve"> ___________________________</w:t>
      </w:r>
      <w:r w:rsidR="00407D08" w:rsidRPr="00407D08">
        <w:rPr>
          <w:rFonts w:ascii="Times New Roman" w:hAnsi="Times New Roman" w:cs="Times New Roman"/>
          <w:kern w:val="2"/>
          <w:sz w:val="24"/>
          <w:szCs w:val="24"/>
        </w:rPr>
        <w:br/>
        <w:t>___________________________________________________________________________</w:t>
      </w:r>
      <w:r w:rsidR="00407D08" w:rsidRPr="00407D08">
        <w:rPr>
          <w:rFonts w:ascii="Times New Roman" w:hAnsi="Times New Roman" w:cs="Times New Roman"/>
          <w:kern w:val="2"/>
          <w:sz w:val="24"/>
          <w:szCs w:val="24"/>
        </w:rPr>
        <w:br/>
      </w:r>
    </w:p>
    <w:p w:rsidR="00407D08" w:rsidRPr="00407D08"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именуемы</w:t>
      </w:r>
      <w:proofErr w:type="gramStart"/>
      <w:r w:rsidRPr="00407D08">
        <w:rPr>
          <w:rFonts w:ascii="Times New Roman" w:hAnsi="Times New Roman" w:cs="Times New Roman"/>
          <w:kern w:val="2"/>
          <w:sz w:val="24"/>
          <w:szCs w:val="24"/>
        </w:rPr>
        <w:t>й(</w:t>
      </w:r>
      <w:proofErr w:type="spellStart"/>
      <w:proofErr w:type="gramEnd"/>
      <w:r w:rsidRPr="00407D08">
        <w:rPr>
          <w:rFonts w:ascii="Times New Roman" w:hAnsi="Times New Roman" w:cs="Times New Roman"/>
          <w:kern w:val="2"/>
          <w:sz w:val="24"/>
          <w:szCs w:val="24"/>
        </w:rPr>
        <w:t>ые</w:t>
      </w:r>
      <w:proofErr w:type="spellEnd"/>
      <w:r w:rsidRPr="00407D08">
        <w:rPr>
          <w:rFonts w:ascii="Times New Roman" w:hAnsi="Times New Roman" w:cs="Times New Roman"/>
          <w:kern w:val="2"/>
          <w:sz w:val="24"/>
          <w:szCs w:val="24"/>
        </w:rPr>
        <w:t>)  в   дальнейшем   Гражданин(е), с одной  стороны,</w:t>
      </w:r>
      <w:r>
        <w:rPr>
          <w:rFonts w:ascii="Times New Roman" w:hAnsi="Times New Roman" w:cs="Times New Roman"/>
          <w:kern w:val="2"/>
          <w:sz w:val="24"/>
          <w:szCs w:val="24"/>
        </w:rPr>
        <w:t xml:space="preserve"> </w:t>
      </w:r>
      <w:r w:rsidRPr="00407D08">
        <w:rPr>
          <w:rFonts w:ascii="Times New Roman" w:hAnsi="Times New Roman" w:cs="Times New Roman"/>
          <w:kern w:val="2"/>
          <w:sz w:val="24"/>
          <w:szCs w:val="24"/>
        </w:rPr>
        <w:t xml:space="preserve">и </w:t>
      </w:r>
      <w:r w:rsidR="00D74B2C">
        <w:rPr>
          <w:rFonts w:ascii="Times New Roman" w:hAnsi="Times New Roman" w:cs="Times New Roman"/>
          <w:kern w:val="2"/>
          <w:sz w:val="24"/>
          <w:szCs w:val="24"/>
        </w:rPr>
        <w:t xml:space="preserve">Администрация Большеулуйского сельсовета </w:t>
      </w:r>
      <w:r w:rsidR="00D74B2C" w:rsidRPr="00407D08">
        <w:rPr>
          <w:rFonts w:ascii="Times New Roman" w:hAnsi="Times New Roman" w:cs="Times New Roman"/>
          <w:kern w:val="2"/>
          <w:sz w:val="24"/>
          <w:szCs w:val="24"/>
        </w:rPr>
        <w:t xml:space="preserve">в лице </w:t>
      </w:r>
      <w:r>
        <w:rPr>
          <w:rFonts w:ascii="Times New Roman" w:hAnsi="Times New Roman" w:cs="Times New Roman"/>
          <w:kern w:val="2"/>
          <w:sz w:val="24"/>
          <w:szCs w:val="24"/>
        </w:rPr>
        <w:t>Глав</w:t>
      </w:r>
      <w:r w:rsidR="00D74B2C">
        <w:rPr>
          <w:rFonts w:ascii="Times New Roman" w:hAnsi="Times New Roman" w:cs="Times New Roman"/>
          <w:kern w:val="2"/>
          <w:sz w:val="24"/>
          <w:szCs w:val="24"/>
        </w:rPr>
        <w:t>ы</w:t>
      </w:r>
      <w:r>
        <w:rPr>
          <w:rFonts w:ascii="Times New Roman" w:hAnsi="Times New Roman" w:cs="Times New Roman"/>
          <w:kern w:val="2"/>
          <w:sz w:val="24"/>
          <w:szCs w:val="24"/>
        </w:rPr>
        <w:t xml:space="preserve"> Большеулуйского сельсовета</w:t>
      </w:r>
      <w:r w:rsidR="00D74B2C">
        <w:rPr>
          <w:rFonts w:ascii="Times New Roman" w:hAnsi="Times New Roman" w:cs="Times New Roman"/>
          <w:kern w:val="2"/>
          <w:sz w:val="24"/>
          <w:szCs w:val="24"/>
        </w:rPr>
        <w:t xml:space="preserve"> ______________________________ (Ф.И.О.)</w:t>
      </w:r>
      <w:r>
        <w:rPr>
          <w:rFonts w:ascii="Times New Roman" w:hAnsi="Times New Roman" w:cs="Times New Roman"/>
          <w:kern w:val="2"/>
          <w:sz w:val="24"/>
          <w:szCs w:val="24"/>
        </w:rPr>
        <w:t>,</w:t>
      </w:r>
      <w:r w:rsidRPr="00407D08">
        <w:rPr>
          <w:rFonts w:ascii="Times New Roman" w:hAnsi="Times New Roman" w:cs="Times New Roman"/>
          <w:kern w:val="2"/>
          <w:sz w:val="24"/>
          <w:szCs w:val="24"/>
        </w:rPr>
        <w:t> </w:t>
      </w:r>
    </w:p>
    <w:p w:rsidR="00D74B2C" w:rsidRDefault="00407D08" w:rsidP="00407D08">
      <w:pPr>
        <w:pStyle w:val="ConsPlusNonformat"/>
        <w:keepNext/>
        <w:suppressAutoHyphens/>
        <w:rPr>
          <w:rFonts w:ascii="Times New Roman" w:hAnsi="Times New Roman" w:cs="Times New Roman"/>
          <w:kern w:val="2"/>
          <w:sz w:val="24"/>
          <w:szCs w:val="24"/>
        </w:rPr>
      </w:pPr>
      <w:proofErr w:type="gramStart"/>
      <w:r w:rsidRPr="00407D08">
        <w:rPr>
          <w:rFonts w:ascii="Times New Roman" w:hAnsi="Times New Roman" w:cs="Times New Roman"/>
          <w:kern w:val="2"/>
          <w:sz w:val="24"/>
          <w:szCs w:val="24"/>
        </w:rPr>
        <w:t>действующего на основании _________________________________________________</w:t>
      </w:r>
      <w:r w:rsidRPr="00407D08">
        <w:rPr>
          <w:rFonts w:ascii="Times New Roman" w:hAnsi="Times New Roman" w:cs="Times New Roman"/>
          <w:kern w:val="2"/>
          <w:sz w:val="24"/>
          <w:szCs w:val="24"/>
        </w:rPr>
        <w:br/>
      </w:r>
      <w:r w:rsidRPr="00D74B2C">
        <w:rPr>
          <w:rFonts w:ascii="Times New Roman" w:hAnsi="Times New Roman" w:cs="Times New Roman"/>
          <w:kern w:val="2"/>
          <w:sz w:val="24"/>
          <w:szCs w:val="24"/>
          <w:vertAlign w:val="superscript"/>
        </w:rPr>
        <w:t>                         </w:t>
      </w:r>
      <w:r w:rsidR="00D74B2C">
        <w:rPr>
          <w:rFonts w:ascii="Times New Roman" w:hAnsi="Times New Roman" w:cs="Times New Roman"/>
          <w:kern w:val="2"/>
          <w:sz w:val="24"/>
          <w:szCs w:val="24"/>
          <w:vertAlign w:val="superscript"/>
        </w:rPr>
        <w:t xml:space="preserve">                                                                  </w:t>
      </w:r>
      <w:r w:rsidRPr="00D74B2C">
        <w:rPr>
          <w:rFonts w:ascii="Times New Roman" w:hAnsi="Times New Roman" w:cs="Times New Roman"/>
          <w:kern w:val="2"/>
          <w:sz w:val="24"/>
          <w:szCs w:val="24"/>
          <w:vertAlign w:val="superscript"/>
        </w:rPr>
        <w:t>    (наименование соответствующих документов)</w:t>
      </w:r>
      <w:r w:rsidRPr="00D74B2C">
        <w:rPr>
          <w:rFonts w:ascii="Times New Roman" w:hAnsi="Times New Roman" w:cs="Times New Roman"/>
          <w:kern w:val="2"/>
          <w:sz w:val="24"/>
          <w:szCs w:val="24"/>
          <w:vertAlign w:val="superscript"/>
        </w:rPr>
        <w:br/>
      </w:r>
      <w:r w:rsidRPr="00407D08">
        <w:rPr>
          <w:rFonts w:ascii="Times New Roman" w:hAnsi="Times New Roman" w:cs="Times New Roman"/>
          <w:kern w:val="2"/>
          <w:sz w:val="24"/>
          <w:szCs w:val="24"/>
        </w:rPr>
        <w:t>___________________________________________________________________________</w:t>
      </w:r>
      <w:r w:rsidRPr="00407D08">
        <w:rPr>
          <w:rFonts w:ascii="Times New Roman" w:hAnsi="Times New Roman" w:cs="Times New Roman"/>
          <w:kern w:val="2"/>
          <w:sz w:val="24"/>
          <w:szCs w:val="24"/>
        </w:rPr>
        <w:br/>
        <w:t>___________________________________________________________________________</w:t>
      </w:r>
      <w:r w:rsidRPr="00407D08">
        <w:rPr>
          <w:rFonts w:ascii="Times New Roman" w:hAnsi="Times New Roman" w:cs="Times New Roman"/>
          <w:kern w:val="2"/>
          <w:sz w:val="24"/>
          <w:szCs w:val="24"/>
        </w:rPr>
        <w:br/>
        <w:t>именуемый  в  дальнейшем  </w:t>
      </w:r>
      <w:r w:rsidR="00D74B2C">
        <w:rPr>
          <w:rFonts w:ascii="Times New Roman" w:hAnsi="Times New Roman" w:cs="Times New Roman"/>
          <w:kern w:val="2"/>
          <w:sz w:val="24"/>
          <w:szCs w:val="24"/>
        </w:rPr>
        <w:t>Глава сельсовета</w:t>
      </w:r>
      <w:r w:rsidRPr="00407D08">
        <w:rPr>
          <w:rFonts w:ascii="Times New Roman" w:hAnsi="Times New Roman" w:cs="Times New Roman"/>
          <w:kern w:val="2"/>
          <w:sz w:val="24"/>
          <w:szCs w:val="24"/>
        </w:rPr>
        <w:t>,  с  другой  стороны, заключили настоящий</w:t>
      </w:r>
      <w:r w:rsidRPr="00407D08">
        <w:rPr>
          <w:rFonts w:ascii="Times New Roman" w:hAnsi="Times New Roman" w:cs="Times New Roman"/>
          <w:kern w:val="2"/>
          <w:sz w:val="24"/>
          <w:szCs w:val="24"/>
        </w:rPr>
        <w:br/>
        <w:t>договор о нижеследующем:</w:t>
      </w:r>
      <w:proofErr w:type="gramEnd"/>
    </w:p>
    <w:p w:rsidR="00D74B2C" w:rsidRDefault="00407D08" w:rsidP="00D74B2C">
      <w:pPr>
        <w:pStyle w:val="ConsPlusNonformat"/>
        <w:keepNext/>
        <w:suppressAutoHyphens/>
        <w:jc w:val="both"/>
        <w:rPr>
          <w:rFonts w:ascii="Times New Roman" w:hAnsi="Times New Roman" w:cs="Times New Roman"/>
          <w:kern w:val="2"/>
          <w:sz w:val="24"/>
          <w:szCs w:val="24"/>
        </w:rPr>
      </w:pPr>
      <w:r w:rsidRPr="00D74B2C">
        <w:rPr>
          <w:rFonts w:ascii="Times New Roman" w:hAnsi="Times New Roman" w:cs="Times New Roman"/>
          <w:kern w:val="2"/>
          <w:sz w:val="24"/>
          <w:szCs w:val="24"/>
        </w:rPr>
        <w:t>1.  В  соответствии  со  </w:t>
      </w:r>
      <w:hyperlink r:id="rId20" w:history="1">
        <w:r w:rsidRPr="00D74B2C">
          <w:rPr>
            <w:rFonts w:ascii="Times New Roman" w:hAnsi="Times New Roman" w:cs="Times New Roman"/>
            <w:kern w:val="2"/>
            <w:sz w:val="24"/>
            <w:szCs w:val="24"/>
          </w:rPr>
          <w:t>ст. 9.1 Закона  Российской Федерации от 04.07.1991</w:t>
        </w:r>
        <w:r w:rsidRPr="00D74B2C">
          <w:rPr>
            <w:rFonts w:ascii="Times New Roman" w:hAnsi="Times New Roman" w:cs="Times New Roman"/>
            <w:kern w:val="2"/>
            <w:sz w:val="24"/>
            <w:szCs w:val="24"/>
          </w:rPr>
          <w:br/>
        </w:r>
        <w:r w:rsidR="00D74B2C">
          <w:rPr>
            <w:rFonts w:ascii="Times New Roman" w:hAnsi="Times New Roman" w:cs="Times New Roman"/>
            <w:kern w:val="2"/>
            <w:sz w:val="24"/>
            <w:szCs w:val="24"/>
          </w:rPr>
          <w:t>№</w:t>
        </w:r>
        <w:r w:rsidRPr="00D74B2C">
          <w:rPr>
            <w:rFonts w:ascii="Times New Roman" w:hAnsi="Times New Roman" w:cs="Times New Roman"/>
            <w:kern w:val="2"/>
            <w:sz w:val="24"/>
            <w:szCs w:val="24"/>
          </w:rPr>
          <w:t xml:space="preserve">  1541-1  "О приватизации жилищного фонда в  Российской Федерации"</w:t>
        </w:r>
      </w:hyperlink>
      <w:r w:rsidRPr="00D74B2C">
        <w:rPr>
          <w:rFonts w:ascii="Times New Roman" w:hAnsi="Times New Roman" w:cs="Times New Roman"/>
          <w:kern w:val="2"/>
          <w:sz w:val="24"/>
          <w:szCs w:val="24"/>
        </w:rPr>
        <w:t xml:space="preserve">, </w:t>
      </w:r>
      <w:hyperlink r:id="rId21" w:anchor="2KVJCC6" w:history="1">
        <w:r w:rsidRPr="00D74B2C">
          <w:rPr>
            <w:rFonts w:ascii="Times New Roman" w:hAnsi="Times New Roman" w:cs="Times New Roman"/>
            <w:kern w:val="2"/>
            <w:sz w:val="24"/>
            <w:szCs w:val="24"/>
          </w:rPr>
          <w:t>ст. 20</w:t>
        </w:r>
        <w:r w:rsidRPr="00D74B2C">
          <w:rPr>
            <w:rFonts w:ascii="Times New Roman" w:hAnsi="Times New Roman" w:cs="Times New Roman"/>
            <w:kern w:val="2"/>
            <w:sz w:val="24"/>
            <w:szCs w:val="24"/>
          </w:rPr>
          <w:br/>
          <w:t xml:space="preserve">Федерального закона Российской Федерации от 29.12.2004 </w:t>
        </w:r>
        <w:r w:rsidR="00D74B2C">
          <w:rPr>
            <w:rFonts w:ascii="Times New Roman" w:hAnsi="Times New Roman" w:cs="Times New Roman"/>
            <w:kern w:val="2"/>
            <w:sz w:val="24"/>
            <w:szCs w:val="24"/>
          </w:rPr>
          <w:t>№</w:t>
        </w:r>
        <w:r w:rsidRPr="00D74B2C">
          <w:rPr>
            <w:rFonts w:ascii="Times New Roman" w:hAnsi="Times New Roman" w:cs="Times New Roman"/>
            <w:kern w:val="2"/>
            <w:sz w:val="24"/>
            <w:szCs w:val="24"/>
          </w:rPr>
          <w:t xml:space="preserve"> 189-ФЗ "О введении</w:t>
        </w:r>
        <w:r w:rsidRPr="00D74B2C">
          <w:rPr>
            <w:rFonts w:ascii="Times New Roman" w:hAnsi="Times New Roman" w:cs="Times New Roman"/>
            <w:kern w:val="2"/>
            <w:sz w:val="24"/>
            <w:szCs w:val="24"/>
          </w:rPr>
          <w:br/>
          <w:t>в   действие   Жилищного   кодекса   Российской   Федерации"</w:t>
        </w:r>
      </w:hyperlink>
      <w:r w:rsidRPr="00D74B2C">
        <w:rPr>
          <w:rFonts w:ascii="Times New Roman" w:hAnsi="Times New Roman" w:cs="Times New Roman"/>
          <w:kern w:val="2"/>
          <w:sz w:val="24"/>
          <w:szCs w:val="24"/>
        </w:rPr>
        <w:t xml:space="preserve">   Граждани</w:t>
      </w:r>
      <w:proofErr w:type="gramStart"/>
      <w:r w:rsidRPr="00D74B2C">
        <w:rPr>
          <w:rFonts w:ascii="Times New Roman" w:hAnsi="Times New Roman" w:cs="Times New Roman"/>
          <w:kern w:val="2"/>
          <w:sz w:val="24"/>
          <w:szCs w:val="24"/>
        </w:rPr>
        <w:t>н(</w:t>
      </w:r>
      <w:proofErr w:type="gramEnd"/>
      <w:r w:rsidRPr="00D74B2C">
        <w:rPr>
          <w:rFonts w:ascii="Times New Roman" w:hAnsi="Times New Roman" w:cs="Times New Roman"/>
          <w:kern w:val="2"/>
          <w:sz w:val="24"/>
          <w:szCs w:val="24"/>
        </w:rPr>
        <w:t>е)</w:t>
      </w:r>
      <w:r w:rsidRPr="00D74B2C">
        <w:rPr>
          <w:rFonts w:ascii="Times New Roman" w:hAnsi="Times New Roman" w:cs="Times New Roman"/>
          <w:kern w:val="2"/>
          <w:sz w:val="24"/>
          <w:szCs w:val="24"/>
        </w:rPr>
        <w:br/>
        <w:t>добровольно   и   по   взаимному   согласию   безвозмездно  передает(ют)  в</w:t>
      </w:r>
      <w:r w:rsidRPr="00D74B2C">
        <w:rPr>
          <w:rFonts w:ascii="Times New Roman" w:hAnsi="Times New Roman" w:cs="Times New Roman"/>
          <w:kern w:val="2"/>
          <w:sz w:val="24"/>
          <w:szCs w:val="24"/>
        </w:rPr>
        <w:br/>
        <w:t>собственность  муниципального  образования  "</w:t>
      </w:r>
      <w:proofErr w:type="spellStart"/>
      <w:r w:rsidR="00D74B2C">
        <w:rPr>
          <w:rFonts w:ascii="Times New Roman" w:hAnsi="Times New Roman" w:cs="Times New Roman"/>
          <w:kern w:val="2"/>
          <w:sz w:val="24"/>
          <w:szCs w:val="24"/>
        </w:rPr>
        <w:t>Большеулуйский</w:t>
      </w:r>
      <w:proofErr w:type="spellEnd"/>
      <w:r w:rsidR="00D74B2C">
        <w:rPr>
          <w:rFonts w:ascii="Times New Roman" w:hAnsi="Times New Roman" w:cs="Times New Roman"/>
          <w:kern w:val="2"/>
          <w:sz w:val="24"/>
          <w:szCs w:val="24"/>
        </w:rPr>
        <w:t xml:space="preserve"> сельсовет</w:t>
      </w:r>
      <w:r w:rsidRPr="00D74B2C">
        <w:rPr>
          <w:rFonts w:ascii="Times New Roman" w:hAnsi="Times New Roman" w:cs="Times New Roman"/>
          <w:kern w:val="2"/>
          <w:sz w:val="24"/>
          <w:szCs w:val="24"/>
        </w:rPr>
        <w:t xml:space="preserve">",  а </w:t>
      </w:r>
      <w:r w:rsidR="00D74B2C">
        <w:rPr>
          <w:rFonts w:ascii="Times New Roman" w:hAnsi="Times New Roman" w:cs="Times New Roman"/>
          <w:kern w:val="2"/>
          <w:sz w:val="24"/>
          <w:szCs w:val="24"/>
        </w:rPr>
        <w:t xml:space="preserve">Глава сельсовета </w:t>
      </w:r>
      <w:r w:rsidRPr="00D74B2C">
        <w:rPr>
          <w:rFonts w:ascii="Times New Roman" w:hAnsi="Times New Roman" w:cs="Times New Roman"/>
          <w:kern w:val="2"/>
          <w:sz w:val="24"/>
          <w:szCs w:val="24"/>
        </w:rPr>
        <w:t>принимает в муниципальную собственность жилое помещение -</w:t>
      </w:r>
      <w:r w:rsidRPr="00407D08">
        <w:rPr>
          <w:rFonts w:ascii="Times New Roman" w:hAnsi="Times New Roman" w:cs="Times New Roman"/>
          <w:kern w:val="2"/>
          <w:sz w:val="24"/>
          <w:szCs w:val="24"/>
        </w:rPr>
        <w:br/>
        <w:t>_____________________________________________________</w:t>
      </w:r>
      <w:r w:rsidR="00D74B2C">
        <w:rPr>
          <w:rFonts w:ascii="Times New Roman" w:hAnsi="Times New Roman" w:cs="Times New Roman"/>
          <w:kern w:val="2"/>
          <w:sz w:val="24"/>
          <w:szCs w:val="24"/>
        </w:rPr>
        <w:t>______________________</w:t>
      </w:r>
      <w:r w:rsidRPr="00407D08">
        <w:rPr>
          <w:rFonts w:ascii="Times New Roman" w:hAnsi="Times New Roman" w:cs="Times New Roman"/>
          <w:kern w:val="2"/>
          <w:sz w:val="24"/>
          <w:szCs w:val="24"/>
        </w:rPr>
        <w:t>_,</w:t>
      </w:r>
    </w:p>
    <w:p w:rsidR="00D74B2C" w:rsidRPr="00D74B2C" w:rsidRDefault="00407D08" w:rsidP="00D74B2C">
      <w:pPr>
        <w:pStyle w:val="ConsPlusNonformat"/>
        <w:keepNext/>
        <w:suppressAutoHyphens/>
        <w:jc w:val="center"/>
        <w:rPr>
          <w:rFonts w:ascii="Times New Roman" w:hAnsi="Times New Roman" w:cs="Times New Roman"/>
          <w:kern w:val="2"/>
          <w:sz w:val="24"/>
          <w:szCs w:val="24"/>
          <w:vertAlign w:val="superscript"/>
        </w:rPr>
      </w:pPr>
      <w:r w:rsidRPr="00D74B2C">
        <w:rPr>
          <w:rFonts w:ascii="Times New Roman" w:hAnsi="Times New Roman" w:cs="Times New Roman"/>
          <w:kern w:val="2"/>
          <w:sz w:val="24"/>
          <w:szCs w:val="24"/>
          <w:vertAlign w:val="superscript"/>
        </w:rPr>
        <w:t>     (квартиру, дом, долю дома, комнату в коммунальной квартире, долю</w:t>
      </w:r>
      <w:r w:rsidR="00D74B2C">
        <w:rPr>
          <w:rFonts w:ascii="Times New Roman" w:hAnsi="Times New Roman" w:cs="Times New Roman"/>
          <w:kern w:val="2"/>
          <w:sz w:val="24"/>
          <w:szCs w:val="24"/>
          <w:vertAlign w:val="superscript"/>
        </w:rPr>
        <w:t xml:space="preserve"> </w:t>
      </w:r>
      <w:r w:rsidRPr="00D74B2C">
        <w:rPr>
          <w:rFonts w:ascii="Times New Roman" w:hAnsi="Times New Roman" w:cs="Times New Roman"/>
          <w:kern w:val="2"/>
          <w:sz w:val="24"/>
          <w:szCs w:val="24"/>
          <w:vertAlign w:val="superscript"/>
        </w:rPr>
        <w:t> коммунальной квартиры)</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из ______ комнат (ы) общей площадью кв. м, жилой площадью _______ кв. м,</w:t>
      </w:r>
      <w:r w:rsidRPr="00407D08">
        <w:rPr>
          <w:rFonts w:ascii="Times New Roman" w:hAnsi="Times New Roman" w:cs="Times New Roman"/>
          <w:kern w:val="2"/>
          <w:sz w:val="24"/>
          <w:szCs w:val="24"/>
        </w:rPr>
        <w:br/>
      </w:r>
      <w:proofErr w:type="gramStart"/>
      <w:r w:rsidRPr="00407D08">
        <w:rPr>
          <w:rFonts w:ascii="Times New Roman" w:hAnsi="Times New Roman" w:cs="Times New Roman"/>
          <w:kern w:val="2"/>
          <w:sz w:val="24"/>
          <w:szCs w:val="24"/>
        </w:rPr>
        <w:t>расположенное</w:t>
      </w:r>
      <w:proofErr w:type="gramEnd"/>
      <w:r w:rsidRPr="00407D08">
        <w:rPr>
          <w:rFonts w:ascii="Times New Roman" w:hAnsi="Times New Roman" w:cs="Times New Roman"/>
          <w:kern w:val="2"/>
          <w:sz w:val="24"/>
          <w:szCs w:val="24"/>
        </w:rPr>
        <w:t xml:space="preserve">  по  адресу:  </w:t>
      </w:r>
      <w:r w:rsidR="00D74B2C">
        <w:rPr>
          <w:rFonts w:ascii="Times New Roman" w:hAnsi="Times New Roman" w:cs="Times New Roman"/>
          <w:kern w:val="2"/>
          <w:sz w:val="24"/>
          <w:szCs w:val="24"/>
        </w:rPr>
        <w:t>____________________</w:t>
      </w:r>
      <w:r w:rsidRPr="00407D08">
        <w:rPr>
          <w:rFonts w:ascii="Times New Roman" w:hAnsi="Times New Roman" w:cs="Times New Roman"/>
          <w:kern w:val="2"/>
          <w:sz w:val="24"/>
          <w:szCs w:val="24"/>
        </w:rPr>
        <w:t>______________________________,</w:t>
      </w:r>
      <w:r w:rsidRPr="00407D08">
        <w:rPr>
          <w:rFonts w:ascii="Times New Roman" w:hAnsi="Times New Roman" w:cs="Times New Roman"/>
          <w:kern w:val="2"/>
          <w:sz w:val="24"/>
          <w:szCs w:val="24"/>
        </w:rPr>
        <w:br/>
        <w:t>кадастровый номер объекта _________________________________________________</w:t>
      </w:r>
      <w:r w:rsidRPr="00407D08">
        <w:rPr>
          <w:rFonts w:ascii="Times New Roman" w:hAnsi="Times New Roman" w:cs="Times New Roman"/>
          <w:kern w:val="2"/>
          <w:sz w:val="24"/>
          <w:szCs w:val="24"/>
        </w:rPr>
        <w:br/>
        <w:t>согласно  данных  кадастрового  (технического)  паспорта,  оформленного  по</w:t>
      </w:r>
      <w:r w:rsidRPr="00407D08">
        <w:rPr>
          <w:rFonts w:ascii="Times New Roman" w:hAnsi="Times New Roman" w:cs="Times New Roman"/>
          <w:kern w:val="2"/>
          <w:sz w:val="24"/>
          <w:szCs w:val="24"/>
        </w:rPr>
        <w:br/>
        <w:t>состоянию на _____________________________________________________________.</w:t>
      </w:r>
      <w:r w:rsidRPr="00407D08">
        <w:rPr>
          <w:rFonts w:ascii="Times New Roman" w:hAnsi="Times New Roman" w:cs="Times New Roman"/>
          <w:kern w:val="2"/>
          <w:sz w:val="24"/>
          <w:szCs w:val="24"/>
        </w:rPr>
        <w:br/>
        <w:t>2.  Жилое  помещение, указанное в п. 1 настоящего договора, принадлежит</w:t>
      </w:r>
      <w:r w:rsidRPr="00407D08">
        <w:rPr>
          <w:rFonts w:ascii="Times New Roman" w:hAnsi="Times New Roman" w:cs="Times New Roman"/>
          <w:kern w:val="2"/>
          <w:sz w:val="24"/>
          <w:szCs w:val="24"/>
        </w:rPr>
        <w:br/>
        <w:t>Гражданин</w:t>
      </w:r>
      <w:proofErr w:type="gramStart"/>
      <w:r w:rsidRPr="00407D08">
        <w:rPr>
          <w:rFonts w:ascii="Times New Roman" w:hAnsi="Times New Roman" w:cs="Times New Roman"/>
          <w:kern w:val="2"/>
          <w:sz w:val="24"/>
          <w:szCs w:val="24"/>
        </w:rPr>
        <w:t>у(</w:t>
      </w:r>
      <w:proofErr w:type="spellStart"/>
      <w:proofErr w:type="gramEnd"/>
      <w:r w:rsidRPr="00407D08">
        <w:rPr>
          <w:rFonts w:ascii="Times New Roman" w:hAnsi="Times New Roman" w:cs="Times New Roman"/>
          <w:kern w:val="2"/>
          <w:sz w:val="24"/>
          <w:szCs w:val="24"/>
        </w:rPr>
        <w:t>ам</w:t>
      </w:r>
      <w:proofErr w:type="spellEnd"/>
      <w:r w:rsidRPr="00407D08">
        <w:rPr>
          <w:rFonts w:ascii="Times New Roman" w:hAnsi="Times New Roman" w:cs="Times New Roman"/>
          <w:kern w:val="2"/>
          <w:sz w:val="24"/>
          <w:szCs w:val="24"/>
        </w:rPr>
        <w:t>) на праве собственности на основании ________________________</w:t>
      </w:r>
      <w:r w:rsidRPr="00407D08">
        <w:rPr>
          <w:rFonts w:ascii="Times New Roman" w:hAnsi="Times New Roman" w:cs="Times New Roman"/>
          <w:kern w:val="2"/>
          <w:sz w:val="24"/>
          <w:szCs w:val="24"/>
        </w:rPr>
        <w:br/>
        <w:t>___________________________________________________________________________</w:t>
      </w:r>
      <w:r w:rsidR="00D74B2C">
        <w:rPr>
          <w:rFonts w:ascii="Times New Roman" w:hAnsi="Times New Roman" w:cs="Times New Roman"/>
          <w:kern w:val="2"/>
          <w:sz w:val="24"/>
          <w:szCs w:val="24"/>
        </w:rPr>
        <w:t>__</w:t>
      </w:r>
    </w:p>
    <w:p w:rsidR="00D74B2C" w:rsidRDefault="00D74B2C" w:rsidP="00D74B2C">
      <w:pPr>
        <w:pStyle w:val="ConsPlusNonformat"/>
        <w:keepNext/>
        <w:suppressAutoHyphens/>
        <w:jc w:val="center"/>
        <w:rPr>
          <w:rFonts w:ascii="Times New Roman" w:hAnsi="Times New Roman" w:cs="Times New Roman"/>
          <w:kern w:val="2"/>
          <w:sz w:val="24"/>
          <w:szCs w:val="24"/>
          <w:vertAlign w:val="superscript"/>
        </w:rPr>
      </w:pPr>
      <w:r w:rsidRPr="00407D08">
        <w:rPr>
          <w:rFonts w:ascii="Times New Roman" w:hAnsi="Times New Roman" w:cs="Times New Roman"/>
          <w:kern w:val="2"/>
          <w:sz w:val="24"/>
          <w:szCs w:val="24"/>
        </w:rPr>
        <w:t>     </w:t>
      </w:r>
      <w:r w:rsidRPr="00D74B2C">
        <w:rPr>
          <w:rFonts w:ascii="Times New Roman" w:hAnsi="Times New Roman" w:cs="Times New Roman"/>
          <w:kern w:val="2"/>
          <w:sz w:val="24"/>
          <w:szCs w:val="24"/>
          <w:vertAlign w:val="superscript"/>
        </w:rPr>
        <w:t>(договора передачи</w:t>
      </w:r>
      <w:r w:rsidR="00407D08" w:rsidRPr="00D74B2C">
        <w:rPr>
          <w:rFonts w:ascii="Times New Roman" w:hAnsi="Times New Roman" w:cs="Times New Roman"/>
          <w:kern w:val="2"/>
          <w:sz w:val="24"/>
          <w:szCs w:val="24"/>
          <w:vertAlign w:val="superscript"/>
        </w:rPr>
        <w:t>  жилой площади в собственность граждан, судебного решения,</w:t>
      </w:r>
      <w:r>
        <w:rPr>
          <w:rFonts w:ascii="Times New Roman" w:hAnsi="Times New Roman" w:cs="Times New Roman"/>
          <w:kern w:val="2"/>
          <w:sz w:val="24"/>
          <w:szCs w:val="24"/>
          <w:vertAlign w:val="superscript"/>
        </w:rPr>
        <w:t xml:space="preserve"> </w:t>
      </w:r>
      <w:r w:rsidR="00407D08" w:rsidRPr="00D74B2C">
        <w:rPr>
          <w:rFonts w:ascii="Times New Roman" w:hAnsi="Times New Roman" w:cs="Times New Roman"/>
          <w:kern w:val="2"/>
          <w:sz w:val="24"/>
          <w:szCs w:val="24"/>
          <w:vertAlign w:val="superscript"/>
        </w:rPr>
        <w:t>  свидетельства о праве собственности, свидетельств</w:t>
      </w:r>
      <w:proofErr w:type="gramStart"/>
      <w:r w:rsidR="00407D08" w:rsidRPr="00D74B2C">
        <w:rPr>
          <w:rFonts w:ascii="Times New Roman" w:hAnsi="Times New Roman" w:cs="Times New Roman"/>
          <w:kern w:val="2"/>
          <w:sz w:val="24"/>
          <w:szCs w:val="24"/>
          <w:vertAlign w:val="superscript"/>
        </w:rPr>
        <w:t>а(</w:t>
      </w:r>
      <w:proofErr w:type="gramEnd"/>
      <w:r w:rsidR="00407D08" w:rsidRPr="00D74B2C">
        <w:rPr>
          <w:rFonts w:ascii="Times New Roman" w:hAnsi="Times New Roman" w:cs="Times New Roman"/>
          <w:kern w:val="2"/>
          <w:sz w:val="24"/>
          <w:szCs w:val="24"/>
          <w:vertAlign w:val="superscript"/>
        </w:rPr>
        <w:t>в) о государственной</w:t>
      </w:r>
      <w:r>
        <w:rPr>
          <w:rFonts w:ascii="Times New Roman" w:hAnsi="Times New Roman" w:cs="Times New Roman"/>
          <w:kern w:val="2"/>
          <w:sz w:val="24"/>
          <w:szCs w:val="24"/>
          <w:vertAlign w:val="superscript"/>
        </w:rPr>
        <w:t xml:space="preserve"> </w:t>
      </w:r>
      <w:r w:rsidR="00407D08" w:rsidRPr="00D74B2C">
        <w:rPr>
          <w:rFonts w:ascii="Times New Roman" w:hAnsi="Times New Roman" w:cs="Times New Roman"/>
          <w:kern w:val="2"/>
          <w:sz w:val="24"/>
          <w:szCs w:val="24"/>
          <w:vertAlign w:val="superscript"/>
        </w:rPr>
        <w:t>  регистрации права собственности).</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3. Граждани</w:t>
      </w:r>
      <w:proofErr w:type="gramStart"/>
      <w:r w:rsidRPr="00407D08">
        <w:rPr>
          <w:rFonts w:ascii="Times New Roman" w:hAnsi="Times New Roman" w:cs="Times New Roman"/>
          <w:kern w:val="2"/>
          <w:sz w:val="24"/>
          <w:szCs w:val="24"/>
        </w:rPr>
        <w:t>н(</w:t>
      </w:r>
      <w:proofErr w:type="gramEnd"/>
      <w:r w:rsidRPr="00407D08">
        <w:rPr>
          <w:rFonts w:ascii="Times New Roman" w:hAnsi="Times New Roman" w:cs="Times New Roman"/>
          <w:kern w:val="2"/>
          <w:sz w:val="24"/>
          <w:szCs w:val="24"/>
        </w:rPr>
        <w:t>е)  гарантирует(ют),  что  жилое  помещение,  указанное в п. 1</w:t>
      </w:r>
      <w:r w:rsidRPr="00407D08">
        <w:rPr>
          <w:rFonts w:ascii="Times New Roman" w:hAnsi="Times New Roman" w:cs="Times New Roman"/>
          <w:kern w:val="2"/>
          <w:sz w:val="24"/>
          <w:szCs w:val="24"/>
        </w:rPr>
        <w:br/>
        <w:t>настоящего договора, является для него(них) единственным местом проживания.</w:t>
      </w:r>
      <w:r w:rsidRPr="00407D08">
        <w:rPr>
          <w:rFonts w:ascii="Times New Roman" w:hAnsi="Times New Roman" w:cs="Times New Roman"/>
          <w:kern w:val="2"/>
          <w:sz w:val="24"/>
          <w:szCs w:val="24"/>
        </w:rPr>
        <w:br/>
        <w:t>4. Граждани</w:t>
      </w:r>
      <w:proofErr w:type="gramStart"/>
      <w:r w:rsidRPr="00407D08">
        <w:rPr>
          <w:rFonts w:ascii="Times New Roman" w:hAnsi="Times New Roman" w:cs="Times New Roman"/>
          <w:kern w:val="2"/>
          <w:sz w:val="24"/>
          <w:szCs w:val="24"/>
        </w:rPr>
        <w:t>н(</w:t>
      </w:r>
      <w:proofErr w:type="gramEnd"/>
      <w:r w:rsidRPr="00407D08">
        <w:rPr>
          <w:rFonts w:ascii="Times New Roman" w:hAnsi="Times New Roman" w:cs="Times New Roman"/>
          <w:kern w:val="2"/>
          <w:sz w:val="24"/>
          <w:szCs w:val="24"/>
        </w:rPr>
        <w:t>е)  гарантирует(ют),  что  до подписания  настоящего  договора</w:t>
      </w:r>
      <w:r w:rsidRPr="00407D08">
        <w:rPr>
          <w:rFonts w:ascii="Times New Roman" w:hAnsi="Times New Roman" w:cs="Times New Roman"/>
          <w:kern w:val="2"/>
          <w:sz w:val="24"/>
          <w:szCs w:val="24"/>
        </w:rPr>
        <w:br/>
        <w:t>жилое  помещение,  указанное в п. 1 настоящего договора, никому не продано,</w:t>
      </w:r>
      <w:r w:rsidRPr="00407D08">
        <w:rPr>
          <w:rFonts w:ascii="Times New Roman" w:hAnsi="Times New Roman" w:cs="Times New Roman"/>
          <w:kern w:val="2"/>
          <w:sz w:val="24"/>
          <w:szCs w:val="24"/>
        </w:rPr>
        <w:br/>
        <w:t>не заложено, свободно от любых прав и притязаний третьих лиц, в споре и под</w:t>
      </w:r>
      <w:r w:rsidRPr="00407D08">
        <w:rPr>
          <w:rFonts w:ascii="Times New Roman" w:hAnsi="Times New Roman" w:cs="Times New Roman"/>
          <w:kern w:val="2"/>
          <w:sz w:val="24"/>
          <w:szCs w:val="24"/>
        </w:rPr>
        <w:br/>
        <w:t>арестом не состоит.</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5.  В  день  заключения  настоящего   договора  стороны   подписывают   акт</w:t>
      </w:r>
      <w:r w:rsidRPr="00407D08">
        <w:rPr>
          <w:rFonts w:ascii="Times New Roman" w:hAnsi="Times New Roman" w:cs="Times New Roman"/>
          <w:kern w:val="2"/>
          <w:sz w:val="24"/>
          <w:szCs w:val="24"/>
        </w:rPr>
        <w:br/>
        <w:t>приема-передачи, который является  неотъемлемой  частью настоящего договора.</w:t>
      </w:r>
      <w:r w:rsidRPr="00407D08">
        <w:rPr>
          <w:rFonts w:ascii="Times New Roman" w:hAnsi="Times New Roman" w:cs="Times New Roman"/>
          <w:kern w:val="2"/>
          <w:sz w:val="24"/>
          <w:szCs w:val="24"/>
        </w:rPr>
        <w:br/>
        <w:t>6.  Переход   права   собственности  от   Граждани</w:t>
      </w:r>
      <w:proofErr w:type="gramStart"/>
      <w:r w:rsidRPr="00407D08">
        <w:rPr>
          <w:rFonts w:ascii="Times New Roman" w:hAnsi="Times New Roman" w:cs="Times New Roman"/>
          <w:kern w:val="2"/>
          <w:sz w:val="24"/>
          <w:szCs w:val="24"/>
        </w:rPr>
        <w:t>н(</w:t>
      </w:r>
      <w:proofErr w:type="gramEnd"/>
      <w:r w:rsidRPr="00407D08">
        <w:rPr>
          <w:rFonts w:ascii="Times New Roman" w:hAnsi="Times New Roman" w:cs="Times New Roman"/>
          <w:kern w:val="2"/>
          <w:sz w:val="24"/>
          <w:szCs w:val="24"/>
        </w:rPr>
        <w:t>ан)  к   муниципальному</w:t>
      </w:r>
      <w:r w:rsidRPr="00407D08">
        <w:rPr>
          <w:rFonts w:ascii="Times New Roman" w:hAnsi="Times New Roman" w:cs="Times New Roman"/>
          <w:kern w:val="2"/>
          <w:sz w:val="24"/>
          <w:szCs w:val="24"/>
        </w:rPr>
        <w:br/>
      </w:r>
      <w:r w:rsidRPr="00407D08">
        <w:rPr>
          <w:rFonts w:ascii="Times New Roman" w:hAnsi="Times New Roman" w:cs="Times New Roman"/>
          <w:kern w:val="2"/>
          <w:sz w:val="24"/>
          <w:szCs w:val="24"/>
        </w:rPr>
        <w:lastRenderedPageBreak/>
        <w:t>образованию   "</w:t>
      </w:r>
      <w:proofErr w:type="spellStart"/>
      <w:r w:rsidR="00D74B2C">
        <w:rPr>
          <w:rFonts w:ascii="Times New Roman" w:hAnsi="Times New Roman" w:cs="Times New Roman"/>
          <w:kern w:val="2"/>
          <w:sz w:val="24"/>
          <w:szCs w:val="24"/>
        </w:rPr>
        <w:t>Большеулуйский</w:t>
      </w:r>
      <w:proofErr w:type="spellEnd"/>
      <w:r w:rsidR="00D74B2C">
        <w:rPr>
          <w:rFonts w:ascii="Times New Roman" w:hAnsi="Times New Roman" w:cs="Times New Roman"/>
          <w:kern w:val="2"/>
          <w:sz w:val="24"/>
          <w:szCs w:val="24"/>
        </w:rPr>
        <w:t xml:space="preserve"> сельсовет</w:t>
      </w:r>
      <w:r w:rsidRPr="00407D08">
        <w:rPr>
          <w:rFonts w:ascii="Times New Roman" w:hAnsi="Times New Roman" w:cs="Times New Roman"/>
          <w:kern w:val="2"/>
          <w:sz w:val="24"/>
          <w:szCs w:val="24"/>
        </w:rPr>
        <w:t>"   и  право  собственности  муниципального</w:t>
      </w:r>
      <w:r w:rsidRPr="00407D08">
        <w:rPr>
          <w:rFonts w:ascii="Times New Roman" w:hAnsi="Times New Roman" w:cs="Times New Roman"/>
          <w:kern w:val="2"/>
          <w:sz w:val="24"/>
          <w:szCs w:val="24"/>
        </w:rPr>
        <w:br/>
        <w:t>образования  "</w:t>
      </w:r>
      <w:proofErr w:type="spellStart"/>
      <w:r w:rsidR="00D74B2C" w:rsidRPr="00D74B2C">
        <w:rPr>
          <w:rFonts w:ascii="Times New Roman" w:hAnsi="Times New Roman" w:cs="Times New Roman"/>
          <w:kern w:val="2"/>
          <w:sz w:val="24"/>
          <w:szCs w:val="24"/>
        </w:rPr>
        <w:t>Б</w:t>
      </w:r>
      <w:r w:rsidR="00881C14">
        <w:rPr>
          <w:rFonts w:ascii="Times New Roman" w:hAnsi="Times New Roman" w:cs="Times New Roman"/>
          <w:kern w:val="2"/>
          <w:sz w:val="24"/>
          <w:szCs w:val="24"/>
        </w:rPr>
        <w:t>ольшеулуйский</w:t>
      </w:r>
      <w:proofErr w:type="spellEnd"/>
      <w:r w:rsidR="00881C14">
        <w:rPr>
          <w:rFonts w:ascii="Times New Roman" w:hAnsi="Times New Roman" w:cs="Times New Roman"/>
          <w:kern w:val="2"/>
          <w:sz w:val="24"/>
          <w:szCs w:val="24"/>
        </w:rPr>
        <w:t xml:space="preserve"> сельсовет</w:t>
      </w:r>
      <w:r w:rsidRPr="00407D08">
        <w:rPr>
          <w:rFonts w:ascii="Times New Roman" w:hAnsi="Times New Roman" w:cs="Times New Roman"/>
          <w:kern w:val="2"/>
          <w:sz w:val="24"/>
          <w:szCs w:val="24"/>
        </w:rPr>
        <w:t>"  на  передаваемое  жилое помещение подлежит</w:t>
      </w:r>
      <w:r w:rsidR="00D74B2C">
        <w:rPr>
          <w:rFonts w:ascii="Times New Roman" w:hAnsi="Times New Roman" w:cs="Times New Roman"/>
          <w:kern w:val="2"/>
          <w:sz w:val="24"/>
          <w:szCs w:val="24"/>
        </w:rPr>
        <w:t xml:space="preserve"> </w:t>
      </w:r>
      <w:r w:rsidRPr="00407D08">
        <w:rPr>
          <w:rFonts w:ascii="Times New Roman" w:hAnsi="Times New Roman" w:cs="Times New Roman"/>
          <w:kern w:val="2"/>
          <w:sz w:val="24"/>
          <w:szCs w:val="24"/>
        </w:rPr>
        <w:t xml:space="preserve">государственной регистрации в Управлении Федеральной службы </w:t>
      </w:r>
      <w:proofErr w:type="spellStart"/>
      <w:r w:rsidRPr="00407D08">
        <w:rPr>
          <w:rFonts w:ascii="Times New Roman" w:hAnsi="Times New Roman" w:cs="Times New Roman"/>
          <w:kern w:val="2"/>
          <w:sz w:val="24"/>
          <w:szCs w:val="24"/>
        </w:rPr>
        <w:t>государственнойрегистрации</w:t>
      </w:r>
      <w:proofErr w:type="spellEnd"/>
      <w:r w:rsidRPr="00407D08">
        <w:rPr>
          <w:rFonts w:ascii="Times New Roman" w:hAnsi="Times New Roman" w:cs="Times New Roman"/>
          <w:kern w:val="2"/>
          <w:sz w:val="24"/>
          <w:szCs w:val="24"/>
        </w:rPr>
        <w:t>,  кадастра  и  картографии  по  </w:t>
      </w:r>
      <w:r w:rsidR="00D74B2C">
        <w:rPr>
          <w:rFonts w:ascii="Times New Roman" w:hAnsi="Times New Roman" w:cs="Times New Roman"/>
          <w:kern w:val="2"/>
          <w:sz w:val="24"/>
          <w:szCs w:val="24"/>
        </w:rPr>
        <w:t>Красноярскому краю</w:t>
      </w:r>
      <w:r w:rsidRPr="00407D08">
        <w:rPr>
          <w:rFonts w:ascii="Times New Roman" w:hAnsi="Times New Roman" w:cs="Times New Roman"/>
          <w:kern w:val="2"/>
          <w:sz w:val="24"/>
          <w:szCs w:val="24"/>
        </w:rPr>
        <w:t xml:space="preserve">  (далее  -</w:t>
      </w:r>
      <w:r w:rsidRPr="00407D08">
        <w:rPr>
          <w:rFonts w:ascii="Times New Roman" w:hAnsi="Times New Roman" w:cs="Times New Roman"/>
          <w:kern w:val="2"/>
          <w:sz w:val="24"/>
          <w:szCs w:val="24"/>
        </w:rPr>
        <w:br/>
        <w:t xml:space="preserve">Управление </w:t>
      </w:r>
      <w:proofErr w:type="spellStart"/>
      <w:r w:rsidRPr="00407D08">
        <w:rPr>
          <w:rFonts w:ascii="Times New Roman" w:hAnsi="Times New Roman" w:cs="Times New Roman"/>
          <w:kern w:val="2"/>
          <w:sz w:val="24"/>
          <w:szCs w:val="24"/>
        </w:rPr>
        <w:t>Росреестра</w:t>
      </w:r>
      <w:proofErr w:type="spellEnd"/>
      <w:r w:rsidRPr="00407D08">
        <w:rPr>
          <w:rFonts w:ascii="Times New Roman" w:hAnsi="Times New Roman" w:cs="Times New Roman"/>
          <w:kern w:val="2"/>
          <w:sz w:val="24"/>
          <w:szCs w:val="24"/>
        </w:rPr>
        <w:t xml:space="preserve"> по </w:t>
      </w:r>
      <w:r w:rsidR="00D74B2C">
        <w:rPr>
          <w:rFonts w:ascii="Times New Roman" w:hAnsi="Times New Roman" w:cs="Times New Roman"/>
          <w:kern w:val="2"/>
          <w:sz w:val="24"/>
          <w:szCs w:val="24"/>
        </w:rPr>
        <w:t>Красноярскому краю</w:t>
      </w:r>
      <w:r w:rsidRPr="00407D08">
        <w:rPr>
          <w:rFonts w:ascii="Times New Roman" w:hAnsi="Times New Roman" w:cs="Times New Roman"/>
          <w:kern w:val="2"/>
          <w:sz w:val="24"/>
          <w:szCs w:val="24"/>
        </w:rPr>
        <w:t>).</w:t>
      </w:r>
      <w:r w:rsidRPr="00407D08">
        <w:rPr>
          <w:rFonts w:ascii="Times New Roman" w:hAnsi="Times New Roman" w:cs="Times New Roman"/>
          <w:kern w:val="2"/>
          <w:sz w:val="24"/>
          <w:szCs w:val="24"/>
        </w:rPr>
        <w:br/>
        <w:t>Граждани</w:t>
      </w:r>
      <w:proofErr w:type="gramStart"/>
      <w:r w:rsidRPr="00407D08">
        <w:rPr>
          <w:rFonts w:ascii="Times New Roman" w:hAnsi="Times New Roman" w:cs="Times New Roman"/>
          <w:kern w:val="2"/>
          <w:sz w:val="24"/>
          <w:szCs w:val="24"/>
        </w:rPr>
        <w:t>н(</w:t>
      </w:r>
      <w:proofErr w:type="gramEnd"/>
      <w:r w:rsidRPr="00407D08">
        <w:rPr>
          <w:rFonts w:ascii="Times New Roman" w:hAnsi="Times New Roman" w:cs="Times New Roman"/>
          <w:kern w:val="2"/>
          <w:sz w:val="24"/>
          <w:szCs w:val="24"/>
        </w:rPr>
        <w:t>е)  обязан(ы)   подать  заявление  о  государственной регистрации</w:t>
      </w:r>
      <w:r w:rsidRPr="00407D08">
        <w:rPr>
          <w:rFonts w:ascii="Times New Roman" w:hAnsi="Times New Roman" w:cs="Times New Roman"/>
          <w:kern w:val="2"/>
          <w:sz w:val="24"/>
          <w:szCs w:val="24"/>
        </w:rPr>
        <w:br/>
        <w:t>перехода  права  в  Управление  </w:t>
      </w:r>
      <w:proofErr w:type="spellStart"/>
      <w:r w:rsidRPr="00407D08">
        <w:rPr>
          <w:rFonts w:ascii="Times New Roman" w:hAnsi="Times New Roman" w:cs="Times New Roman"/>
          <w:kern w:val="2"/>
          <w:sz w:val="24"/>
          <w:szCs w:val="24"/>
        </w:rPr>
        <w:t>Росреестра</w:t>
      </w:r>
      <w:proofErr w:type="spellEnd"/>
      <w:r w:rsidRPr="00407D08">
        <w:rPr>
          <w:rFonts w:ascii="Times New Roman" w:hAnsi="Times New Roman" w:cs="Times New Roman"/>
          <w:kern w:val="2"/>
          <w:sz w:val="24"/>
          <w:szCs w:val="24"/>
        </w:rPr>
        <w:t xml:space="preserve"> по </w:t>
      </w:r>
      <w:r w:rsidR="00D74B2C" w:rsidRPr="00D74B2C">
        <w:rPr>
          <w:rFonts w:ascii="Times New Roman" w:hAnsi="Times New Roman" w:cs="Times New Roman"/>
          <w:kern w:val="2"/>
          <w:sz w:val="24"/>
          <w:szCs w:val="24"/>
        </w:rPr>
        <w:t xml:space="preserve">Красноярскому краю </w:t>
      </w:r>
      <w:r w:rsidRPr="00407D08">
        <w:rPr>
          <w:rFonts w:ascii="Times New Roman" w:hAnsi="Times New Roman" w:cs="Times New Roman"/>
          <w:kern w:val="2"/>
          <w:sz w:val="24"/>
          <w:szCs w:val="24"/>
        </w:rPr>
        <w:t>в течение</w:t>
      </w:r>
      <w:r w:rsidRPr="00407D08">
        <w:rPr>
          <w:rFonts w:ascii="Times New Roman" w:hAnsi="Times New Roman" w:cs="Times New Roman"/>
          <w:kern w:val="2"/>
          <w:sz w:val="24"/>
          <w:szCs w:val="24"/>
        </w:rPr>
        <w:br/>
        <w:t>десяти  рабочих   дней   с   момента    заключения    настоящего   договора.</w:t>
      </w:r>
      <w:r w:rsidRPr="00407D08">
        <w:rPr>
          <w:rFonts w:ascii="Times New Roman" w:hAnsi="Times New Roman" w:cs="Times New Roman"/>
          <w:kern w:val="2"/>
          <w:sz w:val="24"/>
          <w:szCs w:val="24"/>
        </w:rPr>
        <w:br/>
        <w:t>Право    собственности   муниципального   образования   "</w:t>
      </w:r>
      <w:r w:rsidR="00881C14" w:rsidRPr="00881C14">
        <w:rPr>
          <w:rFonts w:ascii="Times New Roman" w:eastAsia="Calibri" w:hAnsi="Times New Roman" w:cs="Times New Roman"/>
          <w:kern w:val="2"/>
          <w:sz w:val="24"/>
          <w:szCs w:val="24"/>
        </w:rPr>
        <w:t xml:space="preserve"> </w:t>
      </w:r>
      <w:proofErr w:type="spellStart"/>
      <w:r w:rsidR="00881C14" w:rsidRPr="00881C14">
        <w:rPr>
          <w:rFonts w:ascii="Times New Roman" w:hAnsi="Times New Roman" w:cs="Times New Roman"/>
          <w:kern w:val="2"/>
          <w:sz w:val="24"/>
          <w:szCs w:val="24"/>
        </w:rPr>
        <w:t>Большеулуйский</w:t>
      </w:r>
      <w:proofErr w:type="spellEnd"/>
      <w:r w:rsidR="00881C14" w:rsidRPr="00881C14">
        <w:rPr>
          <w:rFonts w:ascii="Times New Roman" w:hAnsi="Times New Roman" w:cs="Times New Roman"/>
          <w:kern w:val="2"/>
          <w:sz w:val="24"/>
          <w:szCs w:val="24"/>
        </w:rPr>
        <w:t xml:space="preserve"> сельсовет</w:t>
      </w:r>
      <w:r w:rsidRPr="00407D08">
        <w:rPr>
          <w:rFonts w:ascii="Times New Roman" w:hAnsi="Times New Roman" w:cs="Times New Roman"/>
          <w:kern w:val="2"/>
          <w:sz w:val="24"/>
          <w:szCs w:val="24"/>
        </w:rPr>
        <w:t>"</w:t>
      </w:r>
      <w:r w:rsidRPr="00407D08">
        <w:rPr>
          <w:rFonts w:ascii="Times New Roman" w:hAnsi="Times New Roman" w:cs="Times New Roman"/>
          <w:kern w:val="2"/>
          <w:sz w:val="24"/>
          <w:szCs w:val="24"/>
        </w:rPr>
        <w:br/>
        <w:t>возникает   с   момента  государственной  регистрации  права  муниципальной</w:t>
      </w:r>
      <w:r w:rsidRPr="00407D08">
        <w:rPr>
          <w:rFonts w:ascii="Times New Roman" w:hAnsi="Times New Roman" w:cs="Times New Roman"/>
          <w:kern w:val="2"/>
          <w:sz w:val="24"/>
          <w:szCs w:val="24"/>
        </w:rPr>
        <w:br/>
        <w:t>собственности       на          передаваемое          жилое       помещение.</w:t>
      </w:r>
      <w:r w:rsidRPr="00407D08">
        <w:rPr>
          <w:rFonts w:ascii="Times New Roman" w:hAnsi="Times New Roman" w:cs="Times New Roman"/>
          <w:kern w:val="2"/>
          <w:sz w:val="24"/>
          <w:szCs w:val="24"/>
        </w:rPr>
        <w:br/>
        <w:t>7. После заключения настоящего договора жилое помещение, указанное  в  п. 1</w:t>
      </w:r>
      <w:r w:rsidRPr="00407D08">
        <w:rPr>
          <w:rFonts w:ascii="Times New Roman" w:hAnsi="Times New Roman" w:cs="Times New Roman"/>
          <w:kern w:val="2"/>
          <w:sz w:val="24"/>
          <w:szCs w:val="24"/>
        </w:rPr>
        <w:br/>
        <w:t>договора, предоставляется Гражданин</w:t>
      </w:r>
      <w:proofErr w:type="gramStart"/>
      <w:r w:rsidRPr="00407D08">
        <w:rPr>
          <w:rFonts w:ascii="Times New Roman" w:hAnsi="Times New Roman" w:cs="Times New Roman"/>
          <w:kern w:val="2"/>
          <w:sz w:val="24"/>
          <w:szCs w:val="24"/>
        </w:rPr>
        <w:t>у(</w:t>
      </w:r>
      <w:proofErr w:type="spellStart"/>
      <w:proofErr w:type="gramEnd"/>
      <w:r w:rsidRPr="00407D08">
        <w:rPr>
          <w:rFonts w:ascii="Times New Roman" w:hAnsi="Times New Roman" w:cs="Times New Roman"/>
          <w:kern w:val="2"/>
          <w:sz w:val="24"/>
          <w:szCs w:val="24"/>
        </w:rPr>
        <w:t>ам</w:t>
      </w:r>
      <w:proofErr w:type="spellEnd"/>
      <w:r w:rsidRPr="00407D08">
        <w:rPr>
          <w:rFonts w:ascii="Times New Roman" w:hAnsi="Times New Roman" w:cs="Times New Roman"/>
          <w:kern w:val="2"/>
          <w:sz w:val="24"/>
          <w:szCs w:val="24"/>
        </w:rPr>
        <w:t>)  по  договору  социального найма в</w:t>
      </w:r>
      <w:r w:rsidRPr="00407D08">
        <w:rPr>
          <w:rFonts w:ascii="Times New Roman" w:hAnsi="Times New Roman" w:cs="Times New Roman"/>
          <w:kern w:val="2"/>
          <w:sz w:val="24"/>
          <w:szCs w:val="24"/>
        </w:rPr>
        <w:br/>
        <w:t>установленном  порядке, для  чего Гражданин(е) обращает(ют)</w:t>
      </w:r>
      <w:proofErr w:type="spellStart"/>
      <w:r w:rsidRPr="00407D08">
        <w:rPr>
          <w:rFonts w:ascii="Times New Roman" w:hAnsi="Times New Roman" w:cs="Times New Roman"/>
          <w:kern w:val="2"/>
          <w:sz w:val="24"/>
          <w:szCs w:val="24"/>
        </w:rPr>
        <w:t>ся</w:t>
      </w:r>
      <w:proofErr w:type="spellEnd"/>
      <w:r w:rsidRPr="00407D08">
        <w:rPr>
          <w:rFonts w:ascii="Times New Roman" w:hAnsi="Times New Roman" w:cs="Times New Roman"/>
          <w:kern w:val="2"/>
          <w:sz w:val="24"/>
          <w:szCs w:val="24"/>
        </w:rPr>
        <w:t xml:space="preserve">  в </w:t>
      </w:r>
      <w:r w:rsidR="00D74B2C">
        <w:rPr>
          <w:rFonts w:ascii="Times New Roman" w:hAnsi="Times New Roman" w:cs="Times New Roman"/>
          <w:kern w:val="2"/>
          <w:sz w:val="24"/>
          <w:szCs w:val="24"/>
        </w:rPr>
        <w:t>А</w:t>
      </w:r>
      <w:r w:rsidRPr="00407D08">
        <w:rPr>
          <w:rFonts w:ascii="Times New Roman" w:hAnsi="Times New Roman" w:cs="Times New Roman"/>
          <w:kern w:val="2"/>
          <w:sz w:val="24"/>
          <w:szCs w:val="24"/>
        </w:rPr>
        <w:t>дминистраци</w:t>
      </w:r>
      <w:r w:rsidR="00D74B2C">
        <w:rPr>
          <w:rFonts w:ascii="Times New Roman" w:hAnsi="Times New Roman" w:cs="Times New Roman"/>
          <w:kern w:val="2"/>
          <w:sz w:val="24"/>
          <w:szCs w:val="24"/>
        </w:rPr>
        <w:t>ю</w:t>
      </w:r>
      <w:r w:rsidRPr="00407D08">
        <w:rPr>
          <w:rFonts w:ascii="Times New Roman" w:hAnsi="Times New Roman" w:cs="Times New Roman"/>
          <w:kern w:val="2"/>
          <w:sz w:val="24"/>
          <w:szCs w:val="24"/>
        </w:rPr>
        <w:t xml:space="preserve">  </w:t>
      </w:r>
      <w:r w:rsidR="00D74B2C" w:rsidRPr="00D74B2C">
        <w:rPr>
          <w:rFonts w:ascii="Times New Roman" w:hAnsi="Times New Roman" w:cs="Times New Roman"/>
          <w:kern w:val="2"/>
          <w:sz w:val="24"/>
          <w:szCs w:val="24"/>
        </w:rPr>
        <w:t>Большеулуйск</w:t>
      </w:r>
      <w:r w:rsidR="00D74B2C">
        <w:rPr>
          <w:rFonts w:ascii="Times New Roman" w:hAnsi="Times New Roman" w:cs="Times New Roman"/>
          <w:kern w:val="2"/>
          <w:sz w:val="24"/>
          <w:szCs w:val="24"/>
        </w:rPr>
        <w:t>ого</w:t>
      </w:r>
      <w:r w:rsidR="00D74B2C" w:rsidRPr="00D74B2C">
        <w:rPr>
          <w:rFonts w:ascii="Times New Roman" w:hAnsi="Times New Roman" w:cs="Times New Roman"/>
          <w:kern w:val="2"/>
          <w:sz w:val="24"/>
          <w:szCs w:val="24"/>
        </w:rPr>
        <w:t xml:space="preserve"> сельсовет</w:t>
      </w:r>
      <w:r w:rsidR="00D74B2C">
        <w:rPr>
          <w:rFonts w:ascii="Times New Roman" w:hAnsi="Times New Roman" w:cs="Times New Roman"/>
          <w:kern w:val="2"/>
          <w:sz w:val="24"/>
          <w:szCs w:val="24"/>
        </w:rPr>
        <w:t>а</w:t>
      </w:r>
      <w:r w:rsidRPr="00407D08">
        <w:rPr>
          <w:rFonts w:ascii="Times New Roman" w:hAnsi="Times New Roman" w:cs="Times New Roman"/>
          <w:kern w:val="2"/>
          <w:sz w:val="24"/>
          <w:szCs w:val="24"/>
        </w:rPr>
        <w:t>.</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8. Договор социального найма заключается на следующий состав семьи:</w:t>
      </w:r>
      <w:r w:rsidRPr="00407D08">
        <w:rPr>
          <w:rFonts w:ascii="Times New Roman" w:hAnsi="Times New Roman" w:cs="Times New Roman"/>
          <w:kern w:val="2"/>
          <w:sz w:val="24"/>
          <w:szCs w:val="24"/>
        </w:rPr>
        <w:br/>
        <w:t>1) ______________________________________________ - наниматель</w:t>
      </w:r>
    </w:p>
    <w:p w:rsidR="00D74B2C" w:rsidRPr="00D74B2C" w:rsidRDefault="00407D08" w:rsidP="00D74B2C">
      <w:pPr>
        <w:pStyle w:val="ConsPlusNonformat"/>
        <w:keepNext/>
        <w:suppressAutoHyphens/>
        <w:jc w:val="both"/>
        <w:rPr>
          <w:rFonts w:ascii="Times New Roman" w:hAnsi="Times New Roman" w:cs="Times New Roman"/>
          <w:kern w:val="2"/>
          <w:sz w:val="24"/>
          <w:szCs w:val="24"/>
          <w:vertAlign w:val="superscript"/>
        </w:rPr>
      </w:pPr>
      <w:r w:rsidRPr="00D74B2C">
        <w:rPr>
          <w:rFonts w:ascii="Times New Roman" w:hAnsi="Times New Roman" w:cs="Times New Roman"/>
          <w:kern w:val="2"/>
          <w:sz w:val="24"/>
          <w:szCs w:val="24"/>
          <w:vertAlign w:val="superscript"/>
        </w:rPr>
        <w:t>               фамилия, имя, отчество</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2) ________________________________________________________________________</w:t>
      </w:r>
      <w:r w:rsidR="00D74B2C">
        <w:rPr>
          <w:rFonts w:ascii="Times New Roman" w:hAnsi="Times New Roman" w:cs="Times New Roman"/>
          <w:kern w:val="2"/>
          <w:sz w:val="24"/>
          <w:szCs w:val="24"/>
        </w:rPr>
        <w:t xml:space="preserve"> </w:t>
      </w:r>
    </w:p>
    <w:p w:rsidR="00D74B2C" w:rsidRDefault="00407D08" w:rsidP="00D74B2C">
      <w:pPr>
        <w:pStyle w:val="ConsPlusNonformat"/>
        <w:keepNext/>
        <w:suppressAutoHyphens/>
        <w:jc w:val="both"/>
        <w:rPr>
          <w:rFonts w:ascii="Times New Roman" w:hAnsi="Times New Roman" w:cs="Times New Roman"/>
          <w:kern w:val="2"/>
          <w:sz w:val="24"/>
          <w:szCs w:val="24"/>
          <w:vertAlign w:val="superscript"/>
        </w:rPr>
      </w:pPr>
      <w:r w:rsidRPr="00407D08">
        <w:rPr>
          <w:rFonts w:ascii="Times New Roman" w:hAnsi="Times New Roman" w:cs="Times New Roman"/>
          <w:kern w:val="2"/>
          <w:sz w:val="24"/>
          <w:szCs w:val="24"/>
        </w:rPr>
        <w:t>      </w:t>
      </w:r>
      <w:r w:rsidRPr="00D74B2C">
        <w:rPr>
          <w:rFonts w:ascii="Times New Roman" w:hAnsi="Times New Roman" w:cs="Times New Roman"/>
          <w:kern w:val="2"/>
          <w:sz w:val="24"/>
          <w:szCs w:val="24"/>
          <w:vertAlign w:val="superscript"/>
        </w:rPr>
        <w:t>фамилия, имя, отчество члена  семьи  и  степень родства с Нанимателем</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9.  Настоящий  договор  действует с момента  его  подписания  и  до полного</w:t>
      </w:r>
      <w:r w:rsidRPr="00407D08">
        <w:rPr>
          <w:rFonts w:ascii="Times New Roman" w:hAnsi="Times New Roman" w:cs="Times New Roman"/>
          <w:kern w:val="2"/>
          <w:sz w:val="24"/>
          <w:szCs w:val="24"/>
        </w:rPr>
        <w:br/>
        <w:t>исполнения сторонами обязательств по нему.</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10.  Расходы,  связанные  с   оформлением  настоящего  договора,  несе</w:t>
      </w:r>
      <w:proofErr w:type="gramStart"/>
      <w:r w:rsidRPr="00407D08">
        <w:rPr>
          <w:rFonts w:ascii="Times New Roman" w:hAnsi="Times New Roman" w:cs="Times New Roman"/>
          <w:kern w:val="2"/>
          <w:sz w:val="24"/>
          <w:szCs w:val="24"/>
        </w:rPr>
        <w:t>т(</w:t>
      </w:r>
      <w:proofErr w:type="spellStart"/>
      <w:proofErr w:type="gramEnd"/>
      <w:r w:rsidRPr="00407D08">
        <w:rPr>
          <w:rFonts w:ascii="Times New Roman" w:hAnsi="Times New Roman" w:cs="Times New Roman"/>
          <w:kern w:val="2"/>
          <w:sz w:val="24"/>
          <w:szCs w:val="24"/>
        </w:rPr>
        <w:t>ут</w:t>
      </w:r>
      <w:proofErr w:type="spellEnd"/>
      <w:r w:rsidRPr="00407D08">
        <w:rPr>
          <w:rFonts w:ascii="Times New Roman" w:hAnsi="Times New Roman" w:cs="Times New Roman"/>
          <w:kern w:val="2"/>
          <w:sz w:val="24"/>
          <w:szCs w:val="24"/>
        </w:rPr>
        <w:t>)</w:t>
      </w:r>
      <w:r w:rsidRPr="00407D08">
        <w:rPr>
          <w:rFonts w:ascii="Times New Roman" w:hAnsi="Times New Roman" w:cs="Times New Roman"/>
          <w:kern w:val="2"/>
          <w:sz w:val="24"/>
          <w:szCs w:val="24"/>
        </w:rPr>
        <w:br/>
        <w:t>Гражданин(е).</w:t>
      </w:r>
      <w:r w:rsidRPr="00407D08">
        <w:rPr>
          <w:rFonts w:ascii="Times New Roman" w:hAnsi="Times New Roman" w:cs="Times New Roman"/>
          <w:kern w:val="2"/>
          <w:sz w:val="24"/>
          <w:szCs w:val="24"/>
        </w:rPr>
        <w:br/>
        <w:t>11.  Текст  договора  сторонами  прочитан, правовые  последствия заключения</w:t>
      </w:r>
      <w:r w:rsidRPr="00407D08">
        <w:rPr>
          <w:rFonts w:ascii="Times New Roman" w:hAnsi="Times New Roman" w:cs="Times New Roman"/>
          <w:kern w:val="2"/>
          <w:sz w:val="24"/>
          <w:szCs w:val="24"/>
        </w:rPr>
        <w:br/>
        <w:t>договора сторонам известны.</w:t>
      </w:r>
    </w:p>
    <w:p w:rsidR="00D74B2C" w:rsidRDefault="00407D08" w:rsidP="00D74B2C">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 xml:space="preserve">12.  Настоящий  договор составлен и подписан  в </w:t>
      </w:r>
      <w:r w:rsidR="00D74B2C">
        <w:rPr>
          <w:rFonts w:ascii="Times New Roman" w:hAnsi="Times New Roman" w:cs="Times New Roman"/>
          <w:kern w:val="2"/>
          <w:sz w:val="24"/>
          <w:szCs w:val="24"/>
        </w:rPr>
        <w:t>2</w:t>
      </w:r>
      <w:r w:rsidRPr="00407D08">
        <w:rPr>
          <w:rFonts w:ascii="Times New Roman" w:hAnsi="Times New Roman" w:cs="Times New Roman"/>
          <w:kern w:val="2"/>
          <w:sz w:val="24"/>
          <w:szCs w:val="24"/>
        </w:rPr>
        <w:t>-х  экземплярах,  один  из</w:t>
      </w:r>
      <w:r w:rsidRPr="00407D08">
        <w:rPr>
          <w:rFonts w:ascii="Times New Roman" w:hAnsi="Times New Roman" w:cs="Times New Roman"/>
          <w:kern w:val="2"/>
          <w:sz w:val="24"/>
          <w:szCs w:val="24"/>
        </w:rPr>
        <w:br/>
        <w:t>которых   для    Гражданин</w:t>
      </w:r>
      <w:proofErr w:type="gramStart"/>
      <w:r w:rsidRPr="00407D08">
        <w:rPr>
          <w:rFonts w:ascii="Times New Roman" w:hAnsi="Times New Roman" w:cs="Times New Roman"/>
          <w:kern w:val="2"/>
          <w:sz w:val="24"/>
          <w:szCs w:val="24"/>
        </w:rPr>
        <w:t>а(</w:t>
      </w:r>
      <w:proofErr w:type="gramEnd"/>
      <w:r w:rsidRPr="00407D08">
        <w:rPr>
          <w:rFonts w:ascii="Times New Roman" w:hAnsi="Times New Roman" w:cs="Times New Roman"/>
          <w:kern w:val="2"/>
          <w:sz w:val="24"/>
          <w:szCs w:val="24"/>
        </w:rPr>
        <w:t>ан),  второй - для  </w:t>
      </w:r>
      <w:r w:rsidR="00D74B2C">
        <w:rPr>
          <w:rFonts w:ascii="Times New Roman" w:hAnsi="Times New Roman" w:cs="Times New Roman"/>
          <w:kern w:val="2"/>
          <w:sz w:val="24"/>
          <w:szCs w:val="24"/>
        </w:rPr>
        <w:t>Администрации сельсовета</w:t>
      </w:r>
      <w:r w:rsidRPr="00407D08">
        <w:rPr>
          <w:rFonts w:ascii="Times New Roman" w:hAnsi="Times New Roman" w:cs="Times New Roman"/>
          <w:kern w:val="2"/>
          <w:sz w:val="24"/>
          <w:szCs w:val="24"/>
        </w:rPr>
        <w:t>,  </w:t>
      </w:r>
    </w:p>
    <w:p w:rsidR="00D74B2C" w:rsidRDefault="00D74B2C" w:rsidP="00D74B2C">
      <w:pPr>
        <w:pStyle w:val="ConsPlusNonformat"/>
        <w:keepNext/>
        <w:suppressAutoHyphens/>
        <w:jc w:val="both"/>
        <w:rPr>
          <w:rFonts w:ascii="Times New Roman" w:hAnsi="Times New Roman" w:cs="Times New Roman"/>
          <w:kern w:val="2"/>
          <w:sz w:val="24"/>
          <w:szCs w:val="24"/>
        </w:rPr>
      </w:pPr>
    </w:p>
    <w:p w:rsidR="00407D08" w:rsidRPr="00407D08" w:rsidRDefault="00407D08" w:rsidP="00D74B2C">
      <w:pPr>
        <w:pStyle w:val="ConsPlusNonformat"/>
        <w:keepNext/>
        <w:suppressAutoHyphens/>
        <w:rPr>
          <w:rFonts w:ascii="Times New Roman" w:hAnsi="Times New Roman" w:cs="Times New Roman"/>
          <w:kern w:val="2"/>
          <w:sz w:val="24"/>
          <w:szCs w:val="24"/>
        </w:rPr>
      </w:pPr>
      <w:r w:rsidRPr="00407D08">
        <w:rPr>
          <w:rFonts w:ascii="Times New Roman" w:hAnsi="Times New Roman" w:cs="Times New Roman"/>
          <w:kern w:val="2"/>
          <w:sz w:val="24"/>
          <w:szCs w:val="24"/>
        </w:rPr>
        <w:t>Подписи сторон:</w:t>
      </w:r>
      <w:r w:rsidRPr="00407D08">
        <w:rPr>
          <w:rFonts w:ascii="Times New Roman" w:hAnsi="Times New Roman" w:cs="Times New Roman"/>
          <w:kern w:val="2"/>
          <w:sz w:val="24"/>
          <w:szCs w:val="24"/>
        </w:rPr>
        <w:br/>
      </w:r>
      <w:r w:rsidR="00D74B2C">
        <w:rPr>
          <w:rFonts w:ascii="Times New Roman" w:hAnsi="Times New Roman" w:cs="Times New Roman"/>
          <w:kern w:val="2"/>
          <w:sz w:val="24"/>
          <w:szCs w:val="24"/>
        </w:rPr>
        <w:t xml:space="preserve">Глава Большеулуйского сельсовета </w:t>
      </w:r>
      <w:r w:rsidRPr="00407D08">
        <w:rPr>
          <w:rFonts w:ascii="Times New Roman" w:hAnsi="Times New Roman" w:cs="Times New Roman"/>
          <w:kern w:val="2"/>
          <w:sz w:val="24"/>
          <w:szCs w:val="24"/>
        </w:rPr>
        <w:t xml:space="preserve"> ___________________________</w:t>
      </w:r>
      <w:r w:rsidRPr="00407D08">
        <w:rPr>
          <w:rFonts w:ascii="Times New Roman" w:hAnsi="Times New Roman" w:cs="Times New Roman"/>
          <w:kern w:val="2"/>
          <w:sz w:val="24"/>
          <w:szCs w:val="24"/>
        </w:rPr>
        <w:br/>
        <w:t>Граждани</w:t>
      </w:r>
      <w:proofErr w:type="gramStart"/>
      <w:r w:rsidRPr="00407D08">
        <w:rPr>
          <w:rFonts w:ascii="Times New Roman" w:hAnsi="Times New Roman" w:cs="Times New Roman"/>
          <w:kern w:val="2"/>
          <w:sz w:val="24"/>
          <w:szCs w:val="24"/>
        </w:rPr>
        <w:t>н(</w:t>
      </w:r>
      <w:proofErr w:type="gramEnd"/>
      <w:r w:rsidRPr="00407D08">
        <w:rPr>
          <w:rFonts w:ascii="Times New Roman" w:hAnsi="Times New Roman" w:cs="Times New Roman"/>
          <w:kern w:val="2"/>
          <w:sz w:val="24"/>
          <w:szCs w:val="24"/>
        </w:rPr>
        <w:t>е) ____________________________________</w:t>
      </w:r>
    </w:p>
    <w:p w:rsidR="00407D08" w:rsidRPr="00407D08" w:rsidRDefault="00407D08" w:rsidP="00D74B2C">
      <w:pPr>
        <w:pStyle w:val="ConsPlusNonformat"/>
        <w:keepNext/>
        <w:suppressAutoHyphens/>
        <w:jc w:val="both"/>
        <w:rPr>
          <w:rFonts w:ascii="Times New Roman" w:hAnsi="Times New Roman" w:cs="Times New Roman"/>
          <w:kern w:val="2"/>
          <w:sz w:val="24"/>
          <w:szCs w:val="24"/>
        </w:rPr>
      </w:pPr>
    </w:p>
    <w:p w:rsidR="00FA2D33" w:rsidRPr="008B5000" w:rsidRDefault="00FA2D33" w:rsidP="00FA2D33">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3</w:t>
      </w:r>
    </w:p>
    <w:p w:rsidR="00FA2D33" w:rsidRPr="008B5000" w:rsidRDefault="00FA2D33" w:rsidP="00FA2D33">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FA2D33" w:rsidRPr="008B5000" w:rsidRDefault="00FA2D33" w:rsidP="00FA2D33">
      <w:pPr>
        <w:pStyle w:val="afa"/>
        <w:spacing w:before="0" w:after="0"/>
        <w:ind w:firstLine="709"/>
        <w:jc w:val="right"/>
        <w:rPr>
          <w:sz w:val="20"/>
          <w:szCs w:val="20"/>
        </w:rPr>
      </w:pPr>
      <w:r w:rsidRPr="008B5000">
        <w:rPr>
          <w:sz w:val="20"/>
          <w:szCs w:val="20"/>
        </w:rPr>
        <w:t>«</w:t>
      </w:r>
      <w:r w:rsidR="003B7A55"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9A4F79" w:rsidRPr="0059090A" w:rsidRDefault="009A4F79" w:rsidP="000E2FC3">
      <w:pPr>
        <w:pStyle w:val="ConsPlusNormal"/>
        <w:ind w:firstLine="708"/>
        <w:jc w:val="both"/>
        <w:rPr>
          <w:rFonts w:ascii="Times New Roman" w:hAnsi="Times New Roman" w:cs="Times New Roman"/>
          <w:i/>
          <w:sz w:val="24"/>
          <w:szCs w:val="24"/>
        </w:rPr>
      </w:pPr>
    </w:p>
    <w:p w:rsidR="009A4F79" w:rsidRPr="002A0363" w:rsidRDefault="009A4F79" w:rsidP="009A4F79">
      <w:pPr>
        <w:pStyle w:val="ConsPlusNormal"/>
        <w:rPr>
          <w:rFonts w:ascii="Times New Roman" w:hAnsi="Times New Roman" w:cs="Times New Roman"/>
          <w:sz w:val="24"/>
          <w:szCs w:val="24"/>
        </w:rPr>
      </w:pPr>
    </w:p>
    <w:p w:rsidR="00303589"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303589" w:rsidRPr="009D6B76" w:rsidRDefault="00303589" w:rsidP="00303589">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303589" w:rsidRDefault="00303589" w:rsidP="00303589">
      <w:pPr>
        <w:autoSpaceDE w:val="0"/>
        <w:autoSpaceDN w:val="0"/>
        <w:adjustRightInd w:val="0"/>
        <w:spacing w:line="240" w:lineRule="auto"/>
        <w:jc w:val="center"/>
        <w:rPr>
          <w:rFonts w:ascii="TimesNewRomanPS-BoldMT" w:eastAsia="Times New Roman" w:hAnsi="TimesNewRomanPS-BoldMT" w:cs="TimesNewRomanPS-BoldMT"/>
          <w:b/>
          <w:bCs/>
          <w:szCs w:val="28"/>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003B7A55" w:rsidRPr="003B7A55">
        <w:rPr>
          <w:rFonts w:ascii="TimesNewRomanPSMT" w:eastAsia="Times New Roman" w:hAnsi="TimesNewRomanPSMT" w:cs="TimesNewRomanPSMT"/>
          <w:bCs/>
          <w:szCs w:val="28"/>
        </w:rPr>
        <w:t>Передача гражданами приватизированных жилых помещений в муниципальную собственность</w:t>
      </w:r>
      <w:r>
        <w:rPr>
          <w:rFonts w:ascii="TimesNewRomanPSMT" w:eastAsia="Times New Roman" w:hAnsi="TimesNewRomanPSMT" w:cs="TimesNewRomanPSMT"/>
          <w:szCs w:val="28"/>
        </w:rPr>
        <w:t>»,  Вам отказано по следующим основаниям: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03589" w:rsidRPr="00D535BE" w:rsidRDefault="00303589" w:rsidP="00303589">
      <w:pPr>
        <w:autoSpaceDE w:val="0"/>
        <w:autoSpaceDN w:val="0"/>
        <w:adjustRightInd w:val="0"/>
        <w:spacing w:line="240" w:lineRule="auto"/>
        <w:rPr>
          <w:rFonts w:ascii="TimesNewRomanPSMT" w:eastAsia="Times New Roman" w:hAnsi="TimesNewRomanPSMT" w:cs="TimesNewRomanPSMT"/>
          <w:sz w:val="24"/>
          <w:szCs w:val="24"/>
        </w:rPr>
      </w:pP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303589" w:rsidRDefault="00303589" w:rsidP="00303589">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303589" w:rsidRDefault="00303589" w:rsidP="00303589">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303589" w:rsidRDefault="00303589" w:rsidP="00303589">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303589" w:rsidRDefault="00303589" w:rsidP="00303589">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303589" w:rsidRDefault="00303589" w:rsidP="00303589">
      <w:pPr>
        <w:spacing w:line="240" w:lineRule="auto"/>
        <w:jc w:val="left"/>
        <w:rPr>
          <w:sz w:val="24"/>
          <w:szCs w:val="24"/>
        </w:rPr>
      </w:pPr>
    </w:p>
    <w:p w:rsidR="00303589" w:rsidRDefault="00303589" w:rsidP="00303589">
      <w:pPr>
        <w:spacing w:line="240" w:lineRule="auto"/>
        <w:jc w:val="left"/>
        <w:rPr>
          <w:sz w:val="24"/>
          <w:szCs w:val="24"/>
        </w:rPr>
      </w:pPr>
    </w:p>
    <w:p w:rsidR="00303589" w:rsidRDefault="00303589" w:rsidP="00303589">
      <w:pPr>
        <w:spacing w:line="240" w:lineRule="auto"/>
        <w:jc w:val="left"/>
        <w:rPr>
          <w:bCs/>
          <w:color w:val="000000"/>
          <w:sz w:val="24"/>
          <w:szCs w:val="24"/>
        </w:rPr>
      </w:pPr>
      <w:r>
        <w:rPr>
          <w:bCs/>
          <w:color w:val="000000"/>
          <w:sz w:val="24"/>
          <w:szCs w:val="24"/>
        </w:rPr>
        <w:br w:type="page"/>
      </w: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4</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3B7A55"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437E4F" w:rsidRDefault="00437E4F">
      <w:pPr>
        <w:spacing w:line="240" w:lineRule="auto"/>
        <w:jc w:val="left"/>
        <w:rPr>
          <w:rFonts w:eastAsia="Times New Roman"/>
          <w:szCs w:val="28"/>
          <w:lang w:eastAsia="zh-CN"/>
        </w:rPr>
      </w:pPr>
    </w:p>
    <w:p w:rsidR="00437E4F" w:rsidRPr="002B65F1" w:rsidRDefault="00437E4F" w:rsidP="00437E4F">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437E4F"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437E4F" w:rsidRDefault="00437E4F" w:rsidP="00437E4F">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437E4F" w:rsidRDefault="00437E4F" w:rsidP="00437E4F">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437E4F" w:rsidRPr="002B65F1" w:rsidRDefault="00437E4F" w:rsidP="00437E4F">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p>
    <w:p w:rsidR="00437E4F" w:rsidRPr="002B65F1" w:rsidRDefault="00437E4F" w:rsidP="00437E4F">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003B7A55" w:rsidRPr="003B7A55">
        <w:rPr>
          <w:rFonts w:ascii="TimesNewRomanPSMT" w:hAnsi="TimesNewRomanPSMT" w:cs="TimesNewRomanPSMT"/>
          <w:bCs/>
          <w:szCs w:val="28"/>
        </w:rPr>
        <w:t>Передача гражданами приватизированных жилых помещений в муниципальную собственность</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437E4F" w:rsidRPr="002B65F1" w:rsidRDefault="00437E4F" w:rsidP="00437E4F">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37E4F" w:rsidRDefault="00437E4F" w:rsidP="00437E4F">
      <w:pPr>
        <w:autoSpaceDE w:val="0"/>
        <w:autoSpaceDN w:val="0"/>
        <w:adjustRightInd w:val="0"/>
        <w:spacing w:line="240" w:lineRule="auto"/>
        <w:rPr>
          <w:rFonts w:ascii="ArialMT" w:eastAsia="Times New Roman" w:hAnsi="ArialMT" w:cs="ArialMT"/>
          <w:szCs w:val="28"/>
        </w:rPr>
      </w:pPr>
    </w:p>
    <w:p w:rsidR="00437E4F" w:rsidRDefault="00437E4F" w:rsidP="00437E4F">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437E4F" w:rsidRDefault="00437E4F" w:rsidP="00437E4F">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437E4F" w:rsidRDefault="00437E4F" w:rsidP="00437E4F">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437E4F" w:rsidRDefault="00437E4F" w:rsidP="00437E4F">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437E4F" w:rsidRPr="008B5000" w:rsidRDefault="00437E4F" w:rsidP="00437E4F">
      <w:pPr>
        <w:pStyle w:val="afa"/>
        <w:pageBreakBefore/>
        <w:spacing w:before="0" w:after="0"/>
        <w:ind w:firstLine="709"/>
        <w:jc w:val="right"/>
        <w:rPr>
          <w:sz w:val="20"/>
          <w:szCs w:val="20"/>
        </w:rPr>
      </w:pPr>
      <w:r w:rsidRPr="008B5000">
        <w:rPr>
          <w:sz w:val="20"/>
          <w:szCs w:val="20"/>
        </w:rPr>
        <w:lastRenderedPageBreak/>
        <w:t xml:space="preserve">Приложение № </w:t>
      </w:r>
      <w:r w:rsidR="00800F8D">
        <w:rPr>
          <w:sz w:val="20"/>
          <w:szCs w:val="20"/>
        </w:rPr>
        <w:t>5</w:t>
      </w:r>
    </w:p>
    <w:p w:rsidR="00437E4F" w:rsidRPr="008B5000" w:rsidRDefault="00437E4F" w:rsidP="00437E4F">
      <w:pPr>
        <w:pStyle w:val="afa"/>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437E4F" w:rsidRPr="008B5000" w:rsidRDefault="00437E4F" w:rsidP="00F31AEA">
      <w:pPr>
        <w:pStyle w:val="afa"/>
        <w:spacing w:before="0" w:after="0"/>
        <w:ind w:firstLine="709"/>
        <w:jc w:val="right"/>
        <w:rPr>
          <w:sz w:val="20"/>
          <w:szCs w:val="20"/>
        </w:rPr>
      </w:pPr>
      <w:r w:rsidRPr="008B5000">
        <w:rPr>
          <w:sz w:val="20"/>
          <w:szCs w:val="20"/>
        </w:rPr>
        <w:t>«</w:t>
      </w:r>
      <w:r w:rsidR="003B7A55"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4B2C0B" w:rsidRPr="003F4E78" w:rsidRDefault="004B2C0B" w:rsidP="004B2C0B">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B2C0B" w:rsidRPr="003F4E78" w:rsidRDefault="004B2C0B" w:rsidP="004B2C0B">
      <w:pPr>
        <w:spacing w:line="240" w:lineRule="auto"/>
        <w:jc w:val="center"/>
        <w:rPr>
          <w:b/>
          <w:bCs/>
          <w:sz w:val="24"/>
          <w:szCs w:val="24"/>
        </w:rPr>
      </w:pPr>
    </w:p>
    <w:tbl>
      <w:tblPr>
        <w:tblStyle w:val="110"/>
        <w:tblW w:w="0" w:type="auto"/>
        <w:tblLook w:val="04A0" w:firstRow="1" w:lastRow="0" w:firstColumn="1" w:lastColumn="0" w:noHBand="0" w:noVBand="1"/>
      </w:tblPr>
      <w:tblGrid>
        <w:gridCol w:w="4337"/>
        <w:gridCol w:w="1991"/>
        <w:gridCol w:w="3108"/>
      </w:tblGrid>
      <w:tr w:rsidR="004B2C0B" w:rsidRPr="003F4E78" w:rsidTr="00DF4F11">
        <w:trPr>
          <w:trHeight w:val="557"/>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1. Проверка документов и регистрация заявления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Поступление заявления  и документов                 </w:t>
            </w:r>
          </w:p>
          <w:p w:rsidR="004B2C0B" w:rsidRPr="003F4E78" w:rsidRDefault="004B2C0B" w:rsidP="004B2C0B">
            <w:pPr>
              <w:spacing w:line="240" w:lineRule="auto"/>
              <w:rPr>
                <w:b/>
                <w:bCs/>
                <w:sz w:val="24"/>
                <w:szCs w:val="24"/>
              </w:rPr>
            </w:pPr>
            <w:r w:rsidRPr="003F4E78">
              <w:rPr>
                <w:sz w:val="20"/>
                <w:szCs w:val="20"/>
              </w:rPr>
              <w:t xml:space="preserve">для предоставления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 регистрация заявления и документов; </w:t>
            </w:r>
          </w:p>
          <w:p w:rsidR="004B2C0B" w:rsidRPr="003F4E78" w:rsidRDefault="004B2C0B" w:rsidP="004B2C0B">
            <w:pPr>
              <w:spacing w:line="240" w:lineRule="auto"/>
              <w:rPr>
                <w:sz w:val="20"/>
                <w:szCs w:val="20"/>
              </w:rPr>
            </w:pPr>
            <w:r w:rsidRPr="003F4E78">
              <w:rPr>
                <w:sz w:val="20"/>
                <w:szCs w:val="20"/>
              </w:rPr>
              <w:t>- назначение должностного лица, ответственного                  за предоставление муниципальной услуги;</w:t>
            </w:r>
          </w:p>
          <w:p w:rsidR="004B2C0B" w:rsidRPr="003F4E78" w:rsidRDefault="004B2C0B" w:rsidP="004B2C0B">
            <w:pPr>
              <w:spacing w:line="240" w:lineRule="auto"/>
              <w:rPr>
                <w:b/>
                <w:bCs/>
                <w:sz w:val="24"/>
                <w:szCs w:val="24"/>
              </w:rPr>
            </w:pPr>
            <w:r w:rsidRPr="003F4E78">
              <w:rPr>
                <w:sz w:val="20"/>
                <w:szCs w:val="20"/>
              </w:rPr>
              <w:t xml:space="preserve">- направление заявителю сообщения  </w:t>
            </w:r>
            <w:proofErr w:type="gramStart"/>
            <w:r w:rsidRPr="003F4E78">
              <w:rPr>
                <w:sz w:val="20"/>
                <w:szCs w:val="20"/>
              </w:rPr>
              <w:t>об</w:t>
            </w:r>
            <w:proofErr w:type="gramEnd"/>
            <w:r w:rsidRPr="003F4E78">
              <w:rPr>
                <w:sz w:val="20"/>
                <w:szCs w:val="20"/>
              </w:rPr>
              <w:t xml:space="preserve"> </w:t>
            </w:r>
            <w:proofErr w:type="gramStart"/>
            <w:r w:rsidRPr="003F4E78">
              <w:rPr>
                <w:sz w:val="20"/>
                <w:szCs w:val="20"/>
              </w:rPr>
              <w:t>отказа</w:t>
            </w:r>
            <w:proofErr w:type="gramEnd"/>
            <w:r w:rsidRPr="003F4E78">
              <w:rPr>
                <w:sz w:val="20"/>
                <w:szCs w:val="20"/>
              </w:rPr>
              <w:t xml:space="preserve"> в приеме заявления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b/>
                <w:bCs/>
                <w:sz w:val="24"/>
                <w:szCs w:val="24"/>
              </w:rPr>
            </w:pPr>
            <w:r w:rsidRPr="003F4E78">
              <w:rPr>
                <w:sz w:val="20"/>
                <w:szCs w:val="20"/>
              </w:rPr>
              <w:t>Заявление и документы передаются специалисту на рассмотрение и выполнение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Регистрация в журнале входящих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наличие/отсутствие оснований для отказа в приеме документов, предусмотренных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Подтверждение полномочий представителя заявителя</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jc w:val="center"/>
              <w:rPr>
                <w:b/>
                <w:bCs/>
                <w:sz w:val="24"/>
                <w:szCs w:val="24"/>
              </w:rPr>
            </w:pPr>
            <w:r w:rsidRPr="003F4E78">
              <w:rPr>
                <w:sz w:val="20"/>
                <w:szCs w:val="20"/>
              </w:rPr>
              <w:t>Специалист, ответственный за прием документов</w:t>
            </w:r>
          </w:p>
        </w:tc>
      </w:tr>
      <w:tr w:rsidR="004B2C0B" w:rsidRPr="003F4E78" w:rsidTr="00DF4F11">
        <w:trPr>
          <w:trHeight w:val="702"/>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DF4F11">
            <w:pPr>
              <w:spacing w:line="240" w:lineRule="auto"/>
              <w:jc w:val="left"/>
              <w:rPr>
                <w:b/>
                <w:bCs/>
                <w:sz w:val="24"/>
                <w:szCs w:val="24"/>
              </w:rPr>
            </w:pPr>
            <w:r w:rsidRPr="003F4E78">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получение документов (сведений), необходимых для предоставления муниципальной услуги;</w:t>
            </w:r>
          </w:p>
          <w:p w:rsidR="004B2C0B" w:rsidRPr="003F4E78" w:rsidRDefault="004B2C0B" w:rsidP="00437E4F">
            <w:pPr>
              <w:spacing w:line="240" w:lineRule="auto"/>
              <w:jc w:val="left"/>
              <w:rPr>
                <w:sz w:val="20"/>
                <w:szCs w:val="20"/>
              </w:rPr>
            </w:pPr>
            <w:r w:rsidRPr="003F4E78">
              <w:rPr>
                <w:sz w:val="20"/>
                <w:szCs w:val="20"/>
              </w:rPr>
              <w:t>- формирование полного пакета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37E4F">
            <w:pPr>
              <w:spacing w:line="240" w:lineRule="auto"/>
              <w:jc w:val="left"/>
              <w:rPr>
                <w:sz w:val="20"/>
                <w:szCs w:val="20"/>
              </w:rPr>
            </w:pPr>
            <w:r w:rsidRPr="003F4E78">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xml:space="preserve">отсутствие документов, необходимых </w:t>
            </w:r>
            <w:proofErr w:type="gramStart"/>
            <w:r w:rsidRPr="003F4E78">
              <w:rPr>
                <w:sz w:val="20"/>
                <w:szCs w:val="20"/>
              </w:rPr>
              <w:t>для</w:t>
            </w:r>
            <w:proofErr w:type="gramEnd"/>
          </w:p>
          <w:p w:rsidR="004B2C0B" w:rsidRPr="003F4E78" w:rsidRDefault="004B2C0B" w:rsidP="004B2C0B">
            <w:pPr>
              <w:spacing w:line="240" w:lineRule="auto"/>
              <w:rPr>
                <w:sz w:val="20"/>
                <w:szCs w:val="20"/>
              </w:rPr>
            </w:pPr>
            <w:r w:rsidRPr="003F4E78">
              <w:rPr>
                <w:sz w:val="20"/>
                <w:szCs w:val="20"/>
              </w:rPr>
              <w:t>предоставления муниципальной услуги, находящихся   в распоряжении государственных органов (организаций)</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Формирование межведомственных запросов</w:t>
            </w:r>
          </w:p>
        </w:tc>
        <w:tc>
          <w:tcPr>
            <w:tcW w:w="1991" w:type="dxa"/>
          </w:tcPr>
          <w:p w:rsidR="004B2C0B" w:rsidRPr="003F4E78" w:rsidRDefault="004B2C0B" w:rsidP="004B2C0B">
            <w:pPr>
              <w:spacing w:line="240" w:lineRule="auto"/>
              <w:jc w:val="center"/>
              <w:rPr>
                <w:sz w:val="20"/>
                <w:szCs w:val="20"/>
              </w:rPr>
            </w:pPr>
            <w:r w:rsidRPr="003F4E78">
              <w:rPr>
                <w:sz w:val="20"/>
                <w:szCs w:val="20"/>
              </w:rPr>
              <w:t xml:space="preserve">в день регистрации заявления  и </w:t>
            </w:r>
            <w:r w:rsidRPr="003F4E78">
              <w:rPr>
                <w:sz w:val="20"/>
                <w:szCs w:val="20"/>
              </w:rPr>
              <w:lastRenderedPageBreak/>
              <w:t>документов</w:t>
            </w:r>
          </w:p>
        </w:tc>
        <w:tc>
          <w:tcPr>
            <w:tcW w:w="3108" w:type="dxa"/>
          </w:tcPr>
          <w:p w:rsidR="004B2C0B" w:rsidRPr="003F4E78" w:rsidRDefault="004B2C0B" w:rsidP="00DF4F11">
            <w:pPr>
              <w:spacing w:line="240" w:lineRule="auto"/>
              <w:jc w:val="left"/>
              <w:rPr>
                <w:sz w:val="20"/>
                <w:szCs w:val="20"/>
              </w:rPr>
            </w:pPr>
            <w:r w:rsidRPr="003F4E78">
              <w:rPr>
                <w:sz w:val="20"/>
                <w:szCs w:val="20"/>
              </w:rPr>
              <w:lastRenderedPageBreak/>
              <w:t xml:space="preserve">должностное лицо, ответственное   за </w:t>
            </w:r>
            <w:r w:rsidRPr="003F4E78">
              <w:rPr>
                <w:sz w:val="20"/>
                <w:szCs w:val="20"/>
              </w:rPr>
              <w:lastRenderedPageBreak/>
              <w:t>предоставление муниципальной услуги</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lastRenderedPageBreak/>
              <w:t>Получение ответов на межведомственные запросы</w:t>
            </w:r>
          </w:p>
        </w:tc>
        <w:tc>
          <w:tcPr>
            <w:tcW w:w="1991" w:type="dxa"/>
          </w:tcPr>
          <w:p w:rsidR="004B2C0B" w:rsidRPr="003F4E78" w:rsidRDefault="004B2C0B" w:rsidP="004B2C0B">
            <w:pPr>
              <w:spacing w:line="240" w:lineRule="auto"/>
              <w:jc w:val="center"/>
              <w:rPr>
                <w:sz w:val="20"/>
                <w:szCs w:val="20"/>
              </w:rPr>
            </w:pPr>
            <w:r w:rsidRPr="003F4E78">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p w:rsidR="004B2C0B" w:rsidRPr="003F4E78" w:rsidRDefault="004B2C0B" w:rsidP="00DF4F11">
            <w:pPr>
              <w:spacing w:line="240" w:lineRule="auto"/>
              <w:jc w:val="left"/>
              <w:rPr>
                <w:b/>
                <w:bCs/>
                <w:sz w:val="24"/>
                <w:szCs w:val="24"/>
              </w:rPr>
            </w:pPr>
          </w:p>
        </w:tc>
      </w:tr>
      <w:tr w:rsidR="004B2C0B" w:rsidRPr="003F4E78" w:rsidTr="00DF4F11">
        <w:trPr>
          <w:trHeight w:val="531"/>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3. Рассмотрение документов и сведений</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b/>
                <w:bCs/>
                <w:sz w:val="24"/>
                <w:szCs w:val="24"/>
              </w:rPr>
            </w:pPr>
            <w:r w:rsidRPr="003F4E78">
              <w:rPr>
                <w:sz w:val="20"/>
                <w:szCs w:val="20"/>
              </w:rPr>
              <w:t xml:space="preserve">Получение полного пакета зарегистрированных документов, включая ответы на межведомственные запросы          </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 подготовка проекта результата предоставления услуги;</w:t>
            </w:r>
          </w:p>
          <w:p w:rsidR="004B2C0B" w:rsidRPr="003F4E78" w:rsidRDefault="004B2C0B" w:rsidP="004B2C0B">
            <w:pPr>
              <w:spacing w:line="240" w:lineRule="auto"/>
              <w:rPr>
                <w:sz w:val="20"/>
                <w:szCs w:val="20"/>
              </w:rPr>
            </w:pPr>
            <w:r w:rsidRPr="003F4E78">
              <w:rPr>
                <w:sz w:val="20"/>
                <w:szCs w:val="20"/>
              </w:rPr>
              <w:t>- направление проекта на подпись уполномоченному лицу</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Наличие/отсутствие оснований для отказа в предоставлении муниципальной услуги, предусмотренны</w:t>
            </w:r>
            <w:r>
              <w:rPr>
                <w:sz w:val="20"/>
                <w:szCs w:val="20"/>
              </w:rPr>
              <w:t>х</w:t>
            </w:r>
            <w:r w:rsidRPr="003F4E78">
              <w:rPr>
                <w:sz w:val="20"/>
                <w:szCs w:val="20"/>
              </w:rPr>
              <w:t xml:space="preserve"> </w:t>
            </w:r>
            <w:r w:rsidRPr="00B84AB7">
              <w:rPr>
                <w:sz w:val="20"/>
                <w:szCs w:val="20"/>
              </w:rPr>
              <w:t>Административным регламентом</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Проверка соответствия документов и сведений установленным критериям для принятия решений</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Подготовка проекта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rPr>
          <w:trHeight w:val="373"/>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4. Принятие решения</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Основание для начала административной 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уполномоченным лицом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Подписание уполномоченным лицом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Не фиксируется</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Наличие подготовленного проекта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Передача проекта результата оказания муниципальной услуги уполномоченному лицу на подпись</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 xml:space="preserve">должностное лицо, ответственное   за предоставление муниципальной услуги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Подписание результата оказания муниципальной услуги уполномоченным лицом</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DF4F11">
            <w:pPr>
              <w:spacing w:line="240" w:lineRule="auto"/>
              <w:jc w:val="left"/>
              <w:rPr>
                <w:sz w:val="20"/>
                <w:szCs w:val="20"/>
              </w:rPr>
            </w:pPr>
            <w:r w:rsidRPr="003F4E78">
              <w:rPr>
                <w:sz w:val="20"/>
                <w:szCs w:val="20"/>
              </w:rPr>
              <w:t>Уполномоченное лицо, на подписание результатов оказания муниципальной услуги</w:t>
            </w:r>
          </w:p>
        </w:tc>
      </w:tr>
      <w:tr w:rsidR="004B2C0B" w:rsidRPr="003F4E78" w:rsidTr="00DF4F11">
        <w:trPr>
          <w:trHeight w:val="410"/>
        </w:trPr>
        <w:tc>
          <w:tcPr>
            <w:tcW w:w="9436" w:type="dxa"/>
            <w:gridSpan w:val="3"/>
            <w:vAlign w:val="center"/>
          </w:tcPr>
          <w:p w:rsidR="004B2C0B" w:rsidRPr="003F4E78" w:rsidRDefault="004B2C0B" w:rsidP="004B2C0B">
            <w:pPr>
              <w:spacing w:line="240" w:lineRule="auto"/>
              <w:jc w:val="center"/>
              <w:rPr>
                <w:b/>
                <w:bCs/>
                <w:sz w:val="24"/>
                <w:szCs w:val="24"/>
              </w:rPr>
            </w:pPr>
            <w:r w:rsidRPr="003F4E78">
              <w:rPr>
                <w:b/>
                <w:bCs/>
                <w:sz w:val="24"/>
                <w:szCs w:val="24"/>
              </w:rPr>
              <w:t>5. Выдача результата</w:t>
            </w:r>
          </w:p>
        </w:tc>
      </w:tr>
      <w:tr w:rsidR="004B2C0B" w:rsidRPr="003F4E78" w:rsidTr="00DF4F11">
        <w:tc>
          <w:tcPr>
            <w:tcW w:w="4337" w:type="dxa"/>
          </w:tcPr>
          <w:p w:rsidR="004B2C0B" w:rsidRPr="003F4E78" w:rsidRDefault="004B2C0B" w:rsidP="004B2C0B">
            <w:pPr>
              <w:spacing w:line="240" w:lineRule="auto"/>
              <w:rPr>
                <w:b/>
                <w:bCs/>
                <w:sz w:val="24"/>
                <w:szCs w:val="24"/>
              </w:rPr>
            </w:pPr>
            <w:r w:rsidRPr="003F4E78">
              <w:rPr>
                <w:b/>
                <w:sz w:val="20"/>
                <w:szCs w:val="20"/>
              </w:rPr>
              <w:t xml:space="preserve">Основание для начала административной </w:t>
            </w:r>
            <w:r w:rsidRPr="003F4E78">
              <w:rPr>
                <w:b/>
                <w:sz w:val="20"/>
                <w:szCs w:val="20"/>
              </w:rPr>
              <w:lastRenderedPageBreak/>
              <w:t>процедуры</w:t>
            </w:r>
          </w:p>
        </w:tc>
        <w:tc>
          <w:tcPr>
            <w:tcW w:w="5099" w:type="dxa"/>
            <w:gridSpan w:val="2"/>
          </w:tcPr>
          <w:p w:rsidR="004B2C0B" w:rsidRPr="003F4E78" w:rsidRDefault="004B2C0B" w:rsidP="004B2C0B">
            <w:pPr>
              <w:spacing w:line="240" w:lineRule="auto"/>
              <w:rPr>
                <w:sz w:val="20"/>
                <w:szCs w:val="20"/>
              </w:rPr>
            </w:pPr>
            <w:r w:rsidRPr="003F4E78">
              <w:rPr>
                <w:sz w:val="20"/>
                <w:szCs w:val="20"/>
              </w:rPr>
              <w:lastRenderedPageBreak/>
              <w:t xml:space="preserve">Подписание результата оказания муниципальной услуги </w:t>
            </w:r>
            <w:r w:rsidRPr="003F4E78">
              <w:rPr>
                <w:sz w:val="20"/>
                <w:szCs w:val="20"/>
              </w:rPr>
              <w:lastRenderedPageBreak/>
              <w:t>уполномоченным лицом</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lastRenderedPageBreak/>
              <w:t>Результат административного действия</w:t>
            </w:r>
          </w:p>
        </w:tc>
        <w:tc>
          <w:tcPr>
            <w:tcW w:w="5099" w:type="dxa"/>
            <w:gridSpan w:val="2"/>
          </w:tcPr>
          <w:p w:rsidR="004B2C0B" w:rsidRPr="003F4E78" w:rsidRDefault="004B2C0B" w:rsidP="004B2C0B">
            <w:pPr>
              <w:spacing w:line="240" w:lineRule="auto"/>
              <w:rPr>
                <w:sz w:val="20"/>
                <w:szCs w:val="20"/>
              </w:rPr>
            </w:pPr>
            <w:r w:rsidRPr="003F4E78">
              <w:rPr>
                <w:sz w:val="20"/>
                <w:szCs w:val="20"/>
              </w:rPr>
              <w:t>Получение заявителем результата оказания муниципальной услуги</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Порядок передачи результата оказания</w:t>
            </w:r>
          </w:p>
        </w:tc>
        <w:tc>
          <w:tcPr>
            <w:tcW w:w="5099" w:type="dxa"/>
            <w:gridSpan w:val="2"/>
          </w:tcPr>
          <w:p w:rsidR="004B2C0B" w:rsidRPr="003F4E78" w:rsidRDefault="004B2C0B" w:rsidP="004B2C0B">
            <w:pPr>
              <w:spacing w:line="240" w:lineRule="auto"/>
              <w:rPr>
                <w:sz w:val="20"/>
                <w:szCs w:val="20"/>
              </w:rPr>
            </w:pPr>
            <w:r w:rsidRPr="003F4E78">
              <w:rPr>
                <w:sz w:val="20"/>
                <w:szCs w:val="20"/>
              </w:rPr>
              <w:t>Лично, по почте, в электронной форме</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Способ фиксации результата</w:t>
            </w:r>
          </w:p>
        </w:tc>
        <w:tc>
          <w:tcPr>
            <w:tcW w:w="5099" w:type="dxa"/>
            <w:gridSpan w:val="2"/>
          </w:tcPr>
          <w:p w:rsidR="004B2C0B" w:rsidRPr="003F4E78" w:rsidRDefault="004B2C0B" w:rsidP="004B2C0B">
            <w:pPr>
              <w:spacing w:line="240" w:lineRule="auto"/>
              <w:rPr>
                <w:sz w:val="20"/>
                <w:szCs w:val="20"/>
              </w:rPr>
            </w:pPr>
            <w:r w:rsidRPr="003F4E78">
              <w:rPr>
                <w:sz w:val="20"/>
                <w:szCs w:val="20"/>
              </w:rPr>
              <w:t>В журнале регистрации исходящих документов</w:t>
            </w:r>
          </w:p>
        </w:tc>
      </w:tr>
      <w:tr w:rsidR="004B2C0B" w:rsidRPr="003F4E78" w:rsidTr="00DF4F11">
        <w:tc>
          <w:tcPr>
            <w:tcW w:w="4337" w:type="dxa"/>
          </w:tcPr>
          <w:p w:rsidR="004B2C0B" w:rsidRPr="003F4E78" w:rsidRDefault="004B2C0B" w:rsidP="004B2C0B">
            <w:pPr>
              <w:spacing w:line="240" w:lineRule="auto"/>
              <w:rPr>
                <w:b/>
                <w:sz w:val="20"/>
                <w:szCs w:val="20"/>
              </w:rPr>
            </w:pPr>
            <w:r w:rsidRPr="003F4E78">
              <w:rPr>
                <w:b/>
                <w:sz w:val="20"/>
                <w:szCs w:val="20"/>
              </w:rPr>
              <w:t>Критерии принятия решения</w:t>
            </w:r>
          </w:p>
        </w:tc>
        <w:tc>
          <w:tcPr>
            <w:tcW w:w="5099" w:type="dxa"/>
            <w:gridSpan w:val="2"/>
          </w:tcPr>
          <w:p w:rsidR="004B2C0B" w:rsidRPr="003F4E78" w:rsidRDefault="004B2C0B" w:rsidP="004B2C0B">
            <w:pPr>
              <w:spacing w:line="240" w:lineRule="auto"/>
              <w:rPr>
                <w:sz w:val="20"/>
                <w:szCs w:val="20"/>
              </w:rPr>
            </w:pPr>
            <w:r w:rsidRPr="003F4E78">
              <w:rPr>
                <w:sz w:val="20"/>
                <w:szCs w:val="20"/>
              </w:rPr>
              <w:t>- наличие подписанного результата оказания услуги</w:t>
            </w:r>
          </w:p>
          <w:p w:rsidR="004B2C0B" w:rsidRPr="003F4E78" w:rsidRDefault="004B2C0B" w:rsidP="004B2C0B">
            <w:pPr>
              <w:spacing w:line="240" w:lineRule="auto"/>
              <w:rPr>
                <w:sz w:val="20"/>
                <w:szCs w:val="20"/>
              </w:rPr>
            </w:pPr>
            <w:r w:rsidRPr="003F4E78">
              <w:rPr>
                <w:sz w:val="20"/>
                <w:szCs w:val="20"/>
              </w:rPr>
              <w:t>- указание заявителем  в заявлении способа выдачи результата муниципальной услуги</w:t>
            </w:r>
          </w:p>
        </w:tc>
      </w:tr>
      <w:tr w:rsidR="004B2C0B" w:rsidRPr="003F4E78" w:rsidTr="00DF4F11">
        <w:tc>
          <w:tcPr>
            <w:tcW w:w="4337" w:type="dxa"/>
          </w:tcPr>
          <w:p w:rsidR="004B2C0B" w:rsidRPr="003F4E78" w:rsidRDefault="004B2C0B" w:rsidP="004B2C0B">
            <w:pPr>
              <w:spacing w:line="240" w:lineRule="auto"/>
              <w:jc w:val="center"/>
              <w:rPr>
                <w:b/>
                <w:sz w:val="20"/>
                <w:szCs w:val="20"/>
              </w:rPr>
            </w:pPr>
            <w:r w:rsidRPr="003F4E78">
              <w:rPr>
                <w:b/>
                <w:sz w:val="20"/>
                <w:szCs w:val="20"/>
              </w:rPr>
              <w:t>Содержание административных действий</w:t>
            </w:r>
          </w:p>
        </w:tc>
        <w:tc>
          <w:tcPr>
            <w:tcW w:w="1991" w:type="dxa"/>
          </w:tcPr>
          <w:p w:rsidR="004B2C0B" w:rsidRPr="003F4E78" w:rsidRDefault="004B2C0B" w:rsidP="004B2C0B">
            <w:pPr>
              <w:spacing w:line="240" w:lineRule="auto"/>
              <w:jc w:val="center"/>
              <w:rPr>
                <w:b/>
                <w:bCs/>
                <w:sz w:val="24"/>
                <w:szCs w:val="24"/>
              </w:rPr>
            </w:pPr>
            <w:r w:rsidRPr="003F4E78">
              <w:rPr>
                <w:b/>
                <w:sz w:val="20"/>
                <w:szCs w:val="20"/>
              </w:rPr>
              <w:t>Срок выполнения административных действий</w:t>
            </w:r>
          </w:p>
        </w:tc>
        <w:tc>
          <w:tcPr>
            <w:tcW w:w="3108" w:type="dxa"/>
          </w:tcPr>
          <w:p w:rsidR="004B2C0B" w:rsidRPr="003F4E78" w:rsidRDefault="004B2C0B" w:rsidP="004B2C0B">
            <w:pPr>
              <w:spacing w:line="240" w:lineRule="auto"/>
              <w:jc w:val="center"/>
              <w:rPr>
                <w:b/>
                <w:sz w:val="20"/>
                <w:szCs w:val="20"/>
              </w:rPr>
            </w:pPr>
            <w:r w:rsidRPr="003F4E78">
              <w:rPr>
                <w:b/>
                <w:sz w:val="20"/>
                <w:szCs w:val="20"/>
              </w:rPr>
              <w:t>Должностное лицо, ответственное за выполнение административного действия</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Регистрация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1 рабочий день</w:t>
            </w:r>
          </w:p>
        </w:tc>
        <w:tc>
          <w:tcPr>
            <w:tcW w:w="3108" w:type="dxa"/>
          </w:tcPr>
          <w:p w:rsidR="004B2C0B" w:rsidRPr="003F4E78" w:rsidRDefault="004B2C0B" w:rsidP="004B2C0B">
            <w:pPr>
              <w:spacing w:line="240" w:lineRule="auto"/>
              <w:rPr>
                <w:sz w:val="20"/>
                <w:szCs w:val="20"/>
              </w:rPr>
            </w:pPr>
            <w:r w:rsidRPr="003F4E78">
              <w:rPr>
                <w:sz w:val="20"/>
                <w:szCs w:val="20"/>
              </w:rPr>
              <w:t xml:space="preserve">Специалист, ответственный за выдачу документов </w:t>
            </w:r>
          </w:p>
        </w:tc>
      </w:tr>
      <w:tr w:rsidR="004B2C0B" w:rsidRPr="003F4E78" w:rsidTr="00DF4F11">
        <w:tc>
          <w:tcPr>
            <w:tcW w:w="4337" w:type="dxa"/>
          </w:tcPr>
          <w:p w:rsidR="004B2C0B" w:rsidRPr="003F4E78" w:rsidRDefault="004B2C0B" w:rsidP="004B2C0B">
            <w:pPr>
              <w:spacing w:line="240" w:lineRule="auto"/>
              <w:rPr>
                <w:sz w:val="20"/>
                <w:szCs w:val="20"/>
              </w:rPr>
            </w:pPr>
            <w:r w:rsidRPr="003F4E78">
              <w:rPr>
                <w:sz w:val="20"/>
                <w:szCs w:val="20"/>
              </w:rPr>
              <w:t>Направление заявителю результата оказания муниципальной услуги</w:t>
            </w:r>
          </w:p>
        </w:tc>
        <w:tc>
          <w:tcPr>
            <w:tcW w:w="1991" w:type="dxa"/>
          </w:tcPr>
          <w:p w:rsidR="004B2C0B" w:rsidRPr="003F4E78" w:rsidRDefault="004B2C0B" w:rsidP="004B2C0B">
            <w:pPr>
              <w:spacing w:line="240" w:lineRule="auto"/>
              <w:jc w:val="center"/>
              <w:rPr>
                <w:sz w:val="20"/>
                <w:szCs w:val="20"/>
              </w:rPr>
            </w:pPr>
            <w:r w:rsidRPr="003F4E78">
              <w:rPr>
                <w:sz w:val="20"/>
                <w:szCs w:val="20"/>
              </w:rPr>
              <w:t>2 рабочих дня</w:t>
            </w:r>
          </w:p>
        </w:tc>
        <w:tc>
          <w:tcPr>
            <w:tcW w:w="3108" w:type="dxa"/>
          </w:tcPr>
          <w:p w:rsidR="004B2C0B" w:rsidRPr="003F4E78" w:rsidRDefault="004B2C0B" w:rsidP="004B2C0B">
            <w:pPr>
              <w:spacing w:line="240" w:lineRule="auto"/>
              <w:rPr>
                <w:sz w:val="20"/>
                <w:szCs w:val="20"/>
              </w:rPr>
            </w:pPr>
            <w:r w:rsidRPr="003F4E78">
              <w:rPr>
                <w:sz w:val="20"/>
                <w:szCs w:val="20"/>
              </w:rPr>
              <w:t>Специалист, ответственный за выдачу документов</w:t>
            </w:r>
          </w:p>
        </w:tc>
      </w:tr>
    </w:tbl>
    <w:p w:rsidR="004B2C0B" w:rsidRPr="003F4E78" w:rsidRDefault="004B2C0B" w:rsidP="004B2C0B">
      <w:pPr>
        <w:autoSpaceDE w:val="0"/>
        <w:autoSpaceDN w:val="0"/>
        <w:adjustRightInd w:val="0"/>
        <w:spacing w:line="240" w:lineRule="auto"/>
        <w:jc w:val="right"/>
        <w:outlineLvl w:val="1"/>
        <w:rPr>
          <w:sz w:val="20"/>
          <w:szCs w:val="20"/>
          <w:lang w:eastAsia="en-US"/>
        </w:rPr>
      </w:pPr>
    </w:p>
    <w:p w:rsidR="004B2C0B" w:rsidRPr="003F4E78" w:rsidRDefault="004B2C0B" w:rsidP="004B2C0B">
      <w:pPr>
        <w:spacing w:line="240" w:lineRule="auto"/>
      </w:pPr>
    </w:p>
    <w:p w:rsidR="004B2C0B" w:rsidRPr="003F4E78" w:rsidRDefault="004B2C0B" w:rsidP="004B2C0B"/>
    <w:p w:rsidR="004B2C0B" w:rsidRDefault="004B2C0B" w:rsidP="004B2C0B">
      <w:pPr>
        <w:pStyle w:val="35"/>
        <w:shd w:val="clear" w:color="auto" w:fill="auto"/>
        <w:spacing w:before="0" w:after="0" w:line="240" w:lineRule="auto"/>
        <w:ind w:firstLine="0"/>
        <w:jc w:val="right"/>
        <w:rPr>
          <w:sz w:val="20"/>
          <w:szCs w:val="20"/>
        </w:rPr>
      </w:pPr>
    </w:p>
    <w:bookmarkEnd w:id="0"/>
    <w:p w:rsidR="00FE29D5" w:rsidRDefault="00FE29D5" w:rsidP="00FE29D5">
      <w:pPr>
        <w:spacing w:line="240" w:lineRule="auto"/>
        <w:jc w:val="left"/>
        <w:rPr>
          <w:sz w:val="20"/>
          <w:szCs w:val="20"/>
          <w:lang w:eastAsia="en-US"/>
        </w:rPr>
      </w:pPr>
    </w:p>
    <w:sectPr w:rsidR="00FE29D5" w:rsidSect="009B33D1">
      <w:headerReference w:type="default" r:id="rId22"/>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A6" w:rsidRDefault="00E740A6">
      <w:r>
        <w:separator/>
      </w:r>
    </w:p>
  </w:endnote>
  <w:endnote w:type="continuationSeparator" w:id="0">
    <w:p w:rsidR="00E740A6" w:rsidRDefault="00E7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A6" w:rsidRDefault="00E740A6">
      <w:r>
        <w:separator/>
      </w:r>
    </w:p>
  </w:footnote>
  <w:footnote w:type="continuationSeparator" w:id="0">
    <w:p w:rsidR="00E740A6" w:rsidRDefault="00E74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Content>
      <w:p w:rsidR="00C41712" w:rsidRDefault="00C41712">
        <w:pPr>
          <w:pStyle w:val="a8"/>
          <w:jc w:val="center"/>
        </w:pPr>
        <w:r>
          <w:fldChar w:fldCharType="begin"/>
        </w:r>
        <w:r>
          <w:instrText xml:space="preserve"> PAGE   \* MERGEFORMAT </w:instrText>
        </w:r>
        <w:r>
          <w:fldChar w:fldCharType="separate"/>
        </w:r>
        <w:r w:rsidR="00661E36">
          <w:rPr>
            <w:noProof/>
          </w:rPr>
          <w:t>13</w:t>
        </w:r>
        <w:r>
          <w:rPr>
            <w:noProof/>
          </w:rPr>
          <w:fldChar w:fldCharType="end"/>
        </w:r>
      </w:p>
    </w:sdtContent>
  </w:sdt>
  <w:p w:rsidR="00C41712" w:rsidRDefault="00C417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0257A"/>
    <w:rsid w:val="000100FA"/>
    <w:rsid w:val="00010872"/>
    <w:rsid w:val="00012ECF"/>
    <w:rsid w:val="00013FA0"/>
    <w:rsid w:val="00016614"/>
    <w:rsid w:val="00041157"/>
    <w:rsid w:val="000412D9"/>
    <w:rsid w:val="00057F21"/>
    <w:rsid w:val="00086450"/>
    <w:rsid w:val="000A400D"/>
    <w:rsid w:val="000B2DA0"/>
    <w:rsid w:val="000D7642"/>
    <w:rsid w:val="000E05AD"/>
    <w:rsid w:val="000E1691"/>
    <w:rsid w:val="000E2FC3"/>
    <w:rsid w:val="000E33EF"/>
    <w:rsid w:val="0013523E"/>
    <w:rsid w:val="00152AC0"/>
    <w:rsid w:val="00155A65"/>
    <w:rsid w:val="00182FAE"/>
    <w:rsid w:val="001919EA"/>
    <w:rsid w:val="001A4BAA"/>
    <w:rsid w:val="001B3CCE"/>
    <w:rsid w:val="001B54E9"/>
    <w:rsid w:val="001B7CBB"/>
    <w:rsid w:val="001D2549"/>
    <w:rsid w:val="001F140F"/>
    <w:rsid w:val="00214B23"/>
    <w:rsid w:val="0022496E"/>
    <w:rsid w:val="00240105"/>
    <w:rsid w:val="002409E6"/>
    <w:rsid w:val="0024165E"/>
    <w:rsid w:val="00242E5E"/>
    <w:rsid w:val="00270DAC"/>
    <w:rsid w:val="002759C8"/>
    <w:rsid w:val="002870E7"/>
    <w:rsid w:val="002908C4"/>
    <w:rsid w:val="002A0363"/>
    <w:rsid w:val="002B1F2D"/>
    <w:rsid w:val="002B2CBD"/>
    <w:rsid w:val="002C1B11"/>
    <w:rsid w:val="002D51D2"/>
    <w:rsid w:val="002D686A"/>
    <w:rsid w:val="002D6BC0"/>
    <w:rsid w:val="00302300"/>
    <w:rsid w:val="00303589"/>
    <w:rsid w:val="00307038"/>
    <w:rsid w:val="003072B7"/>
    <w:rsid w:val="00310B48"/>
    <w:rsid w:val="003166FB"/>
    <w:rsid w:val="00317CEF"/>
    <w:rsid w:val="003246DB"/>
    <w:rsid w:val="003462C3"/>
    <w:rsid w:val="00352D44"/>
    <w:rsid w:val="00366B14"/>
    <w:rsid w:val="003709F1"/>
    <w:rsid w:val="00371841"/>
    <w:rsid w:val="00372C0C"/>
    <w:rsid w:val="00381D9C"/>
    <w:rsid w:val="00397AEE"/>
    <w:rsid w:val="003A4DE4"/>
    <w:rsid w:val="003A5715"/>
    <w:rsid w:val="003B24A0"/>
    <w:rsid w:val="003B3390"/>
    <w:rsid w:val="003B4E60"/>
    <w:rsid w:val="003B69D7"/>
    <w:rsid w:val="003B7A55"/>
    <w:rsid w:val="003E013B"/>
    <w:rsid w:val="003F01D4"/>
    <w:rsid w:val="00402B16"/>
    <w:rsid w:val="00407033"/>
    <w:rsid w:val="00407D08"/>
    <w:rsid w:val="00412BBD"/>
    <w:rsid w:val="00412CE8"/>
    <w:rsid w:val="004130FD"/>
    <w:rsid w:val="00421983"/>
    <w:rsid w:val="004329FE"/>
    <w:rsid w:val="00437E4F"/>
    <w:rsid w:val="00454B03"/>
    <w:rsid w:val="00466DFF"/>
    <w:rsid w:val="00486A29"/>
    <w:rsid w:val="0049387F"/>
    <w:rsid w:val="0049454A"/>
    <w:rsid w:val="004A48E5"/>
    <w:rsid w:val="004A4E78"/>
    <w:rsid w:val="004A62D3"/>
    <w:rsid w:val="004B2C0B"/>
    <w:rsid w:val="004C002A"/>
    <w:rsid w:val="004C4404"/>
    <w:rsid w:val="004D72F6"/>
    <w:rsid w:val="004E00FB"/>
    <w:rsid w:val="004E4A42"/>
    <w:rsid w:val="004E616A"/>
    <w:rsid w:val="004F7104"/>
    <w:rsid w:val="00500070"/>
    <w:rsid w:val="00504338"/>
    <w:rsid w:val="00504D77"/>
    <w:rsid w:val="0053286D"/>
    <w:rsid w:val="00535A8E"/>
    <w:rsid w:val="00554BF7"/>
    <w:rsid w:val="0057711D"/>
    <w:rsid w:val="0059090A"/>
    <w:rsid w:val="00590D12"/>
    <w:rsid w:val="00595E0B"/>
    <w:rsid w:val="005A2F40"/>
    <w:rsid w:val="005B493C"/>
    <w:rsid w:val="005C7444"/>
    <w:rsid w:val="005D514E"/>
    <w:rsid w:val="005E0C01"/>
    <w:rsid w:val="005F20C4"/>
    <w:rsid w:val="00612C08"/>
    <w:rsid w:val="00641C1C"/>
    <w:rsid w:val="00645B60"/>
    <w:rsid w:val="006510FD"/>
    <w:rsid w:val="00655BC5"/>
    <w:rsid w:val="00661E36"/>
    <w:rsid w:val="006620F7"/>
    <w:rsid w:val="00664548"/>
    <w:rsid w:val="00681270"/>
    <w:rsid w:val="00684002"/>
    <w:rsid w:val="00695E23"/>
    <w:rsid w:val="006B457C"/>
    <w:rsid w:val="006C0B08"/>
    <w:rsid w:val="006C174A"/>
    <w:rsid w:val="006C3E3A"/>
    <w:rsid w:val="006E4108"/>
    <w:rsid w:val="006E70F8"/>
    <w:rsid w:val="007018C8"/>
    <w:rsid w:val="007041B3"/>
    <w:rsid w:val="00736E04"/>
    <w:rsid w:val="007448A1"/>
    <w:rsid w:val="00747785"/>
    <w:rsid w:val="0075236C"/>
    <w:rsid w:val="00760DA1"/>
    <w:rsid w:val="00760FCB"/>
    <w:rsid w:val="00764773"/>
    <w:rsid w:val="00770160"/>
    <w:rsid w:val="0077747B"/>
    <w:rsid w:val="007A2DEF"/>
    <w:rsid w:val="007A60AB"/>
    <w:rsid w:val="007E6AE2"/>
    <w:rsid w:val="007F6828"/>
    <w:rsid w:val="00800F8D"/>
    <w:rsid w:val="00802E7B"/>
    <w:rsid w:val="008031A2"/>
    <w:rsid w:val="00816F60"/>
    <w:rsid w:val="00820A66"/>
    <w:rsid w:val="0083492A"/>
    <w:rsid w:val="00835E28"/>
    <w:rsid w:val="00846CD0"/>
    <w:rsid w:val="00851ABE"/>
    <w:rsid w:val="008554DE"/>
    <w:rsid w:val="00866748"/>
    <w:rsid w:val="0087613C"/>
    <w:rsid w:val="00881C14"/>
    <w:rsid w:val="00883F0D"/>
    <w:rsid w:val="008927ED"/>
    <w:rsid w:val="008B5000"/>
    <w:rsid w:val="008B7054"/>
    <w:rsid w:val="008C4CB5"/>
    <w:rsid w:val="008C5DA9"/>
    <w:rsid w:val="008C6DFF"/>
    <w:rsid w:val="008D1025"/>
    <w:rsid w:val="008D212F"/>
    <w:rsid w:val="008F001D"/>
    <w:rsid w:val="00905F30"/>
    <w:rsid w:val="00920864"/>
    <w:rsid w:val="0093348A"/>
    <w:rsid w:val="0094008D"/>
    <w:rsid w:val="009420F2"/>
    <w:rsid w:val="00975286"/>
    <w:rsid w:val="009A34C9"/>
    <w:rsid w:val="009A4F79"/>
    <w:rsid w:val="009B33D1"/>
    <w:rsid w:val="009B5298"/>
    <w:rsid w:val="009C0B4D"/>
    <w:rsid w:val="009C38EC"/>
    <w:rsid w:val="009D5233"/>
    <w:rsid w:val="009E2055"/>
    <w:rsid w:val="009E3F80"/>
    <w:rsid w:val="009E4AEB"/>
    <w:rsid w:val="009E5E0E"/>
    <w:rsid w:val="00A01B25"/>
    <w:rsid w:val="00A027FD"/>
    <w:rsid w:val="00A13D65"/>
    <w:rsid w:val="00A21364"/>
    <w:rsid w:val="00A2267B"/>
    <w:rsid w:val="00A364CF"/>
    <w:rsid w:val="00A54247"/>
    <w:rsid w:val="00A55CFD"/>
    <w:rsid w:val="00A60B73"/>
    <w:rsid w:val="00A6334B"/>
    <w:rsid w:val="00A7078E"/>
    <w:rsid w:val="00A711F5"/>
    <w:rsid w:val="00A8696D"/>
    <w:rsid w:val="00A94B49"/>
    <w:rsid w:val="00AA26DF"/>
    <w:rsid w:val="00AA2C33"/>
    <w:rsid w:val="00AB3570"/>
    <w:rsid w:val="00AC1FEA"/>
    <w:rsid w:val="00AD111A"/>
    <w:rsid w:val="00AE5925"/>
    <w:rsid w:val="00AE71D1"/>
    <w:rsid w:val="00AE73B4"/>
    <w:rsid w:val="00AF2EDC"/>
    <w:rsid w:val="00B02B62"/>
    <w:rsid w:val="00B07141"/>
    <w:rsid w:val="00B07FDB"/>
    <w:rsid w:val="00B104E8"/>
    <w:rsid w:val="00B208F9"/>
    <w:rsid w:val="00B26980"/>
    <w:rsid w:val="00B379A7"/>
    <w:rsid w:val="00B516F8"/>
    <w:rsid w:val="00B5715E"/>
    <w:rsid w:val="00B571A5"/>
    <w:rsid w:val="00B6579B"/>
    <w:rsid w:val="00B70024"/>
    <w:rsid w:val="00B83A83"/>
    <w:rsid w:val="00B87735"/>
    <w:rsid w:val="00B9389E"/>
    <w:rsid w:val="00BA1C58"/>
    <w:rsid w:val="00BA4D3C"/>
    <w:rsid w:val="00BB6931"/>
    <w:rsid w:val="00BB7BF6"/>
    <w:rsid w:val="00BC4218"/>
    <w:rsid w:val="00BC759B"/>
    <w:rsid w:val="00BF290D"/>
    <w:rsid w:val="00BF53A7"/>
    <w:rsid w:val="00BF6971"/>
    <w:rsid w:val="00BF7749"/>
    <w:rsid w:val="00C1350B"/>
    <w:rsid w:val="00C156E9"/>
    <w:rsid w:val="00C2183D"/>
    <w:rsid w:val="00C2501E"/>
    <w:rsid w:val="00C30B4C"/>
    <w:rsid w:val="00C317A0"/>
    <w:rsid w:val="00C3230B"/>
    <w:rsid w:val="00C328EC"/>
    <w:rsid w:val="00C41712"/>
    <w:rsid w:val="00C63E2B"/>
    <w:rsid w:val="00C72D37"/>
    <w:rsid w:val="00CC31AB"/>
    <w:rsid w:val="00CD7F71"/>
    <w:rsid w:val="00CE3578"/>
    <w:rsid w:val="00CE46D9"/>
    <w:rsid w:val="00CE66B3"/>
    <w:rsid w:val="00CE7347"/>
    <w:rsid w:val="00D15332"/>
    <w:rsid w:val="00D15754"/>
    <w:rsid w:val="00D3740D"/>
    <w:rsid w:val="00D543CF"/>
    <w:rsid w:val="00D620BC"/>
    <w:rsid w:val="00D74B2C"/>
    <w:rsid w:val="00D8639B"/>
    <w:rsid w:val="00D949D8"/>
    <w:rsid w:val="00D96048"/>
    <w:rsid w:val="00D9638A"/>
    <w:rsid w:val="00DA3FDA"/>
    <w:rsid w:val="00DA748E"/>
    <w:rsid w:val="00DB297C"/>
    <w:rsid w:val="00DB65F8"/>
    <w:rsid w:val="00DD5E21"/>
    <w:rsid w:val="00DF3225"/>
    <w:rsid w:val="00DF4F11"/>
    <w:rsid w:val="00E23E20"/>
    <w:rsid w:val="00E44550"/>
    <w:rsid w:val="00E52A83"/>
    <w:rsid w:val="00E6203A"/>
    <w:rsid w:val="00E65099"/>
    <w:rsid w:val="00E73A35"/>
    <w:rsid w:val="00E740A6"/>
    <w:rsid w:val="00E82C8C"/>
    <w:rsid w:val="00E82EF3"/>
    <w:rsid w:val="00E91264"/>
    <w:rsid w:val="00E93797"/>
    <w:rsid w:val="00EA5138"/>
    <w:rsid w:val="00EB066B"/>
    <w:rsid w:val="00EC08BF"/>
    <w:rsid w:val="00ED1196"/>
    <w:rsid w:val="00ED7CBE"/>
    <w:rsid w:val="00EE168C"/>
    <w:rsid w:val="00EF2252"/>
    <w:rsid w:val="00F14D03"/>
    <w:rsid w:val="00F26FDA"/>
    <w:rsid w:val="00F31AEA"/>
    <w:rsid w:val="00F36310"/>
    <w:rsid w:val="00F46313"/>
    <w:rsid w:val="00F60A7D"/>
    <w:rsid w:val="00F6317C"/>
    <w:rsid w:val="00F631C6"/>
    <w:rsid w:val="00F65BCD"/>
    <w:rsid w:val="00F72E3E"/>
    <w:rsid w:val="00F849A3"/>
    <w:rsid w:val="00F8777B"/>
    <w:rsid w:val="00F91A78"/>
    <w:rsid w:val="00F96B45"/>
    <w:rsid w:val="00F972A3"/>
    <w:rsid w:val="00FA2D33"/>
    <w:rsid w:val="00FB2230"/>
    <w:rsid w:val="00FB7EAF"/>
    <w:rsid w:val="00FD226C"/>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3B7A55"/>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3">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4">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5">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6">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7">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8">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9">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a">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b"/>
    <w:rsid w:val="00AE5925"/>
    <w:pPr>
      <w:spacing w:line="240" w:lineRule="auto"/>
    </w:pPr>
    <w:rPr>
      <w:sz w:val="20"/>
      <w:szCs w:val="20"/>
    </w:rPr>
  </w:style>
  <w:style w:type="character" w:customStyle="1" w:styleId="1b">
    <w:name w:val="Текст примечания Знак1"/>
    <w:basedOn w:val="a0"/>
    <w:link w:val="aff0"/>
    <w:rsid w:val="00AE5925"/>
    <w:rPr>
      <w:rFonts w:eastAsia="Calibri"/>
    </w:rPr>
  </w:style>
  <w:style w:type="paragraph" w:styleId="aff1">
    <w:name w:val="annotation subject"/>
    <w:basedOn w:val="1a"/>
    <w:next w:val="1a"/>
    <w:link w:val="1c"/>
    <w:rsid w:val="00AE5925"/>
    <w:rPr>
      <w:b/>
      <w:bCs/>
    </w:rPr>
  </w:style>
  <w:style w:type="character" w:customStyle="1" w:styleId="1c">
    <w:name w:val="Тема примечания Знак1"/>
    <w:basedOn w:val="1b"/>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 w:type="character" w:customStyle="1" w:styleId="1d">
    <w:name w:val="Основной текст1"/>
    <w:basedOn w:val="aff2"/>
    <w:rsid w:val="00590D12"/>
    <w:rPr>
      <w:color w:val="000000"/>
      <w:spacing w:val="0"/>
      <w:w w:val="100"/>
      <w:position w:val="0"/>
      <w:sz w:val="22"/>
      <w:szCs w:val="22"/>
      <w:u w:val="single"/>
      <w:shd w:val="clear" w:color="auto" w:fill="FFFFFF"/>
      <w:lang w:val="ru-RU" w:eastAsia="ru-RU" w:bidi="ru-RU"/>
    </w:rPr>
  </w:style>
  <w:style w:type="character" w:customStyle="1" w:styleId="10">
    <w:name w:val="Заголовок 1 Знак"/>
    <w:basedOn w:val="a0"/>
    <w:link w:val="1"/>
    <w:uiPriority w:val="9"/>
    <w:rsid w:val="003B7A55"/>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3B7A55"/>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3">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4">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5">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6">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7">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8">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9">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25">
    <w:name w:val="Абзац списка2"/>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a">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b"/>
    <w:rsid w:val="00AE5925"/>
    <w:pPr>
      <w:spacing w:line="240" w:lineRule="auto"/>
    </w:pPr>
    <w:rPr>
      <w:sz w:val="20"/>
      <w:szCs w:val="20"/>
    </w:rPr>
  </w:style>
  <w:style w:type="character" w:customStyle="1" w:styleId="1b">
    <w:name w:val="Текст примечания Знак1"/>
    <w:basedOn w:val="a0"/>
    <w:link w:val="aff0"/>
    <w:rsid w:val="00AE5925"/>
    <w:rPr>
      <w:rFonts w:eastAsia="Calibri"/>
    </w:rPr>
  </w:style>
  <w:style w:type="paragraph" w:styleId="aff1">
    <w:name w:val="annotation subject"/>
    <w:basedOn w:val="1a"/>
    <w:next w:val="1a"/>
    <w:link w:val="1c"/>
    <w:rsid w:val="00AE5925"/>
    <w:rPr>
      <w:b/>
      <w:bCs/>
    </w:rPr>
  </w:style>
  <w:style w:type="character" w:customStyle="1" w:styleId="1c">
    <w:name w:val="Тема примечания Знак1"/>
    <w:basedOn w:val="1b"/>
    <w:link w:val="aff1"/>
    <w:rsid w:val="00AE5925"/>
    <w:rPr>
      <w:rFonts w:eastAsia="Calibri"/>
      <w:b/>
      <w:bCs/>
      <w:lang w:eastAsia="zh-CN"/>
    </w:rPr>
  </w:style>
  <w:style w:type="character" w:customStyle="1" w:styleId="aff2">
    <w:name w:val="Основной текст_"/>
    <w:link w:val="35"/>
    <w:rsid w:val="004B2C0B"/>
    <w:rPr>
      <w:sz w:val="28"/>
      <w:szCs w:val="28"/>
      <w:shd w:val="clear" w:color="auto" w:fill="FFFFFF"/>
    </w:rPr>
  </w:style>
  <w:style w:type="paragraph" w:customStyle="1" w:styleId="35">
    <w:name w:val="Основной текст3"/>
    <w:basedOn w:val="a"/>
    <w:link w:val="aff2"/>
    <w:rsid w:val="004B2C0B"/>
    <w:pPr>
      <w:widowControl w:val="0"/>
      <w:shd w:val="clear" w:color="auto" w:fill="FFFFFF"/>
      <w:spacing w:before="600" w:after="240" w:line="322" w:lineRule="exact"/>
      <w:ind w:hanging="340"/>
    </w:pPr>
    <w:rPr>
      <w:rFonts w:eastAsia="Times New Roman"/>
      <w:szCs w:val="28"/>
    </w:rPr>
  </w:style>
  <w:style w:type="table" w:customStyle="1" w:styleId="110">
    <w:name w:val="Сетка таблицы11"/>
    <w:basedOn w:val="a1"/>
    <w:next w:val="aff3"/>
    <w:uiPriority w:val="59"/>
    <w:rsid w:val="004B2C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3">
    <w:name w:val="Table Grid"/>
    <w:basedOn w:val="a1"/>
    <w:rsid w:val="004B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001D"/>
    <w:pPr>
      <w:widowControl w:val="0"/>
      <w:suppressAutoHyphens/>
      <w:autoSpaceDE w:val="0"/>
      <w:ind w:right="19772"/>
    </w:pPr>
    <w:rPr>
      <w:rFonts w:ascii="Courier New" w:eastAsia="Arial" w:hAnsi="Courier New" w:cs="Courier New"/>
      <w:lang w:eastAsia="ar-SA"/>
    </w:rPr>
  </w:style>
  <w:style w:type="character" w:customStyle="1" w:styleId="1d">
    <w:name w:val="Основной текст1"/>
    <w:basedOn w:val="aff2"/>
    <w:rsid w:val="00590D12"/>
    <w:rPr>
      <w:color w:val="000000"/>
      <w:spacing w:val="0"/>
      <w:w w:val="100"/>
      <w:position w:val="0"/>
      <w:sz w:val="22"/>
      <w:szCs w:val="22"/>
      <w:u w:val="single"/>
      <w:shd w:val="clear" w:color="auto" w:fill="FFFFFF"/>
      <w:lang w:val="ru-RU" w:eastAsia="ru-RU" w:bidi="ru-RU"/>
    </w:rPr>
  </w:style>
  <w:style w:type="character" w:customStyle="1" w:styleId="10">
    <w:name w:val="Заголовок 1 Знак"/>
    <w:basedOn w:val="a0"/>
    <w:link w:val="1"/>
    <w:uiPriority w:val="9"/>
    <w:rsid w:val="003B7A55"/>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98506">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602376861">
      <w:bodyDiv w:val="1"/>
      <w:marLeft w:val="0"/>
      <w:marRight w:val="0"/>
      <w:marTop w:val="0"/>
      <w:marBottom w:val="0"/>
      <w:divBdr>
        <w:top w:val="none" w:sz="0" w:space="0" w:color="auto"/>
        <w:left w:val="none" w:sz="0" w:space="0" w:color="auto"/>
        <w:bottom w:val="none" w:sz="0" w:space="0" w:color="auto"/>
        <w:right w:val="none" w:sz="0" w:space="0" w:color="auto"/>
      </w:divBdr>
      <w:divsChild>
        <w:div w:id="937757950">
          <w:marLeft w:val="0"/>
          <w:marRight w:val="0"/>
          <w:marTop w:val="0"/>
          <w:marBottom w:val="0"/>
          <w:divBdr>
            <w:top w:val="none" w:sz="0" w:space="0" w:color="auto"/>
            <w:left w:val="none" w:sz="0" w:space="0" w:color="auto"/>
            <w:bottom w:val="none" w:sz="0" w:space="0" w:color="auto"/>
            <w:right w:val="none" w:sz="0" w:space="0" w:color="auto"/>
          </w:divBdr>
        </w:div>
        <w:div w:id="1896315763">
          <w:marLeft w:val="0"/>
          <w:marRight w:val="0"/>
          <w:marTop w:val="0"/>
          <w:marBottom w:val="0"/>
          <w:divBdr>
            <w:top w:val="none" w:sz="0" w:space="0" w:color="auto"/>
            <w:left w:val="none" w:sz="0" w:space="0" w:color="auto"/>
            <w:bottom w:val="none" w:sz="0" w:space="0" w:color="auto"/>
            <w:right w:val="none" w:sz="0" w:space="0" w:color="auto"/>
          </w:divBdr>
        </w:div>
        <w:div w:id="278799337">
          <w:marLeft w:val="0"/>
          <w:marRight w:val="0"/>
          <w:marTop w:val="0"/>
          <w:marBottom w:val="0"/>
          <w:divBdr>
            <w:top w:val="none" w:sz="0" w:space="0" w:color="auto"/>
            <w:left w:val="none" w:sz="0" w:space="0" w:color="auto"/>
            <w:bottom w:val="none" w:sz="0" w:space="0" w:color="auto"/>
            <w:right w:val="none" w:sz="0" w:space="0" w:color="auto"/>
          </w:divBdr>
        </w:div>
        <w:div w:id="63120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9F5CD3311BE5AB35FEB49903DAF1ED1DA62303E124AB2CB8A6AE39D1C71B0BD25B8E90F5537FB7524F3553BB5598C327B1711441C1FCED25D1H" TargetMode="External"/><Relationship Id="rId18"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https://docs.cntd.ru/document/901919946" TargetMode="External"/><Relationship Id="rId7" Type="http://schemas.openxmlformats.org/officeDocument/2006/relationships/footnotes" Target="footnotes.xml"/><Relationship Id="rId12" Type="http://schemas.openxmlformats.org/officeDocument/2006/relationships/hyperlink" Target="consultantplus://offline/ref=889F5CD3311BE5AB35FEB49903DAF1ED1DA62303E124AB2CB8A6AE39D1C71B0BD25B8E90F5537CBD5E4F3553BB5598C327B1711441C1FCED25D1H" TargetMode="External"/><Relationship Id="rId17"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E29BD42081B367F441B75AB86F643F79964A14FB5450CACA05462CA1096FAFF2B20947DF202A3E055BBD401C74D4DD9056F84F8238E76073Q2BEI" TargetMode="External"/><Relationship Id="rId20" Type="http://schemas.openxmlformats.org/officeDocument/2006/relationships/hyperlink" Target="https://docs.cntd.ru/document/90034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9F5CD3311BE5AB35FEB49903DAF1ED1DA62303E124AB2CB8A6AE39D1C71B0BD25B8E90F5537FB7524F3553BB5598C327B1711441C1FCED25D1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BAE3AAAF02D843A68261672C7842F73E03101B30F2F8D65EEBF41782E4BE4A8E3E64666C2D7B5E8AA8FC5BD9E4CD1709314D6648E845A45y4IBH" TargetMode="External"/><Relationship Id="rId23" Type="http://schemas.openxmlformats.org/officeDocument/2006/relationships/fontTable" Target="fontTable.xm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3DCF24894F92A8165E5343E1539075453126B0E1A287299CC071C4D6E077E107C780877B73389EDD21A603BEA8sBHDI"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889F5CD3311BE5AB35FEB49903DAF1ED1DA62303E124AB2CB8A6AE39D1C71B0BD25B8E90F5537FB7524F3553BB5598C327B1711441C1FCED25D1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0956E-D43B-4EEA-9538-339E89DB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27</Pages>
  <Words>10510</Words>
  <Characters>59910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8</cp:revision>
  <cp:lastPrinted>2024-11-05T07:24:00Z</cp:lastPrinted>
  <dcterms:created xsi:type="dcterms:W3CDTF">2024-11-06T03:30:00Z</dcterms:created>
  <dcterms:modified xsi:type="dcterms:W3CDTF">2024-11-06T05:57:00Z</dcterms:modified>
</cp:coreProperties>
</file>