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0A2" w:rsidRDefault="000F00A2" w:rsidP="000F00A2">
      <w:pPr>
        <w:spacing w:after="0"/>
        <w:jc w:val="right"/>
        <w:rPr>
          <w:rFonts w:ascii="Times New Roman" w:hAnsi="Times New Roman" w:cs="Times New Roman"/>
          <w:b/>
          <w:sz w:val="28"/>
          <w:szCs w:val="28"/>
        </w:rPr>
      </w:pPr>
      <w:r w:rsidRPr="000F00A2">
        <w:rPr>
          <w:rFonts w:ascii="Times New Roman" w:hAnsi="Times New Roman" w:cs="Times New Roman"/>
          <w:b/>
          <w:sz w:val="32"/>
          <w:szCs w:val="32"/>
          <w:u w:val="single"/>
        </w:rPr>
        <w:t>ПРОЕКТ</w:t>
      </w:r>
    </w:p>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АДМИНИСТРАЦИЯ  БОЛЬШЕУЛУЙСКОГО  СЕЛЬСОВЕТА</w:t>
      </w:r>
    </w:p>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БОЛЬШЕУЛУЙСКОГО РАЙОНА КРАСНОЯРСКОГО КРАЯ</w:t>
      </w:r>
    </w:p>
    <w:p w:rsidR="008554DE" w:rsidRPr="008A3652" w:rsidRDefault="008554DE" w:rsidP="008A3652">
      <w:pPr>
        <w:spacing w:after="0"/>
        <w:jc w:val="center"/>
        <w:rPr>
          <w:rFonts w:ascii="Times New Roman" w:hAnsi="Times New Roman" w:cs="Times New Roman"/>
          <w:b/>
          <w:sz w:val="28"/>
          <w:szCs w:val="28"/>
        </w:rPr>
      </w:pPr>
    </w:p>
    <w:p w:rsidR="008554DE" w:rsidRPr="008A3652" w:rsidRDefault="008554DE" w:rsidP="008A3652">
      <w:pPr>
        <w:spacing w:after="0"/>
        <w:jc w:val="center"/>
        <w:rPr>
          <w:rFonts w:ascii="Times New Roman" w:hAnsi="Times New Roman" w:cs="Times New Roman"/>
          <w:b/>
          <w:sz w:val="28"/>
          <w:szCs w:val="28"/>
        </w:rPr>
      </w:pPr>
      <w:proofErr w:type="gramStart"/>
      <w:r w:rsidRPr="008A3652">
        <w:rPr>
          <w:rFonts w:ascii="Times New Roman" w:hAnsi="Times New Roman" w:cs="Times New Roman"/>
          <w:b/>
          <w:sz w:val="28"/>
          <w:szCs w:val="28"/>
        </w:rPr>
        <w:t>П</w:t>
      </w:r>
      <w:proofErr w:type="gramEnd"/>
      <w:r w:rsidRPr="008A3652">
        <w:rPr>
          <w:rFonts w:ascii="Times New Roman" w:hAnsi="Times New Roman" w:cs="Times New Roman"/>
          <w:b/>
          <w:sz w:val="28"/>
          <w:szCs w:val="28"/>
        </w:rPr>
        <w:t xml:space="preserve"> О С Т А Н О В Л Е Н И Е</w:t>
      </w:r>
      <w:r w:rsidR="00BC759B" w:rsidRPr="008A3652">
        <w:rPr>
          <w:rFonts w:ascii="Times New Roman" w:hAnsi="Times New Roman" w:cs="Times New Roman"/>
          <w:b/>
          <w:sz w:val="28"/>
          <w:szCs w:val="28"/>
        </w:rPr>
        <w:br/>
      </w:r>
    </w:p>
    <w:p w:rsidR="008554DE" w:rsidRDefault="000F00A2" w:rsidP="00697E6A">
      <w:pPr>
        <w:spacing w:after="0"/>
        <w:rPr>
          <w:rFonts w:ascii="Times New Roman" w:hAnsi="Times New Roman" w:cs="Times New Roman"/>
          <w:sz w:val="28"/>
          <w:szCs w:val="28"/>
        </w:rPr>
      </w:pPr>
      <w:r>
        <w:rPr>
          <w:rFonts w:ascii="Times New Roman" w:hAnsi="Times New Roman" w:cs="Times New Roman"/>
          <w:sz w:val="28"/>
          <w:szCs w:val="28"/>
        </w:rPr>
        <w:t>________________</w:t>
      </w:r>
      <w:r w:rsidR="00714751">
        <w:rPr>
          <w:rFonts w:ascii="Times New Roman" w:hAnsi="Times New Roman" w:cs="Times New Roman"/>
          <w:sz w:val="28"/>
          <w:szCs w:val="28"/>
        </w:rPr>
        <w:t xml:space="preserve"> </w:t>
      </w:r>
      <w:r w:rsidR="008A3652">
        <w:rPr>
          <w:rFonts w:ascii="Times New Roman" w:hAnsi="Times New Roman" w:cs="Times New Roman"/>
          <w:sz w:val="28"/>
          <w:szCs w:val="28"/>
        </w:rPr>
        <w:t xml:space="preserve">                  </w:t>
      </w:r>
      <w:r w:rsidR="00697E6A">
        <w:rPr>
          <w:rFonts w:ascii="Times New Roman" w:hAnsi="Times New Roman" w:cs="Times New Roman"/>
          <w:sz w:val="28"/>
          <w:szCs w:val="28"/>
        </w:rPr>
        <w:t xml:space="preserve">     </w:t>
      </w:r>
      <w:r w:rsidR="008554DE" w:rsidRPr="008A3652">
        <w:rPr>
          <w:rFonts w:ascii="Times New Roman" w:hAnsi="Times New Roman" w:cs="Times New Roman"/>
          <w:sz w:val="28"/>
          <w:szCs w:val="28"/>
        </w:rPr>
        <w:t xml:space="preserve">с. Большой  Улуй </w:t>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DC0AAD">
        <w:rPr>
          <w:rFonts w:ascii="Times New Roman" w:hAnsi="Times New Roman" w:cs="Times New Roman"/>
          <w:sz w:val="28"/>
          <w:szCs w:val="28"/>
        </w:rPr>
        <w:t xml:space="preserve">      </w:t>
      </w:r>
      <w:r w:rsidR="00D649BF">
        <w:rPr>
          <w:rFonts w:ascii="Times New Roman" w:hAnsi="Times New Roman" w:cs="Times New Roman"/>
          <w:sz w:val="28"/>
          <w:szCs w:val="28"/>
        </w:rPr>
        <w:t xml:space="preserve"> </w:t>
      </w:r>
      <w:r w:rsidR="00714751">
        <w:rPr>
          <w:rFonts w:ascii="Times New Roman" w:hAnsi="Times New Roman" w:cs="Times New Roman"/>
          <w:sz w:val="28"/>
          <w:szCs w:val="28"/>
        </w:rPr>
        <w:tab/>
      </w:r>
      <w:r w:rsidR="00471CD2">
        <w:rPr>
          <w:rFonts w:ascii="Times New Roman" w:hAnsi="Times New Roman" w:cs="Times New Roman"/>
          <w:sz w:val="28"/>
          <w:szCs w:val="28"/>
        </w:rPr>
        <w:t xml:space="preserve">    </w:t>
      </w:r>
      <w:r w:rsidR="00DB5CE7">
        <w:rPr>
          <w:rFonts w:ascii="Times New Roman" w:hAnsi="Times New Roman" w:cs="Times New Roman"/>
          <w:sz w:val="28"/>
          <w:szCs w:val="28"/>
        </w:rPr>
        <w:t xml:space="preserve">     </w:t>
      </w:r>
      <w:r w:rsidR="00D649BF">
        <w:rPr>
          <w:rFonts w:ascii="Times New Roman" w:hAnsi="Times New Roman" w:cs="Times New Roman"/>
          <w:sz w:val="28"/>
          <w:szCs w:val="28"/>
        </w:rPr>
        <w:t xml:space="preserve"> </w:t>
      </w:r>
      <w:r w:rsidR="00BB6931" w:rsidRPr="008A3652">
        <w:rPr>
          <w:rFonts w:ascii="Times New Roman" w:hAnsi="Times New Roman" w:cs="Times New Roman"/>
          <w:sz w:val="28"/>
          <w:szCs w:val="28"/>
        </w:rPr>
        <w:t>№</w:t>
      </w:r>
      <w:r w:rsidR="00714751">
        <w:rPr>
          <w:rFonts w:ascii="Times New Roman" w:hAnsi="Times New Roman" w:cs="Times New Roman"/>
          <w:sz w:val="28"/>
          <w:szCs w:val="28"/>
        </w:rPr>
        <w:t xml:space="preserve"> </w:t>
      </w:r>
      <w:r>
        <w:rPr>
          <w:rFonts w:ascii="Times New Roman" w:hAnsi="Times New Roman" w:cs="Times New Roman"/>
          <w:sz w:val="28"/>
          <w:szCs w:val="28"/>
        </w:rPr>
        <w:t>____</w:t>
      </w:r>
    </w:p>
    <w:p w:rsidR="00697E6A" w:rsidRPr="00C317A0" w:rsidRDefault="00697E6A" w:rsidP="00697E6A">
      <w:pPr>
        <w:spacing w:after="0"/>
        <w:rPr>
          <w:rFonts w:ascii="Times New Roman" w:hAnsi="Times New Roman" w:cs="Times New Roman"/>
          <w:sz w:val="24"/>
          <w:szCs w:val="24"/>
        </w:rPr>
      </w:pPr>
    </w:p>
    <w:p w:rsidR="00B33000" w:rsidRPr="0031263F" w:rsidRDefault="00864569" w:rsidP="001F140F">
      <w:pPr>
        <w:pStyle w:val="ConsPlusTitle"/>
        <w:rPr>
          <w:rFonts w:ascii="Times New Roman" w:hAnsi="Times New Roman" w:cs="Times New Roman"/>
          <w:b w:val="0"/>
          <w:bCs w:val="0"/>
        </w:rPr>
      </w:pPr>
      <w:r w:rsidRPr="0031263F">
        <w:rPr>
          <w:rFonts w:ascii="Times New Roman" w:hAnsi="Times New Roman" w:cs="Times New Roman"/>
          <w:b w:val="0"/>
          <w:bCs w:val="0"/>
        </w:rPr>
        <w:t>О внесении изменений в постановление</w:t>
      </w:r>
      <w:r w:rsidR="00B33000" w:rsidRPr="0031263F">
        <w:rPr>
          <w:rFonts w:ascii="Times New Roman" w:hAnsi="Times New Roman" w:cs="Times New Roman"/>
          <w:b w:val="0"/>
          <w:bCs w:val="0"/>
        </w:rPr>
        <w:t xml:space="preserve"> </w:t>
      </w:r>
      <w:r w:rsidRPr="0031263F">
        <w:rPr>
          <w:rFonts w:ascii="Times New Roman" w:hAnsi="Times New Roman" w:cs="Times New Roman"/>
          <w:b w:val="0"/>
          <w:bCs w:val="0"/>
        </w:rPr>
        <w:t xml:space="preserve">Администрации </w:t>
      </w:r>
    </w:p>
    <w:p w:rsidR="00864569" w:rsidRPr="0031263F" w:rsidRDefault="00864569" w:rsidP="001F140F">
      <w:pPr>
        <w:pStyle w:val="ConsPlusTitle"/>
        <w:rPr>
          <w:rFonts w:ascii="Times New Roman" w:hAnsi="Times New Roman" w:cs="Times New Roman"/>
          <w:b w:val="0"/>
          <w:bCs w:val="0"/>
        </w:rPr>
      </w:pPr>
      <w:r w:rsidRPr="0031263F">
        <w:rPr>
          <w:rFonts w:ascii="Times New Roman" w:hAnsi="Times New Roman" w:cs="Times New Roman"/>
          <w:b w:val="0"/>
          <w:bCs w:val="0"/>
        </w:rPr>
        <w:t>Большеулуйского</w:t>
      </w:r>
      <w:r w:rsidR="00B33000" w:rsidRPr="0031263F">
        <w:rPr>
          <w:rFonts w:ascii="Times New Roman" w:hAnsi="Times New Roman" w:cs="Times New Roman"/>
          <w:b w:val="0"/>
          <w:bCs w:val="0"/>
        </w:rPr>
        <w:t xml:space="preserve"> </w:t>
      </w:r>
      <w:r w:rsidRPr="0031263F">
        <w:rPr>
          <w:rFonts w:ascii="Times New Roman" w:hAnsi="Times New Roman" w:cs="Times New Roman"/>
          <w:b w:val="0"/>
          <w:bCs w:val="0"/>
        </w:rPr>
        <w:t xml:space="preserve">сельсовета от </w:t>
      </w:r>
      <w:r w:rsidR="000F00A2">
        <w:rPr>
          <w:rFonts w:ascii="Times New Roman" w:hAnsi="Times New Roman" w:cs="Times New Roman"/>
          <w:b w:val="0"/>
          <w:bCs w:val="0"/>
        </w:rPr>
        <w:t>13.06.2023</w:t>
      </w:r>
      <w:r w:rsidR="00B46435">
        <w:rPr>
          <w:rFonts w:ascii="Times New Roman" w:hAnsi="Times New Roman" w:cs="Times New Roman"/>
          <w:b w:val="0"/>
          <w:bCs w:val="0"/>
        </w:rPr>
        <w:t xml:space="preserve"> </w:t>
      </w:r>
      <w:r w:rsidRPr="0031263F">
        <w:rPr>
          <w:rFonts w:ascii="Times New Roman" w:hAnsi="Times New Roman" w:cs="Times New Roman"/>
          <w:b w:val="0"/>
          <w:bCs w:val="0"/>
        </w:rPr>
        <w:t xml:space="preserve">№ </w:t>
      </w:r>
      <w:r w:rsidR="000F00A2">
        <w:rPr>
          <w:rFonts w:ascii="Times New Roman" w:hAnsi="Times New Roman" w:cs="Times New Roman"/>
          <w:b w:val="0"/>
          <w:bCs w:val="0"/>
        </w:rPr>
        <w:t>48</w:t>
      </w:r>
      <w:r w:rsidRPr="0031263F">
        <w:rPr>
          <w:rFonts w:ascii="Times New Roman" w:hAnsi="Times New Roman" w:cs="Times New Roman"/>
          <w:b w:val="0"/>
          <w:bCs w:val="0"/>
        </w:rPr>
        <w:t xml:space="preserve"> </w:t>
      </w:r>
    </w:p>
    <w:p w:rsidR="008B7812" w:rsidRPr="0031263F" w:rsidRDefault="00864569" w:rsidP="008B7812">
      <w:pPr>
        <w:pStyle w:val="ConsPlusTitle"/>
        <w:rPr>
          <w:rFonts w:ascii="Times New Roman" w:hAnsi="Times New Roman" w:cs="Times New Roman"/>
          <w:b w:val="0"/>
        </w:rPr>
      </w:pPr>
      <w:r w:rsidRPr="0031263F">
        <w:rPr>
          <w:rFonts w:ascii="Times New Roman" w:hAnsi="Times New Roman" w:cs="Times New Roman"/>
          <w:b w:val="0"/>
          <w:bCs w:val="0"/>
        </w:rPr>
        <w:t>«</w:t>
      </w:r>
      <w:r w:rsidR="008B7812" w:rsidRPr="0031263F">
        <w:rPr>
          <w:rFonts w:ascii="Times New Roman" w:hAnsi="Times New Roman" w:cs="Times New Roman"/>
          <w:b w:val="0"/>
        </w:rPr>
        <w:t xml:space="preserve">Об утверждении </w:t>
      </w:r>
      <w:proofErr w:type="gramStart"/>
      <w:r w:rsidR="008B7812" w:rsidRPr="0031263F">
        <w:rPr>
          <w:rFonts w:ascii="Times New Roman" w:hAnsi="Times New Roman" w:cs="Times New Roman"/>
          <w:b w:val="0"/>
        </w:rPr>
        <w:t>административного</w:t>
      </w:r>
      <w:proofErr w:type="gramEnd"/>
    </w:p>
    <w:p w:rsidR="008B7812" w:rsidRPr="0031263F" w:rsidRDefault="008B7812" w:rsidP="008B7812">
      <w:pPr>
        <w:pStyle w:val="ConsPlusTitle"/>
        <w:rPr>
          <w:rFonts w:ascii="Times New Roman" w:hAnsi="Times New Roman" w:cs="Times New Roman"/>
          <w:b w:val="0"/>
        </w:rPr>
      </w:pPr>
      <w:r w:rsidRPr="0031263F">
        <w:rPr>
          <w:rFonts w:ascii="Times New Roman" w:hAnsi="Times New Roman" w:cs="Times New Roman"/>
          <w:b w:val="0"/>
        </w:rPr>
        <w:t xml:space="preserve">регламента предоставления </w:t>
      </w:r>
      <w:proofErr w:type="gramStart"/>
      <w:r w:rsidRPr="0031263F">
        <w:rPr>
          <w:rFonts w:ascii="Times New Roman" w:hAnsi="Times New Roman" w:cs="Times New Roman"/>
          <w:b w:val="0"/>
        </w:rPr>
        <w:t>муниципальной</w:t>
      </w:r>
      <w:proofErr w:type="gramEnd"/>
    </w:p>
    <w:p w:rsidR="000F00A2" w:rsidRDefault="008B7812" w:rsidP="000F00A2">
      <w:pPr>
        <w:pStyle w:val="ConsPlusTitle"/>
        <w:rPr>
          <w:rFonts w:ascii="Times New Roman" w:hAnsi="Times New Roman" w:cs="Times New Roman"/>
          <w:b w:val="0"/>
        </w:rPr>
      </w:pPr>
      <w:r w:rsidRPr="00221911">
        <w:rPr>
          <w:rFonts w:ascii="Times New Roman" w:hAnsi="Times New Roman" w:cs="Times New Roman"/>
          <w:b w:val="0"/>
        </w:rPr>
        <w:t xml:space="preserve">услуги </w:t>
      </w:r>
      <w:r w:rsidRPr="00884E7F">
        <w:rPr>
          <w:rFonts w:ascii="Times New Roman" w:hAnsi="Times New Roman" w:cs="Times New Roman"/>
          <w:b w:val="0"/>
        </w:rPr>
        <w:t>«</w:t>
      </w:r>
      <w:r w:rsidR="000F00A2">
        <w:rPr>
          <w:rFonts w:ascii="Times New Roman" w:hAnsi="Times New Roman" w:cs="Times New Roman"/>
          <w:b w:val="0"/>
        </w:rPr>
        <w:t>Представление информации об объектах</w:t>
      </w:r>
    </w:p>
    <w:p w:rsidR="000100FA" w:rsidRPr="0031263F" w:rsidRDefault="000F00A2" w:rsidP="000F00A2">
      <w:pPr>
        <w:pStyle w:val="ConsPlusTitle"/>
        <w:rPr>
          <w:rFonts w:ascii="Times New Roman" w:hAnsi="Times New Roman" w:cs="Times New Roman"/>
          <w:b w:val="0"/>
          <w:bCs w:val="0"/>
        </w:rPr>
      </w:pPr>
      <w:r>
        <w:rPr>
          <w:rFonts w:ascii="Times New Roman" w:hAnsi="Times New Roman" w:cs="Times New Roman"/>
          <w:b w:val="0"/>
        </w:rPr>
        <w:t>учета из реестра муниципального имущества</w:t>
      </w:r>
      <w:r w:rsidR="007A60AB" w:rsidRPr="0031263F">
        <w:rPr>
          <w:rFonts w:ascii="Times New Roman" w:hAnsi="Times New Roman" w:cs="Times New Roman"/>
          <w:b w:val="0"/>
          <w:bCs w:val="0"/>
        </w:rPr>
        <w:t>»</w:t>
      </w:r>
    </w:p>
    <w:p w:rsidR="00B87735" w:rsidRPr="00C317A0" w:rsidRDefault="00B87735" w:rsidP="00C317A0">
      <w:pPr>
        <w:pStyle w:val="ConsPlusTitle"/>
        <w:widowControl/>
        <w:spacing w:line="276" w:lineRule="auto"/>
        <w:rPr>
          <w:rFonts w:ascii="Times New Roman" w:hAnsi="Times New Roman" w:cs="Times New Roman"/>
          <w:sz w:val="24"/>
          <w:szCs w:val="24"/>
        </w:rPr>
      </w:pPr>
    </w:p>
    <w:p w:rsidR="008554DE" w:rsidRPr="0031263F" w:rsidRDefault="00864569"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 xml:space="preserve">В связи с необходимостью приведения </w:t>
      </w:r>
      <w:r w:rsidR="00DC0AAD" w:rsidRPr="0031263F">
        <w:rPr>
          <w:rFonts w:ascii="Times New Roman" w:hAnsi="Times New Roman" w:cs="Times New Roman"/>
          <w:b w:val="0"/>
          <w:sz w:val="24"/>
          <w:szCs w:val="24"/>
        </w:rPr>
        <w:t>нормативных правовых актов администрации Большеулуйского сельсовета в соответствие с действующим законодательством, в целях обеспечения перевода муниципальных услуг в электронный вид</w:t>
      </w:r>
      <w:r w:rsidRPr="0031263F">
        <w:rPr>
          <w:rFonts w:ascii="Times New Roman" w:hAnsi="Times New Roman" w:cs="Times New Roman"/>
          <w:b w:val="0"/>
          <w:sz w:val="24"/>
          <w:szCs w:val="24"/>
        </w:rPr>
        <w:t xml:space="preserve">, </w:t>
      </w:r>
      <w:r w:rsidR="009420F2" w:rsidRPr="0031263F">
        <w:rPr>
          <w:rFonts w:ascii="Times New Roman" w:hAnsi="Times New Roman" w:cs="Times New Roman"/>
          <w:b w:val="0"/>
          <w:sz w:val="24"/>
          <w:szCs w:val="24"/>
        </w:rPr>
        <w:t>руководствуясь  статьями 26</w:t>
      </w:r>
      <w:r w:rsidR="00C2501E" w:rsidRPr="0031263F">
        <w:rPr>
          <w:rFonts w:ascii="Times New Roman" w:hAnsi="Times New Roman" w:cs="Times New Roman"/>
          <w:b w:val="0"/>
          <w:sz w:val="24"/>
          <w:szCs w:val="24"/>
        </w:rPr>
        <w:t xml:space="preserve"> и</w:t>
      </w:r>
      <w:r w:rsidRPr="0031263F">
        <w:rPr>
          <w:rFonts w:ascii="Times New Roman" w:hAnsi="Times New Roman" w:cs="Times New Roman"/>
          <w:b w:val="0"/>
          <w:sz w:val="24"/>
          <w:szCs w:val="24"/>
        </w:rPr>
        <w:t xml:space="preserve"> </w:t>
      </w:r>
      <w:r w:rsidR="009420F2" w:rsidRPr="0031263F">
        <w:rPr>
          <w:rFonts w:ascii="Times New Roman" w:hAnsi="Times New Roman" w:cs="Times New Roman"/>
          <w:b w:val="0"/>
          <w:sz w:val="24"/>
          <w:szCs w:val="24"/>
        </w:rPr>
        <w:t>29</w:t>
      </w:r>
      <w:r w:rsidR="001F140F" w:rsidRPr="0031263F">
        <w:rPr>
          <w:rFonts w:ascii="Times New Roman" w:hAnsi="Times New Roman" w:cs="Times New Roman"/>
          <w:b w:val="0"/>
          <w:sz w:val="24"/>
          <w:szCs w:val="24"/>
        </w:rPr>
        <w:t xml:space="preserve"> У</w:t>
      </w:r>
      <w:r w:rsidR="008554DE" w:rsidRPr="0031263F">
        <w:rPr>
          <w:rFonts w:ascii="Times New Roman" w:hAnsi="Times New Roman" w:cs="Times New Roman"/>
          <w:b w:val="0"/>
          <w:sz w:val="24"/>
          <w:szCs w:val="24"/>
        </w:rPr>
        <w:t>с</w:t>
      </w:r>
      <w:r w:rsidR="00BB6931" w:rsidRPr="0031263F">
        <w:rPr>
          <w:rFonts w:ascii="Times New Roman" w:hAnsi="Times New Roman" w:cs="Times New Roman"/>
          <w:b w:val="0"/>
          <w:sz w:val="24"/>
          <w:szCs w:val="24"/>
        </w:rPr>
        <w:t>тава Большеулуйского сельсовета,</w:t>
      </w:r>
    </w:p>
    <w:p w:rsidR="00B87735" w:rsidRPr="0031263F" w:rsidRDefault="00B87735" w:rsidP="0031263F">
      <w:pPr>
        <w:pStyle w:val="ConsPlusTitle"/>
        <w:jc w:val="both"/>
        <w:rPr>
          <w:rFonts w:ascii="Times New Roman" w:hAnsi="Times New Roman" w:cs="Times New Roman"/>
          <w:b w:val="0"/>
          <w:sz w:val="24"/>
          <w:szCs w:val="24"/>
        </w:rPr>
      </w:pPr>
      <w:r w:rsidRPr="0031263F">
        <w:rPr>
          <w:rFonts w:ascii="Times New Roman" w:hAnsi="Times New Roman" w:cs="Times New Roman"/>
          <w:sz w:val="24"/>
          <w:szCs w:val="24"/>
        </w:rPr>
        <w:t>ПОСТАНОВЛЯЮ:</w:t>
      </w:r>
    </w:p>
    <w:p w:rsidR="00864569" w:rsidRDefault="00454B03" w:rsidP="000F00A2">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1.</w:t>
      </w:r>
      <w:r w:rsidR="00864569" w:rsidRPr="0031263F">
        <w:rPr>
          <w:rFonts w:ascii="Times New Roman" w:hAnsi="Times New Roman" w:cs="Times New Roman"/>
          <w:b w:val="0"/>
          <w:sz w:val="24"/>
          <w:szCs w:val="24"/>
        </w:rPr>
        <w:t xml:space="preserve">Внести изменения в постановление администрации Большеулуйского сельсовета от </w:t>
      </w:r>
      <w:r w:rsidR="000F00A2">
        <w:rPr>
          <w:rFonts w:ascii="Times New Roman" w:hAnsi="Times New Roman" w:cs="Times New Roman"/>
          <w:b w:val="0"/>
          <w:sz w:val="24"/>
          <w:szCs w:val="24"/>
        </w:rPr>
        <w:t>13</w:t>
      </w:r>
      <w:r w:rsidR="00B46435">
        <w:rPr>
          <w:rFonts w:ascii="Times New Roman" w:hAnsi="Times New Roman" w:cs="Times New Roman"/>
          <w:b w:val="0"/>
          <w:sz w:val="24"/>
          <w:szCs w:val="24"/>
        </w:rPr>
        <w:t>.06.2023</w:t>
      </w:r>
      <w:r w:rsidR="00864569" w:rsidRPr="0031263F">
        <w:rPr>
          <w:rFonts w:ascii="Times New Roman" w:hAnsi="Times New Roman" w:cs="Times New Roman"/>
          <w:b w:val="0"/>
          <w:sz w:val="24"/>
          <w:szCs w:val="24"/>
        </w:rPr>
        <w:t xml:space="preserve"> № </w:t>
      </w:r>
      <w:r w:rsidR="000F00A2">
        <w:rPr>
          <w:rFonts w:ascii="Times New Roman" w:hAnsi="Times New Roman" w:cs="Times New Roman"/>
          <w:b w:val="0"/>
          <w:sz w:val="24"/>
          <w:szCs w:val="24"/>
        </w:rPr>
        <w:t>48</w:t>
      </w:r>
      <w:r w:rsidR="00864569" w:rsidRPr="0031263F">
        <w:rPr>
          <w:rFonts w:ascii="Times New Roman" w:hAnsi="Times New Roman" w:cs="Times New Roman"/>
          <w:b w:val="0"/>
          <w:sz w:val="24"/>
          <w:szCs w:val="24"/>
        </w:rPr>
        <w:t xml:space="preserve"> «</w:t>
      </w:r>
      <w:r w:rsidR="008B7812" w:rsidRPr="0031263F">
        <w:rPr>
          <w:rFonts w:ascii="Times New Roman" w:hAnsi="Times New Roman" w:cs="Times New Roman"/>
          <w:b w:val="0"/>
          <w:sz w:val="24"/>
          <w:szCs w:val="24"/>
        </w:rPr>
        <w:t>Об утверждении административного регламента предоставления муниципальной услуги «</w:t>
      </w:r>
      <w:r w:rsidR="000F00A2" w:rsidRPr="000F00A2">
        <w:rPr>
          <w:rFonts w:ascii="Times New Roman" w:hAnsi="Times New Roman" w:cs="Times New Roman"/>
          <w:b w:val="0"/>
          <w:sz w:val="24"/>
          <w:szCs w:val="24"/>
        </w:rPr>
        <w:t>Представление информации об объектах</w:t>
      </w:r>
      <w:r w:rsidR="000F00A2">
        <w:rPr>
          <w:rFonts w:ascii="Times New Roman" w:hAnsi="Times New Roman" w:cs="Times New Roman"/>
          <w:b w:val="0"/>
          <w:sz w:val="24"/>
          <w:szCs w:val="24"/>
        </w:rPr>
        <w:t xml:space="preserve"> </w:t>
      </w:r>
      <w:r w:rsidR="000F00A2" w:rsidRPr="000F00A2">
        <w:rPr>
          <w:rFonts w:ascii="Times New Roman" w:hAnsi="Times New Roman" w:cs="Times New Roman"/>
          <w:b w:val="0"/>
          <w:sz w:val="24"/>
          <w:szCs w:val="24"/>
        </w:rPr>
        <w:t>учета из реестра муниципального имущества</w:t>
      </w:r>
      <w:r w:rsidR="008B7812" w:rsidRPr="0031263F">
        <w:rPr>
          <w:rFonts w:ascii="Times New Roman" w:hAnsi="Times New Roman" w:cs="Times New Roman"/>
          <w:b w:val="0"/>
          <w:sz w:val="24"/>
          <w:szCs w:val="24"/>
        </w:rPr>
        <w:t>»</w:t>
      </w:r>
      <w:r w:rsidR="00864569" w:rsidRPr="0031263F">
        <w:rPr>
          <w:rFonts w:ascii="Times New Roman" w:hAnsi="Times New Roman" w:cs="Times New Roman"/>
          <w:b w:val="0"/>
          <w:sz w:val="24"/>
          <w:szCs w:val="24"/>
        </w:rPr>
        <w:t>» (далее – Постановление):</w:t>
      </w:r>
    </w:p>
    <w:p w:rsidR="000F00A2" w:rsidRPr="000F00A2" w:rsidRDefault="007F61D7" w:rsidP="00754A33">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sz w:val="24"/>
          <w:szCs w:val="24"/>
        </w:rPr>
        <w:t xml:space="preserve">1.1. </w:t>
      </w:r>
      <w:r w:rsidR="000F00A2">
        <w:rPr>
          <w:rFonts w:ascii="Times New Roman" w:hAnsi="Times New Roman" w:cs="Times New Roman"/>
          <w:sz w:val="24"/>
          <w:szCs w:val="24"/>
        </w:rPr>
        <w:t xml:space="preserve">в пункте 1.1. приложения к Постановлению </w:t>
      </w:r>
      <w:r w:rsidR="000F00A2" w:rsidRPr="000F00A2">
        <w:rPr>
          <w:rFonts w:ascii="Times New Roman" w:hAnsi="Times New Roman" w:cs="Times New Roman"/>
          <w:b w:val="0"/>
          <w:sz w:val="24"/>
          <w:szCs w:val="24"/>
        </w:rPr>
        <w:t>абзацы пятый, шестой, седьмой, восьмой исключить;</w:t>
      </w:r>
    </w:p>
    <w:p w:rsidR="000F00A2" w:rsidRDefault="000F00A2" w:rsidP="00754A33">
      <w:pPr>
        <w:pStyle w:val="ConsPlusTitle"/>
        <w:ind w:firstLine="709"/>
        <w:jc w:val="both"/>
        <w:rPr>
          <w:rFonts w:ascii="Times New Roman" w:hAnsi="Times New Roman" w:cs="Times New Roman"/>
          <w:sz w:val="24"/>
          <w:szCs w:val="24"/>
        </w:rPr>
      </w:pPr>
      <w:r>
        <w:rPr>
          <w:rFonts w:ascii="Times New Roman" w:hAnsi="Times New Roman" w:cs="Times New Roman"/>
          <w:sz w:val="24"/>
          <w:szCs w:val="24"/>
        </w:rPr>
        <w:t>1.2.</w:t>
      </w:r>
      <w:r w:rsidRPr="000F00A2">
        <w:rPr>
          <w:rFonts w:ascii="Times New Roman" w:hAnsi="Times New Roman" w:cs="Times New Roman"/>
          <w:sz w:val="24"/>
          <w:szCs w:val="24"/>
        </w:rPr>
        <w:t xml:space="preserve"> </w:t>
      </w:r>
      <w:r>
        <w:rPr>
          <w:rFonts w:ascii="Times New Roman" w:hAnsi="Times New Roman" w:cs="Times New Roman"/>
          <w:sz w:val="24"/>
          <w:szCs w:val="24"/>
        </w:rPr>
        <w:t xml:space="preserve">в пункте </w:t>
      </w:r>
      <w:r>
        <w:rPr>
          <w:rFonts w:ascii="Times New Roman" w:hAnsi="Times New Roman" w:cs="Times New Roman"/>
          <w:sz w:val="24"/>
          <w:szCs w:val="24"/>
        </w:rPr>
        <w:t>2.6.</w:t>
      </w:r>
      <w:r>
        <w:rPr>
          <w:rFonts w:ascii="Times New Roman" w:hAnsi="Times New Roman" w:cs="Times New Roman"/>
          <w:sz w:val="24"/>
          <w:szCs w:val="24"/>
        </w:rPr>
        <w:t xml:space="preserve"> приложения к Постановлению </w:t>
      </w:r>
      <w:r w:rsidRPr="000F00A2">
        <w:rPr>
          <w:rFonts w:ascii="Times New Roman" w:hAnsi="Times New Roman" w:cs="Times New Roman"/>
          <w:b w:val="0"/>
          <w:sz w:val="24"/>
          <w:szCs w:val="24"/>
        </w:rPr>
        <w:t>абзац</w:t>
      </w:r>
      <w:r>
        <w:rPr>
          <w:rFonts w:ascii="Times New Roman" w:hAnsi="Times New Roman" w:cs="Times New Roman"/>
          <w:b w:val="0"/>
          <w:sz w:val="24"/>
          <w:szCs w:val="24"/>
        </w:rPr>
        <w:t xml:space="preserve"> второй </w:t>
      </w:r>
      <w:r w:rsidRPr="000F00A2">
        <w:rPr>
          <w:rFonts w:ascii="Times New Roman" w:hAnsi="Times New Roman" w:cs="Times New Roman"/>
          <w:b w:val="0"/>
          <w:sz w:val="24"/>
          <w:szCs w:val="24"/>
        </w:rPr>
        <w:t>исключить;</w:t>
      </w:r>
    </w:p>
    <w:p w:rsidR="00351099" w:rsidRPr="0031263F" w:rsidRDefault="00351099" w:rsidP="00351099">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0F00A2">
        <w:rPr>
          <w:rFonts w:ascii="Times New Roman" w:hAnsi="Times New Roman" w:cs="Times New Roman"/>
          <w:sz w:val="24"/>
          <w:szCs w:val="24"/>
        </w:rPr>
        <w:t>3</w:t>
      </w:r>
      <w:r w:rsidRPr="0031263F">
        <w:rPr>
          <w:rFonts w:ascii="Times New Roman" w:hAnsi="Times New Roman" w:cs="Times New Roman"/>
          <w:sz w:val="24"/>
          <w:szCs w:val="24"/>
        </w:rPr>
        <w:t xml:space="preserve">. пункт </w:t>
      </w:r>
      <w:r>
        <w:rPr>
          <w:rFonts w:ascii="Times New Roman" w:hAnsi="Times New Roman" w:cs="Times New Roman"/>
          <w:sz w:val="24"/>
          <w:szCs w:val="24"/>
        </w:rPr>
        <w:t>2.</w:t>
      </w:r>
      <w:r w:rsidR="000F00A2">
        <w:rPr>
          <w:rFonts w:ascii="Times New Roman" w:hAnsi="Times New Roman" w:cs="Times New Roman"/>
          <w:sz w:val="24"/>
          <w:szCs w:val="24"/>
        </w:rPr>
        <w:t>7</w:t>
      </w:r>
      <w:r>
        <w:rPr>
          <w:rFonts w:ascii="Times New Roman" w:hAnsi="Times New Roman" w:cs="Times New Roman"/>
          <w:sz w:val="24"/>
          <w:szCs w:val="24"/>
        </w:rPr>
        <w:t xml:space="preserve"> п</w:t>
      </w:r>
      <w:r w:rsidRPr="0031263F">
        <w:rPr>
          <w:rFonts w:ascii="Times New Roman" w:hAnsi="Times New Roman" w:cs="Times New Roman"/>
          <w:sz w:val="24"/>
          <w:szCs w:val="24"/>
        </w:rPr>
        <w:t xml:space="preserve">риложения к Постановлению </w:t>
      </w:r>
      <w:r>
        <w:rPr>
          <w:rFonts w:ascii="Times New Roman" w:hAnsi="Times New Roman" w:cs="Times New Roman"/>
          <w:sz w:val="24"/>
          <w:szCs w:val="24"/>
        </w:rPr>
        <w:t>изложить в новой редакции:</w:t>
      </w:r>
    </w:p>
    <w:p w:rsidR="00351099" w:rsidRPr="00634DCD" w:rsidRDefault="00351099" w:rsidP="00351099">
      <w:pPr>
        <w:pStyle w:val="ConsPlusTitle"/>
        <w:ind w:firstLine="708"/>
        <w:jc w:val="both"/>
        <w:rPr>
          <w:rFonts w:ascii="Times New Roman" w:hAnsi="Times New Roman" w:cs="Times New Roman"/>
          <w:b w:val="0"/>
          <w:sz w:val="24"/>
          <w:szCs w:val="24"/>
        </w:rPr>
      </w:pPr>
      <w:r w:rsidRPr="00634DCD">
        <w:rPr>
          <w:rFonts w:ascii="Times New Roman" w:hAnsi="Times New Roman" w:cs="Times New Roman"/>
          <w:b w:val="0"/>
          <w:sz w:val="24"/>
          <w:szCs w:val="24"/>
        </w:rPr>
        <w:t>«</w:t>
      </w:r>
      <w:r w:rsidRPr="00634DCD">
        <w:rPr>
          <w:rFonts w:ascii="Times New Roman" w:hAnsi="Times New Roman" w:cs="Times New Roman"/>
          <w:b w:val="0"/>
          <w:sz w:val="24"/>
          <w:szCs w:val="24"/>
          <w:lang w:bidi="ru-RU"/>
        </w:rPr>
        <w:t>2.</w:t>
      </w:r>
      <w:r w:rsidR="000F00A2">
        <w:rPr>
          <w:rFonts w:ascii="Times New Roman" w:hAnsi="Times New Roman" w:cs="Times New Roman"/>
          <w:b w:val="0"/>
          <w:sz w:val="24"/>
          <w:szCs w:val="24"/>
          <w:lang w:bidi="ru-RU"/>
        </w:rPr>
        <w:t>7</w:t>
      </w:r>
      <w:r w:rsidRPr="00634DCD">
        <w:rPr>
          <w:rFonts w:ascii="Times New Roman" w:hAnsi="Times New Roman" w:cs="Times New Roman"/>
          <w:b w:val="0"/>
          <w:sz w:val="24"/>
          <w:szCs w:val="24"/>
          <w:lang w:bidi="ru-RU"/>
        </w:rPr>
        <w:t xml:space="preserve">. </w:t>
      </w:r>
      <w:r w:rsidRPr="00B45D20">
        <w:rPr>
          <w:rFonts w:ascii="Times New Roman" w:hAnsi="Times New Roman" w:cs="Times New Roman"/>
          <w:b w:val="0"/>
          <w:sz w:val="24"/>
          <w:szCs w:val="24"/>
          <w:lang w:bidi="ru-RU"/>
        </w:rPr>
        <w:t>Перечень нормативных правовых актов, регулирующих предоставление муниципальной услуги</w:t>
      </w:r>
      <w:r w:rsidRPr="00634DCD">
        <w:rPr>
          <w:rFonts w:ascii="Times New Roman" w:hAnsi="Times New Roman" w:cs="Times New Roman"/>
          <w:b w:val="0"/>
          <w:sz w:val="24"/>
          <w:szCs w:val="24"/>
          <w:lang w:bidi="ru-RU"/>
        </w:rPr>
        <w:t>:</w:t>
      </w:r>
    </w:p>
    <w:p w:rsidR="00351099" w:rsidRDefault="00351099" w:rsidP="00351099">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 </w:t>
      </w:r>
      <w:r w:rsidR="000F00A2">
        <w:rPr>
          <w:rFonts w:ascii="Times New Roman" w:hAnsi="Times New Roman" w:cs="Times New Roman"/>
          <w:b w:val="0"/>
          <w:sz w:val="24"/>
          <w:szCs w:val="24"/>
          <w:lang w:bidi="ru-RU"/>
        </w:rPr>
        <w:t>Конституция Российской Федерации</w:t>
      </w:r>
      <w:r>
        <w:rPr>
          <w:rFonts w:ascii="Times New Roman" w:hAnsi="Times New Roman" w:cs="Times New Roman"/>
          <w:b w:val="0"/>
          <w:sz w:val="24"/>
          <w:szCs w:val="24"/>
          <w:lang w:bidi="ru-RU"/>
        </w:rPr>
        <w:t>;</w:t>
      </w:r>
    </w:p>
    <w:p w:rsidR="00351099" w:rsidRDefault="00351099" w:rsidP="00351099">
      <w:pPr>
        <w:pStyle w:val="ConsPlusTitle"/>
        <w:ind w:firstLine="708"/>
        <w:jc w:val="both"/>
        <w:rPr>
          <w:rFonts w:ascii="Times New Roman" w:hAnsi="Times New Roman" w:cs="Times New Roman"/>
          <w:b w:val="0"/>
          <w:sz w:val="24"/>
          <w:szCs w:val="24"/>
          <w:lang w:bidi="ru-RU"/>
        </w:rPr>
      </w:pPr>
      <w:r w:rsidRPr="00634DCD">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Федеральный закон от 06.10.2003 № 131-ФЗ «Об общих принципах организации местного самоуправления»;</w:t>
      </w:r>
    </w:p>
    <w:p w:rsidR="00351099" w:rsidRDefault="00351099" w:rsidP="00351099">
      <w:pPr>
        <w:pStyle w:val="ConsPlusTitle"/>
        <w:ind w:firstLine="708"/>
        <w:jc w:val="both"/>
        <w:rPr>
          <w:rFonts w:ascii="Times New Roman" w:hAnsi="Times New Roman" w:cs="Times New Roman"/>
          <w:b w:val="0"/>
          <w:sz w:val="24"/>
          <w:szCs w:val="24"/>
          <w:lang w:bidi="ru-RU"/>
        </w:rPr>
      </w:pPr>
      <w:r w:rsidRPr="00634DCD">
        <w:rPr>
          <w:rFonts w:ascii="Times New Roman" w:hAnsi="Times New Roman" w:cs="Times New Roman"/>
          <w:b w:val="0"/>
          <w:sz w:val="24"/>
          <w:szCs w:val="24"/>
          <w:lang w:bidi="ru-RU"/>
        </w:rPr>
        <w:t>- Федеральны</w:t>
      </w:r>
      <w:r>
        <w:rPr>
          <w:rFonts w:ascii="Times New Roman" w:hAnsi="Times New Roman" w:cs="Times New Roman"/>
          <w:b w:val="0"/>
          <w:sz w:val="24"/>
          <w:szCs w:val="24"/>
          <w:lang w:bidi="ru-RU"/>
        </w:rPr>
        <w:t>й</w:t>
      </w:r>
      <w:r w:rsidRPr="00634DCD">
        <w:rPr>
          <w:rFonts w:ascii="Times New Roman" w:hAnsi="Times New Roman" w:cs="Times New Roman"/>
          <w:b w:val="0"/>
          <w:sz w:val="24"/>
          <w:szCs w:val="24"/>
          <w:lang w:bidi="ru-RU"/>
        </w:rPr>
        <w:t xml:space="preserve"> закон от 27</w:t>
      </w:r>
      <w:r>
        <w:rPr>
          <w:rFonts w:ascii="Times New Roman" w:hAnsi="Times New Roman" w:cs="Times New Roman"/>
          <w:b w:val="0"/>
          <w:sz w:val="24"/>
          <w:szCs w:val="24"/>
          <w:lang w:bidi="ru-RU"/>
        </w:rPr>
        <w:t>.07.</w:t>
      </w:r>
      <w:r w:rsidRPr="00634DCD">
        <w:rPr>
          <w:rFonts w:ascii="Times New Roman" w:hAnsi="Times New Roman" w:cs="Times New Roman"/>
          <w:b w:val="0"/>
          <w:sz w:val="24"/>
          <w:szCs w:val="24"/>
          <w:lang w:bidi="ru-RU"/>
        </w:rPr>
        <w:t>2010 № 210-ФЗ «Об организации предоставления государственных и муниципальных услуг»;</w:t>
      </w:r>
    </w:p>
    <w:p w:rsidR="000F00A2" w:rsidRDefault="000F00A2" w:rsidP="000F00A2">
      <w:pPr>
        <w:pStyle w:val="ConsPlusTitle"/>
        <w:ind w:firstLine="708"/>
        <w:jc w:val="both"/>
        <w:rPr>
          <w:rFonts w:ascii="Times New Roman" w:hAnsi="Times New Roman" w:cs="Times New Roman"/>
          <w:b w:val="0"/>
          <w:sz w:val="24"/>
          <w:szCs w:val="24"/>
          <w:lang w:bidi="ru-RU"/>
        </w:rPr>
      </w:pPr>
      <w:r w:rsidRPr="00634DCD">
        <w:rPr>
          <w:rFonts w:ascii="Times New Roman" w:hAnsi="Times New Roman" w:cs="Times New Roman"/>
          <w:b w:val="0"/>
          <w:sz w:val="24"/>
          <w:szCs w:val="24"/>
          <w:lang w:bidi="ru-RU"/>
        </w:rPr>
        <w:t>- Федеральны</w:t>
      </w:r>
      <w:r>
        <w:rPr>
          <w:rFonts w:ascii="Times New Roman" w:hAnsi="Times New Roman" w:cs="Times New Roman"/>
          <w:b w:val="0"/>
          <w:sz w:val="24"/>
          <w:szCs w:val="24"/>
          <w:lang w:bidi="ru-RU"/>
        </w:rPr>
        <w:t>й</w:t>
      </w:r>
      <w:r w:rsidRPr="00634DCD">
        <w:rPr>
          <w:rFonts w:ascii="Times New Roman" w:hAnsi="Times New Roman" w:cs="Times New Roman"/>
          <w:b w:val="0"/>
          <w:sz w:val="24"/>
          <w:szCs w:val="24"/>
          <w:lang w:bidi="ru-RU"/>
        </w:rPr>
        <w:t xml:space="preserve"> закон от </w:t>
      </w:r>
      <w:r>
        <w:rPr>
          <w:rFonts w:ascii="Times New Roman" w:hAnsi="Times New Roman" w:cs="Times New Roman"/>
          <w:b w:val="0"/>
          <w:sz w:val="24"/>
          <w:szCs w:val="24"/>
          <w:lang w:bidi="ru-RU"/>
        </w:rPr>
        <w:t>09.02.2009</w:t>
      </w:r>
      <w:r w:rsidRPr="00634DCD">
        <w:rPr>
          <w:rFonts w:ascii="Times New Roman" w:hAnsi="Times New Roman" w:cs="Times New Roman"/>
          <w:b w:val="0"/>
          <w:sz w:val="24"/>
          <w:szCs w:val="24"/>
          <w:lang w:bidi="ru-RU"/>
        </w:rPr>
        <w:t xml:space="preserve"> № </w:t>
      </w:r>
      <w:r>
        <w:rPr>
          <w:rFonts w:ascii="Times New Roman" w:hAnsi="Times New Roman" w:cs="Times New Roman"/>
          <w:b w:val="0"/>
          <w:sz w:val="24"/>
          <w:szCs w:val="24"/>
          <w:lang w:bidi="ru-RU"/>
        </w:rPr>
        <w:t>8</w:t>
      </w:r>
      <w:r w:rsidRPr="00634DCD">
        <w:rPr>
          <w:rFonts w:ascii="Times New Roman" w:hAnsi="Times New Roman" w:cs="Times New Roman"/>
          <w:b w:val="0"/>
          <w:sz w:val="24"/>
          <w:szCs w:val="24"/>
          <w:lang w:bidi="ru-RU"/>
        </w:rPr>
        <w:t xml:space="preserve">-ФЗ «Об </w:t>
      </w:r>
      <w:r>
        <w:rPr>
          <w:rFonts w:ascii="Times New Roman" w:hAnsi="Times New Roman" w:cs="Times New Roman"/>
          <w:b w:val="0"/>
          <w:sz w:val="24"/>
          <w:szCs w:val="24"/>
          <w:lang w:bidi="ru-RU"/>
        </w:rPr>
        <w:t>обеспечении доступа к информации о деятельности государственных органов и органов местного самоуправления</w:t>
      </w:r>
      <w:r w:rsidRPr="00634DCD">
        <w:rPr>
          <w:rFonts w:ascii="Times New Roman" w:hAnsi="Times New Roman" w:cs="Times New Roman"/>
          <w:b w:val="0"/>
          <w:sz w:val="24"/>
          <w:szCs w:val="24"/>
          <w:lang w:bidi="ru-RU"/>
        </w:rPr>
        <w:t>»;</w:t>
      </w:r>
    </w:p>
    <w:p w:rsidR="00351099" w:rsidRPr="003B6ABD" w:rsidRDefault="00351099" w:rsidP="00351099">
      <w:pPr>
        <w:pStyle w:val="ConsPlusNormal"/>
        <w:widowControl w:val="0"/>
        <w:tabs>
          <w:tab w:val="left" w:pos="0"/>
        </w:tabs>
        <w:adjustRightInd/>
        <w:jc w:val="both"/>
        <w:rPr>
          <w:rFonts w:ascii="Times New Roman" w:hAnsi="Times New Roman" w:cs="Times New Roman"/>
          <w:b/>
          <w:sz w:val="24"/>
          <w:szCs w:val="24"/>
          <w:lang w:bidi="ru-RU"/>
        </w:rPr>
      </w:pPr>
      <w:r>
        <w:rPr>
          <w:rFonts w:ascii="Times New Roman" w:hAnsi="Times New Roman" w:cs="Times New Roman"/>
          <w:sz w:val="24"/>
          <w:szCs w:val="24"/>
        </w:rPr>
        <w:tab/>
      </w:r>
      <w:r w:rsidRPr="003B6ABD">
        <w:rPr>
          <w:rFonts w:ascii="Times New Roman" w:hAnsi="Times New Roman" w:cs="Times New Roman"/>
          <w:sz w:val="24"/>
          <w:szCs w:val="24"/>
          <w:lang w:bidi="ru-RU"/>
        </w:rPr>
        <w:t>- Устав Большеулуйского сельсовета Большеулуйского района Красноярского края;</w:t>
      </w:r>
    </w:p>
    <w:p w:rsidR="00351099" w:rsidRPr="003B6ABD" w:rsidRDefault="00351099" w:rsidP="00351099">
      <w:pPr>
        <w:pStyle w:val="ConsPlusTitle"/>
        <w:ind w:firstLine="708"/>
        <w:jc w:val="both"/>
        <w:rPr>
          <w:rFonts w:ascii="Times New Roman" w:hAnsi="Times New Roman" w:cs="Times New Roman"/>
          <w:b w:val="0"/>
          <w:sz w:val="24"/>
          <w:szCs w:val="24"/>
          <w:lang w:bidi="ru-RU"/>
        </w:rPr>
      </w:pPr>
      <w:r w:rsidRPr="003B6ABD">
        <w:rPr>
          <w:rFonts w:ascii="Times New Roman" w:hAnsi="Times New Roman" w:cs="Times New Roman"/>
          <w:b w:val="0"/>
          <w:sz w:val="24"/>
          <w:szCs w:val="24"/>
          <w:lang w:bidi="ru-RU"/>
        </w:rPr>
        <w:t>- Постановление Администрации Большеулуйского сельсовета «Об утверждении административного регламента предоставления муниципальной услуги «</w:t>
      </w:r>
      <w:r w:rsidR="000F00A2" w:rsidRPr="000F00A2">
        <w:rPr>
          <w:rFonts w:ascii="Times New Roman" w:hAnsi="Times New Roman" w:cs="Times New Roman"/>
          <w:b w:val="0"/>
          <w:sz w:val="24"/>
          <w:szCs w:val="24"/>
          <w:lang w:bidi="ru-RU"/>
        </w:rPr>
        <w:t>Представление информации об объектах учета из реестра муниципального имущества</w:t>
      </w:r>
      <w:r w:rsidRPr="003B6ABD">
        <w:rPr>
          <w:rFonts w:ascii="Times New Roman" w:hAnsi="Times New Roman" w:cs="Times New Roman"/>
          <w:b w:val="0"/>
          <w:sz w:val="24"/>
          <w:szCs w:val="24"/>
          <w:lang w:bidi="ru-RU"/>
        </w:rPr>
        <w:t>»».</w:t>
      </w:r>
    </w:p>
    <w:p w:rsidR="00351099" w:rsidRDefault="00351099" w:rsidP="00351099">
      <w:pPr>
        <w:pStyle w:val="ConsPlusNormal"/>
        <w:ind w:firstLine="709"/>
        <w:jc w:val="both"/>
        <w:rPr>
          <w:rFonts w:ascii="Times New Roman" w:hAnsi="Times New Roman" w:cs="Times New Roman"/>
          <w:sz w:val="24"/>
          <w:szCs w:val="24"/>
          <w:lang w:bidi="ru-RU"/>
        </w:rPr>
      </w:pPr>
      <w:r w:rsidRPr="0072570F">
        <w:rPr>
          <w:rFonts w:ascii="Times New Roman" w:hAnsi="Times New Roman" w:cs="Times New Roman"/>
          <w:bCs/>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ЕПГУ.</w:t>
      </w:r>
      <w:r>
        <w:rPr>
          <w:rFonts w:ascii="Times New Roman" w:hAnsi="Times New Roman" w:cs="Times New Roman"/>
          <w:bCs/>
          <w:sz w:val="24"/>
          <w:szCs w:val="24"/>
        </w:rPr>
        <w:t>»</w:t>
      </w:r>
      <w:r>
        <w:rPr>
          <w:rFonts w:ascii="Times New Roman" w:hAnsi="Times New Roman" w:cs="Times New Roman"/>
          <w:sz w:val="24"/>
          <w:szCs w:val="24"/>
          <w:lang w:bidi="ru-RU"/>
        </w:rPr>
        <w:t>;</w:t>
      </w:r>
    </w:p>
    <w:p w:rsidR="000F00A2" w:rsidRPr="0031263F" w:rsidRDefault="000F00A2" w:rsidP="000F00A2">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Pr>
          <w:rFonts w:ascii="Times New Roman" w:hAnsi="Times New Roman" w:cs="Times New Roman"/>
          <w:sz w:val="24"/>
          <w:szCs w:val="24"/>
        </w:rPr>
        <w:t>4</w:t>
      </w:r>
      <w:r w:rsidRPr="0031263F">
        <w:rPr>
          <w:rFonts w:ascii="Times New Roman" w:hAnsi="Times New Roman" w:cs="Times New Roman"/>
          <w:sz w:val="24"/>
          <w:szCs w:val="24"/>
        </w:rPr>
        <w:t xml:space="preserve">. </w:t>
      </w:r>
      <w:r>
        <w:rPr>
          <w:rFonts w:ascii="Times New Roman" w:hAnsi="Times New Roman" w:cs="Times New Roman"/>
          <w:sz w:val="24"/>
          <w:szCs w:val="24"/>
        </w:rPr>
        <w:t>под</w:t>
      </w:r>
      <w:r w:rsidRPr="0031263F">
        <w:rPr>
          <w:rFonts w:ascii="Times New Roman" w:hAnsi="Times New Roman" w:cs="Times New Roman"/>
          <w:sz w:val="24"/>
          <w:szCs w:val="24"/>
        </w:rPr>
        <w:t xml:space="preserve">пункт </w:t>
      </w:r>
      <w:r>
        <w:rPr>
          <w:rFonts w:ascii="Times New Roman" w:hAnsi="Times New Roman" w:cs="Times New Roman"/>
          <w:sz w:val="24"/>
          <w:szCs w:val="24"/>
        </w:rPr>
        <w:t xml:space="preserve">2.8.3. пункта </w:t>
      </w:r>
      <w:r>
        <w:rPr>
          <w:rFonts w:ascii="Times New Roman" w:hAnsi="Times New Roman" w:cs="Times New Roman"/>
          <w:sz w:val="24"/>
          <w:szCs w:val="24"/>
        </w:rPr>
        <w:t>2.</w:t>
      </w:r>
      <w:r>
        <w:rPr>
          <w:rFonts w:ascii="Times New Roman" w:hAnsi="Times New Roman" w:cs="Times New Roman"/>
          <w:sz w:val="24"/>
          <w:szCs w:val="24"/>
        </w:rPr>
        <w:t>8</w:t>
      </w:r>
      <w:r>
        <w:rPr>
          <w:rFonts w:ascii="Times New Roman" w:hAnsi="Times New Roman" w:cs="Times New Roman"/>
          <w:sz w:val="24"/>
          <w:szCs w:val="24"/>
        </w:rPr>
        <w:t xml:space="preserve"> п</w:t>
      </w:r>
      <w:r w:rsidRPr="0031263F">
        <w:rPr>
          <w:rFonts w:ascii="Times New Roman" w:hAnsi="Times New Roman" w:cs="Times New Roman"/>
          <w:sz w:val="24"/>
          <w:szCs w:val="24"/>
        </w:rPr>
        <w:t xml:space="preserve">риложения к Постановлению </w:t>
      </w:r>
      <w:r>
        <w:rPr>
          <w:rFonts w:ascii="Times New Roman" w:hAnsi="Times New Roman" w:cs="Times New Roman"/>
          <w:sz w:val="24"/>
          <w:szCs w:val="24"/>
        </w:rPr>
        <w:t>изложить в новой редакции:</w:t>
      </w:r>
    </w:p>
    <w:p w:rsidR="000F00A2" w:rsidRPr="000F00A2" w:rsidRDefault="000F00A2" w:rsidP="000F00A2">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w:t>
      </w:r>
      <w:r w:rsidRPr="000F00A2">
        <w:rPr>
          <w:rFonts w:ascii="Times New Roman" w:hAnsi="Times New Roman" w:cs="Times New Roman"/>
          <w:b w:val="0"/>
          <w:sz w:val="24"/>
          <w:szCs w:val="24"/>
          <w:lang w:bidi="ru-RU"/>
        </w:rPr>
        <w:t>2.8.3. Документ, подтверждающий полномочия представителя Заявителя (нотариально заверенный) - при обращении представителя Заявителя.</w:t>
      </w:r>
    </w:p>
    <w:p w:rsidR="000F00A2" w:rsidRPr="000F00A2" w:rsidRDefault="000F00A2" w:rsidP="000F00A2">
      <w:pPr>
        <w:pStyle w:val="ConsPlusTitle"/>
        <w:ind w:firstLine="708"/>
        <w:jc w:val="both"/>
        <w:rPr>
          <w:rFonts w:ascii="Times New Roman" w:hAnsi="Times New Roman" w:cs="Times New Roman"/>
          <w:b w:val="0"/>
          <w:sz w:val="24"/>
          <w:szCs w:val="24"/>
          <w:lang w:bidi="ru-RU"/>
        </w:rPr>
      </w:pPr>
      <w:r w:rsidRPr="000F00A2">
        <w:rPr>
          <w:rFonts w:ascii="Times New Roman" w:hAnsi="Times New Roman" w:cs="Times New Roman"/>
          <w:b w:val="0"/>
          <w:sz w:val="24"/>
          <w:szCs w:val="24"/>
          <w:lang w:bidi="ru-RU"/>
        </w:rPr>
        <w:t xml:space="preserve">Документы предоставляются с одновременным предоставлением их копий. Копии </w:t>
      </w:r>
      <w:r w:rsidRPr="000F00A2">
        <w:rPr>
          <w:rFonts w:ascii="Times New Roman" w:hAnsi="Times New Roman" w:cs="Times New Roman"/>
          <w:b w:val="0"/>
          <w:sz w:val="24"/>
          <w:szCs w:val="24"/>
          <w:lang w:bidi="ru-RU"/>
        </w:rPr>
        <w:lastRenderedPageBreak/>
        <w:t>документов должны быть заверены нотариально или представлены с предъявлением оригинала для заверения специалистом Уполномоченного органа, ответственным за предоставление муниципальной услуги, при личном приеме.</w:t>
      </w:r>
    </w:p>
    <w:p w:rsidR="000F00A2" w:rsidRPr="000F00A2" w:rsidRDefault="000F00A2" w:rsidP="000F00A2">
      <w:pPr>
        <w:pStyle w:val="ConsPlusTitle"/>
        <w:ind w:firstLine="708"/>
        <w:jc w:val="both"/>
        <w:rPr>
          <w:rFonts w:ascii="Times New Roman" w:hAnsi="Times New Roman" w:cs="Times New Roman"/>
          <w:b w:val="0"/>
          <w:sz w:val="24"/>
          <w:szCs w:val="24"/>
          <w:lang w:bidi="ru-RU"/>
        </w:rPr>
      </w:pPr>
      <w:r w:rsidRPr="000F00A2">
        <w:rPr>
          <w:rFonts w:ascii="Times New Roman" w:hAnsi="Times New Roman" w:cs="Times New Roman"/>
          <w:b w:val="0"/>
          <w:sz w:val="24"/>
          <w:szCs w:val="24"/>
          <w:lang w:bidi="ru-RU"/>
        </w:rPr>
        <w:t>Документы должны соответствовать требованиям законодательства, действовавшего на момент издания и в месте издания документа, к форме и содержанию документа.</w:t>
      </w:r>
    </w:p>
    <w:p w:rsidR="000F00A2" w:rsidRPr="000F00A2" w:rsidRDefault="000F00A2" w:rsidP="000F00A2">
      <w:pPr>
        <w:pStyle w:val="ConsPlusTitle"/>
        <w:ind w:firstLine="708"/>
        <w:jc w:val="both"/>
        <w:rPr>
          <w:rFonts w:ascii="Times New Roman" w:hAnsi="Times New Roman" w:cs="Times New Roman"/>
          <w:b w:val="0"/>
          <w:sz w:val="24"/>
          <w:szCs w:val="24"/>
          <w:lang w:bidi="ru-RU"/>
        </w:rPr>
      </w:pPr>
      <w:r w:rsidRPr="000F00A2">
        <w:rPr>
          <w:rFonts w:ascii="Times New Roman" w:hAnsi="Times New Roman" w:cs="Times New Roman"/>
          <w:b w:val="0"/>
          <w:sz w:val="24"/>
          <w:szCs w:val="24"/>
          <w:lang w:bidi="ru-RU"/>
        </w:rPr>
        <w:t>Заявление, а также документы, предусмотренные пунктом 2.8 настоящего Регламента, могут быть представлены Заявителем в электронном виде через региональный портал государственных и муниципальных услуг www.gosuslugi.krskstate.ru.</w:t>
      </w:r>
    </w:p>
    <w:p w:rsidR="000F00A2" w:rsidRPr="000F00A2" w:rsidRDefault="000F00A2" w:rsidP="000F00A2">
      <w:pPr>
        <w:pStyle w:val="ConsPlusTitle"/>
        <w:ind w:firstLine="708"/>
        <w:jc w:val="both"/>
        <w:rPr>
          <w:rFonts w:ascii="Times New Roman" w:hAnsi="Times New Roman" w:cs="Times New Roman"/>
          <w:b w:val="0"/>
          <w:sz w:val="24"/>
          <w:szCs w:val="24"/>
          <w:lang w:bidi="ru-RU"/>
        </w:rPr>
      </w:pPr>
      <w:r w:rsidRPr="000F00A2">
        <w:rPr>
          <w:rFonts w:ascii="Times New Roman" w:hAnsi="Times New Roman" w:cs="Times New Roman"/>
          <w:b w:val="0"/>
          <w:sz w:val="24"/>
          <w:szCs w:val="24"/>
          <w:lang w:bidi="ru-RU"/>
        </w:rPr>
        <w:t>Поданные в электронной форме заявление и документы должны быть заверены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Start"/>
      <w:r w:rsidRPr="000F00A2">
        <w:rPr>
          <w:rFonts w:ascii="Times New Roman" w:hAnsi="Times New Roman" w:cs="Times New Roman"/>
          <w:b w:val="0"/>
          <w:sz w:val="24"/>
          <w:szCs w:val="24"/>
          <w:lang w:bidi="ru-RU"/>
        </w:rPr>
        <w:t>».</w:t>
      </w:r>
      <w:r>
        <w:rPr>
          <w:rFonts w:ascii="Times New Roman" w:hAnsi="Times New Roman" w:cs="Times New Roman"/>
          <w:b w:val="0"/>
          <w:sz w:val="24"/>
          <w:szCs w:val="24"/>
          <w:lang w:bidi="ru-RU"/>
        </w:rPr>
        <w:t>;</w:t>
      </w:r>
      <w:r w:rsidRPr="000F00A2">
        <w:rPr>
          <w:rFonts w:ascii="Times New Roman" w:hAnsi="Times New Roman" w:cs="Times New Roman"/>
          <w:b w:val="0"/>
          <w:sz w:val="24"/>
          <w:szCs w:val="24"/>
          <w:lang w:bidi="ru-RU"/>
        </w:rPr>
        <w:t xml:space="preserve"> </w:t>
      </w:r>
      <w:proofErr w:type="gramEnd"/>
    </w:p>
    <w:p w:rsidR="00314923" w:rsidRPr="0031263F" w:rsidRDefault="00314923" w:rsidP="00314923">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0F00A2">
        <w:rPr>
          <w:rFonts w:ascii="Times New Roman" w:hAnsi="Times New Roman" w:cs="Times New Roman"/>
          <w:sz w:val="24"/>
          <w:szCs w:val="24"/>
        </w:rPr>
        <w:t>4</w:t>
      </w:r>
      <w:r w:rsidRPr="0031263F">
        <w:rPr>
          <w:rFonts w:ascii="Times New Roman" w:hAnsi="Times New Roman" w:cs="Times New Roman"/>
          <w:sz w:val="24"/>
          <w:szCs w:val="24"/>
        </w:rPr>
        <w:t>. пункт</w:t>
      </w:r>
      <w:r>
        <w:rPr>
          <w:rFonts w:ascii="Times New Roman" w:hAnsi="Times New Roman" w:cs="Times New Roman"/>
          <w:sz w:val="24"/>
          <w:szCs w:val="24"/>
        </w:rPr>
        <w:t xml:space="preserve"> 2.9</w:t>
      </w:r>
      <w:r w:rsidRPr="0031263F">
        <w:rPr>
          <w:rFonts w:ascii="Times New Roman" w:hAnsi="Times New Roman" w:cs="Times New Roman"/>
          <w:sz w:val="24"/>
          <w:szCs w:val="24"/>
        </w:rPr>
        <w:t xml:space="preserve"> </w:t>
      </w:r>
      <w:r>
        <w:rPr>
          <w:rFonts w:ascii="Times New Roman" w:hAnsi="Times New Roman" w:cs="Times New Roman"/>
          <w:sz w:val="24"/>
          <w:szCs w:val="24"/>
        </w:rPr>
        <w:t>п</w:t>
      </w:r>
      <w:r w:rsidRPr="0031263F">
        <w:rPr>
          <w:rFonts w:ascii="Times New Roman" w:hAnsi="Times New Roman" w:cs="Times New Roman"/>
          <w:sz w:val="24"/>
          <w:szCs w:val="24"/>
        </w:rPr>
        <w:t xml:space="preserve">риложения к Постановлению </w:t>
      </w:r>
      <w:r>
        <w:rPr>
          <w:rFonts w:ascii="Times New Roman" w:hAnsi="Times New Roman" w:cs="Times New Roman"/>
          <w:sz w:val="24"/>
          <w:szCs w:val="24"/>
        </w:rPr>
        <w:t>изложить в новой редакции:</w:t>
      </w:r>
    </w:p>
    <w:p w:rsidR="00314923" w:rsidRPr="00314923" w:rsidRDefault="00314923" w:rsidP="00314923">
      <w:pPr>
        <w:pStyle w:val="ConsPlusNormal"/>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w:t>
      </w:r>
      <w:r w:rsidRPr="00314923">
        <w:rPr>
          <w:rFonts w:ascii="Times New Roman" w:eastAsia="Times New Roman" w:hAnsi="Times New Roman" w:cs="Times New Roman"/>
          <w:bCs/>
          <w:color w:val="000000"/>
          <w:sz w:val="24"/>
          <w:szCs w:val="24"/>
        </w:rPr>
        <w:t>2.9. </w:t>
      </w:r>
      <w:proofErr w:type="gramStart"/>
      <w:r w:rsidRPr="00314923">
        <w:rPr>
          <w:rFonts w:ascii="Times New Roman" w:eastAsia="Times New Roman" w:hAnsi="Times New Roman" w:cs="Times New Roman"/>
          <w:bCs/>
          <w:color w:val="000000"/>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314923">
        <w:rPr>
          <w:rFonts w:ascii="Times New Roman" w:eastAsia="Times New Roman" w:hAnsi="Times New Roman" w:cs="Times New Roman"/>
          <w:bCs/>
          <w:color w:val="000000"/>
          <w:sz w:val="24"/>
          <w:szCs w:val="24"/>
        </w:rPr>
        <w:t xml:space="preserve"> находятся указанные документы</w:t>
      </w:r>
      <w:r>
        <w:rPr>
          <w:rFonts w:ascii="Times New Roman" w:eastAsia="Times New Roman" w:hAnsi="Times New Roman" w:cs="Times New Roman"/>
          <w:bCs/>
          <w:color w:val="000000"/>
          <w:sz w:val="24"/>
          <w:szCs w:val="24"/>
        </w:rPr>
        <w:t>,</w:t>
      </w:r>
      <w:r w:rsidRPr="00314923">
        <w:rPr>
          <w:rFonts w:ascii="Times New Roman" w:eastAsia="Times New Roman" w:hAnsi="Times New Roman" w:cs="Times New Roman"/>
          <w:bCs/>
          <w:color w:val="000000"/>
          <w:sz w:val="24"/>
          <w:szCs w:val="24"/>
        </w:rPr>
        <w:t xml:space="preserve"> и которые заявитель вправе представить по собственной инициативе:</w:t>
      </w:r>
    </w:p>
    <w:p w:rsidR="00314923" w:rsidRPr="00314923" w:rsidRDefault="00314923" w:rsidP="00314923">
      <w:pPr>
        <w:pStyle w:val="ConsPlusNormal"/>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в</w:t>
      </w:r>
      <w:r w:rsidRPr="00314923">
        <w:rPr>
          <w:rFonts w:ascii="Times New Roman" w:eastAsia="Times New Roman" w:hAnsi="Times New Roman" w:cs="Times New Roman"/>
          <w:bCs/>
          <w:color w:val="000000"/>
          <w:sz w:val="24"/>
          <w:szCs w:val="24"/>
        </w:rPr>
        <w:t>ыписка из Единого государственного реестра юридических лиц;</w:t>
      </w:r>
    </w:p>
    <w:p w:rsidR="00314923" w:rsidRPr="00314923" w:rsidRDefault="00314923" w:rsidP="00314923">
      <w:pPr>
        <w:pStyle w:val="ConsPlusNormal"/>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0F00A2">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в</w:t>
      </w:r>
      <w:r w:rsidRPr="00314923">
        <w:rPr>
          <w:rFonts w:ascii="Times New Roman" w:eastAsia="Times New Roman" w:hAnsi="Times New Roman" w:cs="Times New Roman"/>
          <w:bCs/>
          <w:color w:val="000000"/>
          <w:sz w:val="24"/>
          <w:szCs w:val="24"/>
        </w:rPr>
        <w:t>ыписка из Единого государственного реестра индивидуальных предпринимателей</w:t>
      </w:r>
      <w:proofErr w:type="gramStart"/>
      <w:r w:rsidRPr="00314923">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w:t>
      </w:r>
      <w:proofErr w:type="gramEnd"/>
    </w:p>
    <w:p w:rsidR="00314923" w:rsidRPr="000F00A2" w:rsidRDefault="00314923" w:rsidP="00314923">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sz w:val="24"/>
          <w:szCs w:val="24"/>
        </w:rPr>
        <w:t>1.</w:t>
      </w:r>
      <w:r w:rsidR="000F00A2">
        <w:rPr>
          <w:rFonts w:ascii="Times New Roman" w:hAnsi="Times New Roman" w:cs="Times New Roman"/>
          <w:sz w:val="24"/>
          <w:szCs w:val="24"/>
        </w:rPr>
        <w:t>5</w:t>
      </w:r>
      <w:r w:rsidRPr="0031263F">
        <w:rPr>
          <w:rFonts w:ascii="Times New Roman" w:hAnsi="Times New Roman" w:cs="Times New Roman"/>
          <w:sz w:val="24"/>
          <w:szCs w:val="24"/>
        </w:rPr>
        <w:t xml:space="preserve">. </w:t>
      </w:r>
      <w:r w:rsidR="000F00A2">
        <w:rPr>
          <w:rFonts w:ascii="Times New Roman" w:hAnsi="Times New Roman" w:cs="Times New Roman"/>
          <w:sz w:val="24"/>
          <w:szCs w:val="24"/>
        </w:rPr>
        <w:t>в пункте 2.17</w:t>
      </w:r>
      <w:r w:rsidRPr="0031263F">
        <w:rPr>
          <w:rFonts w:ascii="Times New Roman" w:hAnsi="Times New Roman" w:cs="Times New Roman"/>
          <w:sz w:val="24"/>
          <w:szCs w:val="24"/>
        </w:rPr>
        <w:t xml:space="preserve"> </w:t>
      </w:r>
      <w:r>
        <w:rPr>
          <w:rFonts w:ascii="Times New Roman" w:hAnsi="Times New Roman" w:cs="Times New Roman"/>
          <w:sz w:val="24"/>
          <w:szCs w:val="24"/>
        </w:rPr>
        <w:t>п</w:t>
      </w:r>
      <w:r w:rsidRPr="0031263F">
        <w:rPr>
          <w:rFonts w:ascii="Times New Roman" w:hAnsi="Times New Roman" w:cs="Times New Roman"/>
          <w:sz w:val="24"/>
          <w:szCs w:val="24"/>
        </w:rPr>
        <w:t>риложени</w:t>
      </w:r>
      <w:r w:rsidR="000F00A2">
        <w:rPr>
          <w:rFonts w:ascii="Times New Roman" w:hAnsi="Times New Roman" w:cs="Times New Roman"/>
          <w:sz w:val="24"/>
          <w:szCs w:val="24"/>
        </w:rPr>
        <w:t>я</w:t>
      </w:r>
      <w:r w:rsidRPr="0031263F">
        <w:rPr>
          <w:rFonts w:ascii="Times New Roman" w:hAnsi="Times New Roman" w:cs="Times New Roman"/>
          <w:sz w:val="24"/>
          <w:szCs w:val="24"/>
        </w:rPr>
        <w:t xml:space="preserve"> к Постановлению </w:t>
      </w:r>
      <w:r w:rsidR="000F00A2" w:rsidRPr="000F00A2">
        <w:rPr>
          <w:rFonts w:ascii="Times New Roman" w:hAnsi="Times New Roman" w:cs="Times New Roman"/>
          <w:b w:val="0"/>
          <w:sz w:val="24"/>
          <w:szCs w:val="24"/>
        </w:rPr>
        <w:t>цифру «20» изменить на «15»;</w:t>
      </w:r>
    </w:p>
    <w:p w:rsidR="00B45D20" w:rsidRPr="000F00A2" w:rsidRDefault="00117812" w:rsidP="000F00A2">
      <w:pPr>
        <w:pStyle w:val="ConsPlusNormal"/>
        <w:ind w:firstLine="709"/>
        <w:jc w:val="both"/>
        <w:rPr>
          <w:rFonts w:ascii="Times New Roman" w:hAnsi="Times New Roman" w:cs="Times New Roman"/>
          <w:b/>
          <w:sz w:val="24"/>
          <w:szCs w:val="24"/>
        </w:rPr>
      </w:pPr>
      <w:r w:rsidRPr="00117812">
        <w:rPr>
          <w:rFonts w:ascii="Times New Roman" w:hAnsi="Times New Roman" w:cs="Times New Roman"/>
          <w:b/>
          <w:sz w:val="24"/>
          <w:szCs w:val="24"/>
        </w:rPr>
        <w:t>1.</w:t>
      </w:r>
      <w:r>
        <w:rPr>
          <w:rFonts w:ascii="Times New Roman" w:hAnsi="Times New Roman" w:cs="Times New Roman"/>
          <w:b/>
          <w:sz w:val="24"/>
          <w:szCs w:val="24"/>
        </w:rPr>
        <w:t>6</w:t>
      </w:r>
      <w:r w:rsidRPr="00117812">
        <w:rPr>
          <w:rFonts w:ascii="Times New Roman" w:hAnsi="Times New Roman" w:cs="Times New Roman"/>
          <w:b/>
          <w:sz w:val="24"/>
          <w:szCs w:val="24"/>
        </w:rPr>
        <w:t xml:space="preserve">. </w:t>
      </w:r>
      <w:r w:rsidR="002319B6" w:rsidRPr="000F00A2">
        <w:rPr>
          <w:rFonts w:ascii="Times New Roman" w:hAnsi="Times New Roman" w:cs="Times New Roman"/>
          <w:b/>
          <w:sz w:val="24"/>
          <w:szCs w:val="24"/>
        </w:rPr>
        <w:t xml:space="preserve">дополнить </w:t>
      </w:r>
      <w:r w:rsidR="002C6E61" w:rsidRPr="000F00A2">
        <w:rPr>
          <w:rFonts w:ascii="Times New Roman" w:hAnsi="Times New Roman" w:cs="Times New Roman"/>
          <w:b/>
          <w:sz w:val="24"/>
          <w:szCs w:val="24"/>
        </w:rPr>
        <w:t>п</w:t>
      </w:r>
      <w:r w:rsidR="00B45D20" w:rsidRPr="000F00A2">
        <w:rPr>
          <w:rFonts w:ascii="Times New Roman" w:hAnsi="Times New Roman" w:cs="Times New Roman"/>
          <w:b/>
          <w:sz w:val="24"/>
          <w:szCs w:val="24"/>
        </w:rPr>
        <w:t>риложени</w:t>
      </w:r>
      <w:r w:rsidR="002319B6" w:rsidRPr="000F00A2">
        <w:rPr>
          <w:rFonts w:ascii="Times New Roman" w:hAnsi="Times New Roman" w:cs="Times New Roman"/>
          <w:b/>
          <w:sz w:val="24"/>
          <w:szCs w:val="24"/>
        </w:rPr>
        <w:t>е</w:t>
      </w:r>
      <w:r w:rsidR="00B45D20" w:rsidRPr="000F00A2">
        <w:rPr>
          <w:rFonts w:ascii="Times New Roman" w:hAnsi="Times New Roman" w:cs="Times New Roman"/>
          <w:b/>
          <w:sz w:val="24"/>
          <w:szCs w:val="24"/>
        </w:rPr>
        <w:t xml:space="preserve"> к Постановлению пунктом 2.</w:t>
      </w:r>
      <w:r w:rsidR="00665E74" w:rsidRPr="000F00A2">
        <w:rPr>
          <w:rFonts w:ascii="Times New Roman" w:hAnsi="Times New Roman" w:cs="Times New Roman"/>
          <w:b/>
          <w:sz w:val="24"/>
          <w:szCs w:val="24"/>
        </w:rPr>
        <w:t>2</w:t>
      </w:r>
      <w:r w:rsidR="000F00A2">
        <w:rPr>
          <w:rFonts w:ascii="Times New Roman" w:hAnsi="Times New Roman" w:cs="Times New Roman"/>
          <w:b/>
          <w:sz w:val="24"/>
          <w:szCs w:val="24"/>
        </w:rPr>
        <w:t>1.1</w:t>
      </w:r>
      <w:r w:rsidR="00B45D20" w:rsidRPr="000F00A2">
        <w:rPr>
          <w:rFonts w:ascii="Times New Roman" w:hAnsi="Times New Roman" w:cs="Times New Roman"/>
          <w:b/>
          <w:sz w:val="24"/>
          <w:szCs w:val="24"/>
        </w:rPr>
        <w:t xml:space="preserve"> следующего содержания:</w:t>
      </w:r>
    </w:p>
    <w:p w:rsidR="00B45D20" w:rsidRPr="00634DCD" w:rsidRDefault="00B45D20" w:rsidP="00B45D20">
      <w:pPr>
        <w:pStyle w:val="ConsPlusTitle"/>
        <w:ind w:firstLine="709"/>
        <w:jc w:val="both"/>
        <w:rPr>
          <w:rFonts w:ascii="Times New Roman" w:hAnsi="Times New Roman" w:cs="Times New Roman"/>
          <w:b w:val="0"/>
          <w:sz w:val="24"/>
          <w:szCs w:val="24"/>
          <w:lang w:bidi="ru-RU"/>
        </w:rPr>
      </w:pPr>
      <w:r w:rsidRPr="00634DCD">
        <w:rPr>
          <w:rFonts w:ascii="Times New Roman" w:hAnsi="Times New Roman" w:cs="Times New Roman"/>
          <w:b w:val="0"/>
          <w:sz w:val="24"/>
          <w:szCs w:val="24"/>
        </w:rPr>
        <w:t>«</w:t>
      </w:r>
      <w:r w:rsidRPr="00634DCD">
        <w:rPr>
          <w:rFonts w:ascii="Times New Roman" w:hAnsi="Times New Roman" w:cs="Times New Roman"/>
          <w:b w:val="0"/>
          <w:sz w:val="24"/>
          <w:szCs w:val="24"/>
          <w:lang w:bidi="ru-RU"/>
        </w:rPr>
        <w:t>2.</w:t>
      </w:r>
      <w:r w:rsidR="00665E74">
        <w:rPr>
          <w:rFonts w:ascii="Times New Roman" w:hAnsi="Times New Roman" w:cs="Times New Roman"/>
          <w:b w:val="0"/>
          <w:sz w:val="24"/>
          <w:szCs w:val="24"/>
          <w:lang w:bidi="ru-RU"/>
        </w:rPr>
        <w:t>2</w:t>
      </w:r>
      <w:r w:rsidR="000F00A2">
        <w:rPr>
          <w:rFonts w:ascii="Times New Roman" w:hAnsi="Times New Roman" w:cs="Times New Roman"/>
          <w:b w:val="0"/>
          <w:sz w:val="24"/>
          <w:szCs w:val="24"/>
          <w:lang w:bidi="ru-RU"/>
        </w:rPr>
        <w:t>1</w:t>
      </w:r>
      <w:r w:rsidRPr="00634DCD">
        <w:rPr>
          <w:rFonts w:ascii="Times New Roman" w:hAnsi="Times New Roman" w:cs="Times New Roman"/>
          <w:b w:val="0"/>
          <w:sz w:val="24"/>
          <w:szCs w:val="24"/>
          <w:lang w:bidi="ru-RU"/>
        </w:rPr>
        <w:t>.</w:t>
      </w:r>
      <w:r w:rsidR="000F00A2">
        <w:rPr>
          <w:rFonts w:ascii="Times New Roman" w:hAnsi="Times New Roman" w:cs="Times New Roman"/>
          <w:b w:val="0"/>
          <w:sz w:val="24"/>
          <w:szCs w:val="24"/>
          <w:lang w:bidi="ru-RU"/>
        </w:rPr>
        <w:t>1.</w:t>
      </w:r>
      <w:r w:rsidRPr="00634DCD">
        <w:rPr>
          <w:rFonts w:ascii="Times New Roman" w:hAnsi="Times New Roman" w:cs="Times New Roman"/>
          <w:b w:val="0"/>
          <w:sz w:val="24"/>
          <w:szCs w:val="24"/>
          <w:lang w:bidi="ru-RU"/>
        </w:rPr>
        <w:t xml:space="preserve"> Количество взаимодействий заявителя с сотрудником уполномоченного органа при предоставлении муниципальной услуги - 2.</w:t>
      </w:r>
    </w:p>
    <w:p w:rsidR="00B45D20" w:rsidRDefault="00B45D20" w:rsidP="00B45D20">
      <w:pPr>
        <w:pStyle w:val="ConsPlusTitle"/>
        <w:ind w:firstLine="709"/>
        <w:jc w:val="both"/>
        <w:rPr>
          <w:rFonts w:ascii="Times New Roman" w:hAnsi="Times New Roman" w:cs="Times New Roman"/>
          <w:sz w:val="24"/>
          <w:szCs w:val="24"/>
        </w:rPr>
      </w:pPr>
      <w:r w:rsidRPr="00634DCD">
        <w:rPr>
          <w:rFonts w:ascii="Times New Roman" w:hAnsi="Times New Roman" w:cs="Times New Roman"/>
          <w:b w:val="0"/>
          <w:sz w:val="24"/>
          <w:szCs w:val="24"/>
          <w:lang w:bidi="ru-RU"/>
        </w:rPr>
        <w:t>Продолжительность взаимодействий заявителя с сотрудником уполномоченного при предоставлении муниципальной услуги - не более 15 минут</w:t>
      </w:r>
      <w:proofErr w:type="gramStart"/>
      <w:r w:rsidRPr="00634DCD">
        <w:rPr>
          <w:rFonts w:ascii="Times New Roman" w:hAnsi="Times New Roman" w:cs="Times New Roman"/>
          <w:b w:val="0"/>
          <w:sz w:val="24"/>
          <w:szCs w:val="24"/>
          <w:lang w:bidi="ru-RU"/>
        </w:rPr>
        <w:t>.</w:t>
      </w:r>
      <w:r>
        <w:rPr>
          <w:rFonts w:ascii="Times New Roman" w:hAnsi="Times New Roman" w:cs="Times New Roman"/>
          <w:b w:val="0"/>
          <w:sz w:val="24"/>
          <w:szCs w:val="24"/>
          <w:lang w:bidi="ru-RU"/>
        </w:rPr>
        <w:t>»;</w:t>
      </w:r>
      <w:proofErr w:type="gramEnd"/>
    </w:p>
    <w:p w:rsidR="00105986" w:rsidRPr="000F00A2" w:rsidRDefault="00105986" w:rsidP="00105986">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sz w:val="24"/>
          <w:szCs w:val="24"/>
        </w:rPr>
        <w:t>1.</w:t>
      </w:r>
      <w:r>
        <w:rPr>
          <w:rFonts w:ascii="Times New Roman" w:hAnsi="Times New Roman" w:cs="Times New Roman"/>
          <w:sz w:val="24"/>
          <w:szCs w:val="24"/>
        </w:rPr>
        <w:t>7</w:t>
      </w:r>
      <w:r w:rsidRPr="0031263F">
        <w:rPr>
          <w:rFonts w:ascii="Times New Roman" w:hAnsi="Times New Roman" w:cs="Times New Roman"/>
          <w:sz w:val="24"/>
          <w:szCs w:val="24"/>
        </w:rPr>
        <w:t xml:space="preserve">. </w:t>
      </w:r>
      <w:r>
        <w:rPr>
          <w:rFonts w:ascii="Times New Roman" w:hAnsi="Times New Roman" w:cs="Times New Roman"/>
          <w:sz w:val="24"/>
          <w:szCs w:val="24"/>
        </w:rPr>
        <w:t>пункт 2.</w:t>
      </w:r>
      <w:r>
        <w:rPr>
          <w:rFonts w:ascii="Times New Roman" w:hAnsi="Times New Roman" w:cs="Times New Roman"/>
          <w:sz w:val="24"/>
          <w:szCs w:val="24"/>
        </w:rPr>
        <w:t>24</w:t>
      </w:r>
      <w:r w:rsidRPr="0031263F">
        <w:rPr>
          <w:rFonts w:ascii="Times New Roman" w:hAnsi="Times New Roman" w:cs="Times New Roman"/>
          <w:sz w:val="24"/>
          <w:szCs w:val="24"/>
        </w:rPr>
        <w:t xml:space="preserve"> </w:t>
      </w:r>
      <w:r>
        <w:rPr>
          <w:rFonts w:ascii="Times New Roman" w:hAnsi="Times New Roman" w:cs="Times New Roman"/>
          <w:sz w:val="24"/>
          <w:szCs w:val="24"/>
        </w:rPr>
        <w:t>п</w:t>
      </w:r>
      <w:r w:rsidRPr="0031263F">
        <w:rPr>
          <w:rFonts w:ascii="Times New Roman" w:hAnsi="Times New Roman" w:cs="Times New Roman"/>
          <w:sz w:val="24"/>
          <w:szCs w:val="24"/>
        </w:rPr>
        <w:t>риложени</w:t>
      </w:r>
      <w:r>
        <w:rPr>
          <w:rFonts w:ascii="Times New Roman" w:hAnsi="Times New Roman" w:cs="Times New Roman"/>
          <w:sz w:val="24"/>
          <w:szCs w:val="24"/>
        </w:rPr>
        <w:t>я</w:t>
      </w:r>
      <w:r w:rsidRPr="0031263F">
        <w:rPr>
          <w:rFonts w:ascii="Times New Roman" w:hAnsi="Times New Roman" w:cs="Times New Roman"/>
          <w:sz w:val="24"/>
          <w:szCs w:val="24"/>
        </w:rPr>
        <w:t xml:space="preserve"> к Постановлению </w:t>
      </w:r>
      <w:r>
        <w:rPr>
          <w:rFonts w:ascii="Times New Roman" w:hAnsi="Times New Roman" w:cs="Times New Roman"/>
          <w:b w:val="0"/>
          <w:sz w:val="24"/>
          <w:szCs w:val="24"/>
        </w:rPr>
        <w:t>исключить</w:t>
      </w:r>
      <w:r w:rsidRPr="000F00A2">
        <w:rPr>
          <w:rFonts w:ascii="Times New Roman" w:hAnsi="Times New Roman" w:cs="Times New Roman"/>
          <w:b w:val="0"/>
          <w:sz w:val="24"/>
          <w:szCs w:val="24"/>
        </w:rPr>
        <w:t>;</w:t>
      </w:r>
    </w:p>
    <w:p w:rsidR="00260CDB" w:rsidRPr="0031263F" w:rsidRDefault="00260CDB" w:rsidP="00260CDB">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2C6E61">
        <w:rPr>
          <w:rFonts w:ascii="Times New Roman" w:hAnsi="Times New Roman" w:cs="Times New Roman"/>
          <w:sz w:val="24"/>
          <w:szCs w:val="24"/>
        </w:rPr>
        <w:t>8</w:t>
      </w:r>
      <w:r w:rsidRPr="0031263F">
        <w:rPr>
          <w:rFonts w:ascii="Times New Roman" w:hAnsi="Times New Roman" w:cs="Times New Roman"/>
          <w:sz w:val="24"/>
          <w:szCs w:val="24"/>
        </w:rPr>
        <w:t xml:space="preserve">. </w:t>
      </w:r>
      <w:r w:rsidR="00244947">
        <w:rPr>
          <w:rFonts w:ascii="Times New Roman" w:hAnsi="Times New Roman" w:cs="Times New Roman"/>
          <w:sz w:val="24"/>
          <w:szCs w:val="24"/>
        </w:rPr>
        <w:t>раздел 3</w:t>
      </w:r>
      <w:r>
        <w:rPr>
          <w:rFonts w:ascii="Times New Roman" w:hAnsi="Times New Roman" w:cs="Times New Roman"/>
          <w:sz w:val="24"/>
          <w:szCs w:val="24"/>
        </w:rPr>
        <w:t xml:space="preserve"> </w:t>
      </w:r>
      <w:r w:rsidR="00A70968">
        <w:rPr>
          <w:rFonts w:ascii="Times New Roman" w:hAnsi="Times New Roman" w:cs="Times New Roman"/>
          <w:sz w:val="24"/>
          <w:szCs w:val="24"/>
        </w:rPr>
        <w:t>п</w:t>
      </w:r>
      <w:r w:rsidRPr="0031263F">
        <w:rPr>
          <w:rFonts w:ascii="Times New Roman" w:hAnsi="Times New Roman" w:cs="Times New Roman"/>
          <w:sz w:val="24"/>
          <w:szCs w:val="24"/>
        </w:rPr>
        <w:t xml:space="preserve">риложения к Постановлению </w:t>
      </w:r>
      <w:r>
        <w:rPr>
          <w:rFonts w:ascii="Times New Roman" w:hAnsi="Times New Roman" w:cs="Times New Roman"/>
          <w:sz w:val="24"/>
          <w:szCs w:val="24"/>
        </w:rPr>
        <w:t>изложить в новой редакции:</w:t>
      </w:r>
    </w:p>
    <w:p w:rsidR="00244947" w:rsidRDefault="00260CDB" w:rsidP="00244947">
      <w:pPr>
        <w:pStyle w:val="14"/>
        <w:keepNext/>
        <w:keepLines/>
        <w:shd w:val="clear" w:color="auto" w:fill="auto"/>
        <w:tabs>
          <w:tab w:val="left" w:pos="1305"/>
        </w:tabs>
        <w:spacing w:after="0" w:line="240" w:lineRule="auto"/>
        <w:ind w:right="20" w:firstLine="0"/>
        <w:jc w:val="center"/>
        <w:rPr>
          <w:color w:val="000000"/>
          <w:sz w:val="24"/>
          <w:szCs w:val="24"/>
          <w:lang w:bidi="ru-RU"/>
        </w:rPr>
      </w:pPr>
      <w:r>
        <w:rPr>
          <w:b w:val="0"/>
          <w:sz w:val="24"/>
          <w:szCs w:val="24"/>
          <w:lang w:bidi="ru-RU"/>
        </w:rPr>
        <w:t>«</w:t>
      </w:r>
      <w:bookmarkStart w:id="0" w:name="bookmark9"/>
      <w:r w:rsidR="00244947">
        <w:rPr>
          <w:b w:val="0"/>
          <w:sz w:val="24"/>
          <w:szCs w:val="24"/>
          <w:lang w:bidi="ru-RU"/>
        </w:rPr>
        <w:t>3.</w:t>
      </w:r>
      <w:r w:rsidR="00244947" w:rsidRPr="00D642CA">
        <w:rPr>
          <w:color w:val="000000"/>
          <w:sz w:val="24"/>
          <w:szCs w:val="24"/>
          <w:lang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0"/>
    </w:p>
    <w:p w:rsidR="00244947" w:rsidRPr="00244947" w:rsidRDefault="00244947" w:rsidP="00244947">
      <w:pPr>
        <w:pStyle w:val="ConsPlusTitle"/>
        <w:ind w:firstLine="709"/>
        <w:jc w:val="center"/>
        <w:rPr>
          <w:rFonts w:ascii="Times New Roman" w:hAnsi="Times New Roman" w:cs="Times New Roman"/>
          <w:sz w:val="24"/>
          <w:szCs w:val="24"/>
          <w:lang w:bidi="ru-RU"/>
        </w:rPr>
      </w:pPr>
      <w:bookmarkStart w:id="1" w:name="bookmark10"/>
      <w:r w:rsidRPr="00244947">
        <w:rPr>
          <w:rFonts w:ascii="Times New Roman" w:hAnsi="Times New Roman" w:cs="Times New Roman"/>
          <w:sz w:val="24"/>
          <w:szCs w:val="24"/>
          <w:lang w:bidi="ru-RU"/>
        </w:rPr>
        <w:t>Исчерпывающий перечень административных процедур</w:t>
      </w:r>
      <w:bookmarkEnd w:id="1"/>
    </w:p>
    <w:p w:rsidR="00244947" w:rsidRPr="00244947" w:rsidRDefault="00244947" w:rsidP="00244947">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3.1. Предоставление государственной (муниципальной) услуги включает в себя следующие административные процедуры:</w:t>
      </w:r>
    </w:p>
    <w:p w:rsidR="00244947" w:rsidRPr="00244947" w:rsidRDefault="00244947" w:rsidP="00244947">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проверка документов и регистрация заявления;</w:t>
      </w:r>
    </w:p>
    <w:p w:rsidR="00244947" w:rsidRPr="00244947" w:rsidRDefault="00244947" w:rsidP="00244947">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44947" w:rsidRPr="00244947" w:rsidRDefault="00244947" w:rsidP="00244947">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рассмотрение документов и сведений;</w:t>
      </w:r>
      <w:r w:rsidRPr="00244947">
        <w:rPr>
          <w:rFonts w:ascii="Times New Roman" w:hAnsi="Times New Roman" w:cs="Times New Roman"/>
          <w:b w:val="0"/>
          <w:sz w:val="24"/>
          <w:szCs w:val="24"/>
          <w:lang w:bidi="ru-RU"/>
        </w:rPr>
        <w:tab/>
      </w:r>
    </w:p>
    <w:p w:rsidR="00244947" w:rsidRPr="00244947" w:rsidRDefault="00244947" w:rsidP="00244947">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принятие решения;</w:t>
      </w:r>
    </w:p>
    <w:p w:rsidR="00244947" w:rsidRPr="00244947" w:rsidRDefault="00244947" w:rsidP="00244947">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выдача результата.</w:t>
      </w:r>
    </w:p>
    <w:p w:rsidR="00244947" w:rsidRDefault="00244947" w:rsidP="00244947">
      <w:pPr>
        <w:pStyle w:val="14"/>
        <w:keepNext/>
        <w:keepLines/>
        <w:shd w:val="clear" w:color="auto" w:fill="auto"/>
        <w:spacing w:after="0" w:line="240" w:lineRule="auto"/>
        <w:ind w:firstLine="708"/>
        <w:jc w:val="both"/>
        <w:rPr>
          <w:color w:val="000000"/>
          <w:sz w:val="24"/>
          <w:szCs w:val="24"/>
          <w:lang w:bidi="ru-RU"/>
        </w:rPr>
      </w:pPr>
      <w:r w:rsidRPr="004C4A2E">
        <w:rPr>
          <w:b w:val="0"/>
          <w:sz w:val="24"/>
          <w:szCs w:val="24"/>
        </w:rPr>
        <w:t>Описание административных процедур представлено</w:t>
      </w:r>
      <w:r>
        <w:rPr>
          <w:b w:val="0"/>
          <w:sz w:val="24"/>
          <w:szCs w:val="24"/>
        </w:rPr>
        <w:t xml:space="preserve"> в Приложении № </w:t>
      </w:r>
      <w:r>
        <w:rPr>
          <w:b w:val="0"/>
          <w:sz w:val="24"/>
          <w:szCs w:val="24"/>
        </w:rPr>
        <w:t>5</w:t>
      </w:r>
      <w:r>
        <w:rPr>
          <w:b w:val="0"/>
          <w:sz w:val="24"/>
          <w:szCs w:val="24"/>
        </w:rPr>
        <w:t xml:space="preserve"> к настоящему Административному регламенту.</w:t>
      </w:r>
      <w:r>
        <w:rPr>
          <w:color w:val="000000"/>
          <w:sz w:val="24"/>
          <w:szCs w:val="24"/>
          <w:lang w:bidi="ru-RU"/>
        </w:rPr>
        <w:tab/>
      </w:r>
    </w:p>
    <w:p w:rsidR="00244947" w:rsidRPr="00D642CA" w:rsidRDefault="00244947" w:rsidP="00244947">
      <w:pPr>
        <w:pStyle w:val="14"/>
        <w:keepNext/>
        <w:keepLines/>
        <w:shd w:val="clear" w:color="auto" w:fill="auto"/>
        <w:spacing w:after="0" w:line="240" w:lineRule="auto"/>
        <w:ind w:right="140" w:firstLine="0"/>
        <w:jc w:val="center"/>
        <w:rPr>
          <w:sz w:val="24"/>
          <w:szCs w:val="24"/>
        </w:rPr>
      </w:pPr>
      <w:bookmarkStart w:id="2" w:name="bookmark11"/>
      <w:r w:rsidRPr="00D642CA">
        <w:rPr>
          <w:color w:val="000000"/>
          <w:sz w:val="24"/>
          <w:szCs w:val="24"/>
          <w:lang w:bidi="ru-RU"/>
        </w:rPr>
        <w:t>Перечень административных процедур (действий) при предоставлении государственной (муниципальной) услуги услуг в электронной форме</w:t>
      </w:r>
      <w:bookmarkEnd w:id="2"/>
    </w:p>
    <w:p w:rsidR="00244947" w:rsidRPr="00D642CA" w:rsidRDefault="00244947" w:rsidP="00244947">
      <w:pPr>
        <w:pStyle w:val="21"/>
        <w:shd w:val="clear" w:color="auto" w:fill="auto"/>
        <w:spacing w:line="240" w:lineRule="auto"/>
        <w:ind w:right="20" w:firstLine="708"/>
        <w:rPr>
          <w:sz w:val="24"/>
          <w:szCs w:val="24"/>
        </w:rPr>
      </w:pPr>
      <w:r>
        <w:rPr>
          <w:color w:val="000000"/>
          <w:sz w:val="24"/>
          <w:szCs w:val="24"/>
          <w:lang w:bidi="ru-RU"/>
        </w:rPr>
        <w:t>3.2.</w:t>
      </w:r>
      <w:r w:rsidRPr="00D642CA">
        <w:rPr>
          <w:color w:val="000000"/>
          <w:sz w:val="24"/>
          <w:szCs w:val="24"/>
          <w:lang w:bidi="ru-RU"/>
        </w:rPr>
        <w:t xml:space="preserve"> При предоставлении государственной (муниципальной) услуги в электронной форме заявителю обеспечиваются:</w:t>
      </w:r>
    </w:p>
    <w:p w:rsidR="00244947" w:rsidRPr="00D642CA" w:rsidRDefault="00244947" w:rsidP="00244947">
      <w:pPr>
        <w:pStyle w:val="21"/>
        <w:shd w:val="clear" w:color="auto" w:fill="auto"/>
        <w:spacing w:line="240" w:lineRule="auto"/>
        <w:ind w:right="20" w:firstLine="708"/>
        <w:rPr>
          <w:sz w:val="24"/>
          <w:szCs w:val="24"/>
        </w:rPr>
      </w:pPr>
      <w:r>
        <w:rPr>
          <w:color w:val="000000"/>
          <w:sz w:val="24"/>
          <w:szCs w:val="24"/>
          <w:lang w:bidi="ru-RU"/>
        </w:rPr>
        <w:lastRenderedPageBreak/>
        <w:t xml:space="preserve">- </w:t>
      </w:r>
      <w:r w:rsidRPr="00D642CA">
        <w:rPr>
          <w:color w:val="000000"/>
          <w:sz w:val="24"/>
          <w:szCs w:val="24"/>
          <w:lang w:bidi="ru-RU"/>
        </w:rPr>
        <w:t>получение информации о порядке и сроках предоставления государственной (муниципальной) услуги;</w:t>
      </w:r>
    </w:p>
    <w:p w:rsidR="00244947" w:rsidRPr="00D642CA" w:rsidRDefault="00244947" w:rsidP="00244947">
      <w:pPr>
        <w:pStyle w:val="21"/>
        <w:shd w:val="clear" w:color="auto" w:fill="auto"/>
        <w:spacing w:line="240" w:lineRule="auto"/>
        <w:ind w:firstLine="708"/>
        <w:rPr>
          <w:sz w:val="24"/>
          <w:szCs w:val="24"/>
        </w:rPr>
      </w:pPr>
      <w:r>
        <w:rPr>
          <w:color w:val="000000"/>
          <w:sz w:val="24"/>
          <w:szCs w:val="24"/>
          <w:lang w:bidi="ru-RU"/>
        </w:rPr>
        <w:t xml:space="preserve">- </w:t>
      </w:r>
      <w:r w:rsidRPr="00D642CA">
        <w:rPr>
          <w:color w:val="000000"/>
          <w:sz w:val="24"/>
          <w:szCs w:val="24"/>
          <w:lang w:bidi="ru-RU"/>
        </w:rPr>
        <w:t>формирование заявления;</w:t>
      </w:r>
    </w:p>
    <w:p w:rsidR="00244947" w:rsidRPr="00D642CA" w:rsidRDefault="00244947" w:rsidP="00244947">
      <w:pPr>
        <w:pStyle w:val="21"/>
        <w:shd w:val="clear" w:color="auto" w:fill="auto"/>
        <w:spacing w:line="240" w:lineRule="auto"/>
        <w:ind w:right="20" w:firstLine="708"/>
        <w:rPr>
          <w:sz w:val="24"/>
          <w:szCs w:val="24"/>
        </w:rPr>
      </w:pPr>
      <w:r>
        <w:rPr>
          <w:color w:val="000000"/>
          <w:sz w:val="24"/>
          <w:szCs w:val="24"/>
          <w:lang w:bidi="ru-RU"/>
        </w:rPr>
        <w:t xml:space="preserve">- </w:t>
      </w:r>
      <w:r w:rsidRPr="00D642CA">
        <w:rPr>
          <w:color w:val="000000"/>
          <w:sz w:val="24"/>
          <w:szCs w:val="24"/>
          <w:lang w:bidi="ru-RU"/>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244947" w:rsidRPr="00D642CA" w:rsidRDefault="00244947" w:rsidP="00244947">
      <w:pPr>
        <w:pStyle w:val="21"/>
        <w:shd w:val="clear" w:color="auto" w:fill="auto"/>
        <w:spacing w:line="240" w:lineRule="auto"/>
        <w:ind w:right="20" w:firstLine="708"/>
        <w:rPr>
          <w:sz w:val="24"/>
          <w:szCs w:val="24"/>
        </w:rPr>
      </w:pPr>
      <w:r>
        <w:rPr>
          <w:color w:val="000000"/>
          <w:sz w:val="24"/>
          <w:szCs w:val="24"/>
          <w:lang w:bidi="ru-RU"/>
        </w:rPr>
        <w:t xml:space="preserve">- </w:t>
      </w:r>
      <w:r w:rsidRPr="00D642CA">
        <w:rPr>
          <w:color w:val="000000"/>
          <w:sz w:val="24"/>
          <w:szCs w:val="24"/>
          <w:lang w:bidi="ru-RU"/>
        </w:rPr>
        <w:t>получение результата предоставления государственной (муниципальной) услуги;</w:t>
      </w:r>
    </w:p>
    <w:p w:rsidR="00244947" w:rsidRPr="00D642CA" w:rsidRDefault="00244947" w:rsidP="00244947">
      <w:pPr>
        <w:pStyle w:val="21"/>
        <w:shd w:val="clear" w:color="auto" w:fill="auto"/>
        <w:spacing w:line="240" w:lineRule="auto"/>
        <w:rPr>
          <w:sz w:val="24"/>
          <w:szCs w:val="24"/>
        </w:rPr>
      </w:pPr>
      <w:r w:rsidRPr="00D642CA">
        <w:rPr>
          <w:color w:val="000000"/>
          <w:sz w:val="24"/>
          <w:szCs w:val="24"/>
          <w:lang w:bidi="ru-RU"/>
        </w:rPr>
        <w:t>получение сведений о ходе рассмотрения заявления;</w:t>
      </w:r>
    </w:p>
    <w:p w:rsidR="00244947" w:rsidRPr="00D642CA" w:rsidRDefault="00244947" w:rsidP="00244947">
      <w:pPr>
        <w:pStyle w:val="21"/>
        <w:shd w:val="clear" w:color="auto" w:fill="auto"/>
        <w:spacing w:line="240" w:lineRule="auto"/>
        <w:ind w:right="20" w:firstLine="708"/>
        <w:rPr>
          <w:sz w:val="24"/>
          <w:szCs w:val="24"/>
        </w:rPr>
      </w:pPr>
      <w:r>
        <w:rPr>
          <w:color w:val="000000"/>
          <w:sz w:val="24"/>
          <w:szCs w:val="24"/>
          <w:lang w:bidi="ru-RU"/>
        </w:rPr>
        <w:t xml:space="preserve">- </w:t>
      </w:r>
      <w:r w:rsidRPr="00D642CA">
        <w:rPr>
          <w:color w:val="000000"/>
          <w:sz w:val="24"/>
          <w:szCs w:val="24"/>
          <w:lang w:bidi="ru-RU"/>
        </w:rPr>
        <w:t>осуществление оценки качества предоставления государственной (муниципальной) услуги;</w:t>
      </w:r>
    </w:p>
    <w:p w:rsidR="00244947" w:rsidRDefault="00244947" w:rsidP="00244947">
      <w:pPr>
        <w:pStyle w:val="21"/>
        <w:shd w:val="clear" w:color="auto" w:fill="auto"/>
        <w:spacing w:line="240" w:lineRule="auto"/>
        <w:ind w:right="20" w:firstLine="708"/>
        <w:rPr>
          <w:color w:val="000000"/>
          <w:sz w:val="24"/>
          <w:szCs w:val="24"/>
          <w:lang w:bidi="ru-RU"/>
        </w:rPr>
      </w:pPr>
      <w:proofErr w:type="gramStart"/>
      <w:r>
        <w:rPr>
          <w:color w:val="000000"/>
          <w:sz w:val="24"/>
          <w:szCs w:val="24"/>
          <w:lang w:bidi="ru-RU"/>
        </w:rPr>
        <w:t xml:space="preserve">- </w:t>
      </w:r>
      <w:r w:rsidRPr="00D642CA">
        <w:rPr>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244947" w:rsidRDefault="00244947" w:rsidP="00244947">
      <w:pPr>
        <w:pStyle w:val="14"/>
        <w:keepNext/>
        <w:keepLines/>
        <w:shd w:val="clear" w:color="auto" w:fill="auto"/>
        <w:spacing w:after="0" w:line="240" w:lineRule="auto"/>
        <w:ind w:firstLine="0"/>
        <w:jc w:val="center"/>
        <w:rPr>
          <w:color w:val="000000"/>
          <w:sz w:val="24"/>
          <w:szCs w:val="24"/>
          <w:lang w:bidi="ru-RU"/>
        </w:rPr>
      </w:pPr>
      <w:bookmarkStart w:id="3" w:name="bookmark12"/>
      <w:r w:rsidRPr="00D642CA">
        <w:rPr>
          <w:color w:val="000000"/>
          <w:sz w:val="24"/>
          <w:szCs w:val="24"/>
          <w:lang w:bidi="ru-RU"/>
        </w:rPr>
        <w:t xml:space="preserve">Порядок осуществления административных процедур </w:t>
      </w:r>
    </w:p>
    <w:p w:rsidR="00244947" w:rsidRDefault="00244947" w:rsidP="00244947">
      <w:pPr>
        <w:pStyle w:val="14"/>
        <w:keepNext/>
        <w:keepLines/>
        <w:shd w:val="clear" w:color="auto" w:fill="auto"/>
        <w:spacing w:after="0" w:line="240" w:lineRule="auto"/>
        <w:ind w:firstLine="0"/>
        <w:jc w:val="center"/>
        <w:rPr>
          <w:color w:val="000000"/>
          <w:sz w:val="24"/>
          <w:szCs w:val="24"/>
          <w:lang w:bidi="ru-RU"/>
        </w:rPr>
      </w:pPr>
      <w:r w:rsidRPr="00D642CA">
        <w:rPr>
          <w:color w:val="000000"/>
          <w:sz w:val="24"/>
          <w:szCs w:val="24"/>
          <w:lang w:bidi="ru-RU"/>
        </w:rPr>
        <w:t>(действий) в</w:t>
      </w:r>
      <w:bookmarkEnd w:id="3"/>
      <w:r>
        <w:rPr>
          <w:color w:val="000000"/>
          <w:sz w:val="24"/>
          <w:szCs w:val="24"/>
          <w:lang w:bidi="ru-RU"/>
        </w:rPr>
        <w:t xml:space="preserve"> </w:t>
      </w:r>
      <w:r w:rsidRPr="00D642CA">
        <w:rPr>
          <w:color w:val="000000"/>
          <w:sz w:val="24"/>
          <w:szCs w:val="24"/>
          <w:lang w:bidi="ru-RU"/>
        </w:rPr>
        <w:t>электронной форме</w:t>
      </w:r>
    </w:p>
    <w:p w:rsidR="00244947" w:rsidRPr="00D642CA" w:rsidRDefault="00244947" w:rsidP="00244947">
      <w:pPr>
        <w:pStyle w:val="21"/>
        <w:shd w:val="clear" w:color="auto" w:fill="auto"/>
        <w:spacing w:line="240" w:lineRule="auto"/>
        <w:ind w:firstLine="708"/>
        <w:rPr>
          <w:sz w:val="24"/>
          <w:szCs w:val="24"/>
        </w:rPr>
      </w:pPr>
      <w:r>
        <w:rPr>
          <w:color w:val="000000"/>
          <w:sz w:val="24"/>
          <w:szCs w:val="24"/>
          <w:lang w:bidi="ru-RU"/>
        </w:rPr>
        <w:t>3.3.</w:t>
      </w:r>
      <w:r w:rsidRPr="00D642CA">
        <w:rPr>
          <w:color w:val="000000"/>
          <w:sz w:val="24"/>
          <w:szCs w:val="24"/>
          <w:lang w:bidi="ru-RU"/>
        </w:rPr>
        <w:t xml:space="preserve"> Формирование заявления.</w:t>
      </w:r>
    </w:p>
    <w:p w:rsidR="00244947" w:rsidRPr="00D642CA" w:rsidRDefault="00244947" w:rsidP="00244947">
      <w:pPr>
        <w:pStyle w:val="21"/>
        <w:shd w:val="clear" w:color="auto" w:fill="auto"/>
        <w:spacing w:line="240" w:lineRule="auto"/>
        <w:ind w:right="20" w:firstLine="708"/>
        <w:rPr>
          <w:sz w:val="24"/>
          <w:szCs w:val="24"/>
        </w:rPr>
      </w:pPr>
      <w:r w:rsidRPr="00D642CA">
        <w:rPr>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44947" w:rsidRPr="00D642CA" w:rsidRDefault="00244947" w:rsidP="00244947">
      <w:pPr>
        <w:pStyle w:val="21"/>
        <w:shd w:val="clear" w:color="auto" w:fill="auto"/>
        <w:spacing w:line="240" w:lineRule="auto"/>
        <w:ind w:right="20" w:firstLine="708"/>
        <w:rPr>
          <w:sz w:val="24"/>
          <w:szCs w:val="24"/>
        </w:rPr>
      </w:pPr>
      <w:r w:rsidRPr="00D642CA">
        <w:rPr>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44947" w:rsidRPr="00D642CA" w:rsidRDefault="00244947" w:rsidP="00244947">
      <w:pPr>
        <w:pStyle w:val="21"/>
        <w:shd w:val="clear" w:color="auto" w:fill="auto"/>
        <w:spacing w:line="240" w:lineRule="auto"/>
        <w:ind w:firstLine="708"/>
        <w:rPr>
          <w:sz w:val="24"/>
          <w:szCs w:val="24"/>
        </w:rPr>
      </w:pPr>
      <w:r w:rsidRPr="00D642CA">
        <w:rPr>
          <w:color w:val="000000"/>
          <w:sz w:val="24"/>
          <w:szCs w:val="24"/>
          <w:lang w:bidi="ru-RU"/>
        </w:rPr>
        <w:t>При формировании заявления заявителю обеспечивается:</w:t>
      </w:r>
    </w:p>
    <w:p w:rsidR="00244947" w:rsidRPr="00D642CA" w:rsidRDefault="00244947" w:rsidP="00244947">
      <w:pPr>
        <w:pStyle w:val="21"/>
        <w:shd w:val="clear" w:color="auto" w:fill="auto"/>
        <w:spacing w:line="240" w:lineRule="auto"/>
        <w:ind w:right="20" w:firstLine="708"/>
        <w:rPr>
          <w:sz w:val="24"/>
          <w:szCs w:val="24"/>
        </w:rPr>
      </w:pPr>
      <w:r w:rsidRPr="00D642CA">
        <w:rPr>
          <w:color w:val="000000"/>
          <w:sz w:val="24"/>
          <w:szCs w:val="24"/>
          <w:lang w:bidi="ru-RU"/>
        </w:rPr>
        <w:t>а)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государственной (муниципальной) услуги;</w:t>
      </w:r>
    </w:p>
    <w:p w:rsidR="00244947" w:rsidRPr="00D642CA" w:rsidRDefault="00244947" w:rsidP="00244947">
      <w:pPr>
        <w:pStyle w:val="21"/>
        <w:shd w:val="clear" w:color="auto" w:fill="auto"/>
        <w:spacing w:line="240" w:lineRule="auto"/>
        <w:ind w:right="20" w:firstLine="708"/>
        <w:rPr>
          <w:sz w:val="24"/>
          <w:szCs w:val="24"/>
        </w:rPr>
      </w:pPr>
      <w:r w:rsidRPr="00D642CA">
        <w:rPr>
          <w:color w:val="000000"/>
          <w:sz w:val="24"/>
          <w:szCs w:val="24"/>
          <w:lang w:bidi="ru-RU"/>
        </w:rPr>
        <w:t>б) возможность печати на бумажном носителе копии электронной формы заявления;</w:t>
      </w:r>
    </w:p>
    <w:p w:rsidR="00244947" w:rsidRPr="00D642CA" w:rsidRDefault="00244947" w:rsidP="00244947">
      <w:pPr>
        <w:pStyle w:val="21"/>
        <w:shd w:val="clear" w:color="auto" w:fill="auto"/>
        <w:spacing w:line="240" w:lineRule="auto"/>
        <w:ind w:right="20" w:firstLine="708"/>
        <w:rPr>
          <w:sz w:val="24"/>
          <w:szCs w:val="24"/>
        </w:rPr>
      </w:pPr>
      <w:r w:rsidRPr="00D642CA">
        <w:rPr>
          <w:color w:val="000000"/>
          <w:sz w:val="24"/>
          <w:szCs w:val="24"/>
          <w:lang w:bidi="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44947" w:rsidRPr="00D642CA" w:rsidRDefault="00244947" w:rsidP="00244947">
      <w:pPr>
        <w:pStyle w:val="21"/>
        <w:shd w:val="clear" w:color="auto" w:fill="auto"/>
        <w:spacing w:line="240" w:lineRule="auto"/>
        <w:ind w:right="20" w:firstLine="708"/>
        <w:rPr>
          <w:sz w:val="24"/>
          <w:szCs w:val="24"/>
        </w:rPr>
      </w:pPr>
      <w:r w:rsidRPr="00D642CA">
        <w:rPr>
          <w:color w:val="000000"/>
          <w:sz w:val="24"/>
          <w:szCs w:val="24"/>
          <w:lang w:bidi="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44947" w:rsidRPr="00D642CA" w:rsidRDefault="00244947" w:rsidP="00244947">
      <w:pPr>
        <w:pStyle w:val="21"/>
        <w:shd w:val="clear" w:color="auto" w:fill="auto"/>
        <w:spacing w:line="240" w:lineRule="auto"/>
        <w:ind w:right="20" w:firstLine="708"/>
        <w:rPr>
          <w:sz w:val="24"/>
          <w:szCs w:val="24"/>
        </w:rPr>
      </w:pPr>
      <w:r w:rsidRPr="00D642CA">
        <w:rPr>
          <w:color w:val="000000"/>
          <w:sz w:val="24"/>
          <w:szCs w:val="24"/>
          <w:lang w:bidi="ru-RU"/>
        </w:rPr>
        <w:t xml:space="preserve">д) возможность вернуться на любой из этапов заполнения электронной формы заявления без </w:t>
      </w:r>
      <w:proofErr w:type="gramStart"/>
      <w:r w:rsidRPr="00D642CA">
        <w:rPr>
          <w:color w:val="000000"/>
          <w:sz w:val="24"/>
          <w:szCs w:val="24"/>
          <w:lang w:bidi="ru-RU"/>
        </w:rPr>
        <w:t>потери</w:t>
      </w:r>
      <w:proofErr w:type="gramEnd"/>
      <w:r w:rsidRPr="00D642CA">
        <w:rPr>
          <w:color w:val="000000"/>
          <w:sz w:val="24"/>
          <w:szCs w:val="24"/>
          <w:lang w:bidi="ru-RU"/>
        </w:rPr>
        <w:t xml:space="preserve"> ранее введенной информации;</w:t>
      </w:r>
    </w:p>
    <w:p w:rsidR="00244947" w:rsidRPr="00D642CA" w:rsidRDefault="00244947" w:rsidP="00244947">
      <w:pPr>
        <w:pStyle w:val="21"/>
        <w:shd w:val="clear" w:color="auto" w:fill="auto"/>
        <w:spacing w:line="240" w:lineRule="auto"/>
        <w:ind w:right="20" w:firstLine="708"/>
        <w:rPr>
          <w:sz w:val="24"/>
          <w:szCs w:val="24"/>
        </w:rPr>
      </w:pPr>
      <w:r w:rsidRPr="00D642CA">
        <w:rPr>
          <w:color w:val="000000"/>
          <w:sz w:val="24"/>
          <w:szCs w:val="24"/>
          <w:lang w:bidi="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44947" w:rsidRPr="00D642CA" w:rsidRDefault="00244947" w:rsidP="00244947">
      <w:pPr>
        <w:pStyle w:val="21"/>
        <w:shd w:val="clear" w:color="auto" w:fill="auto"/>
        <w:spacing w:line="240" w:lineRule="auto"/>
        <w:ind w:right="20" w:firstLine="708"/>
        <w:rPr>
          <w:sz w:val="24"/>
          <w:szCs w:val="24"/>
        </w:rPr>
      </w:pPr>
      <w:r w:rsidRPr="00D642CA">
        <w:rPr>
          <w:color w:val="000000"/>
          <w:sz w:val="24"/>
          <w:szCs w:val="24"/>
          <w:lang w:bidi="ru-RU"/>
        </w:rPr>
        <w:t xml:space="preserve">Сформированное и подписанное </w:t>
      </w:r>
      <w:proofErr w:type="gramStart"/>
      <w:r w:rsidRPr="00D642CA">
        <w:rPr>
          <w:color w:val="000000"/>
          <w:sz w:val="24"/>
          <w:szCs w:val="24"/>
          <w:lang w:bidi="ru-RU"/>
        </w:rPr>
        <w:t>заявление</w:t>
      </w:r>
      <w:proofErr w:type="gramEnd"/>
      <w:r w:rsidRPr="00D642CA">
        <w:rPr>
          <w:color w:val="000000"/>
          <w:sz w:val="24"/>
          <w:szCs w:val="24"/>
          <w:lang w:bidi="ru-RU"/>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244947" w:rsidRPr="00D642CA" w:rsidRDefault="00244947" w:rsidP="00244947">
      <w:pPr>
        <w:pStyle w:val="21"/>
        <w:shd w:val="clear" w:color="auto" w:fill="auto"/>
        <w:spacing w:line="240" w:lineRule="auto"/>
        <w:ind w:right="20"/>
        <w:rPr>
          <w:sz w:val="24"/>
          <w:szCs w:val="24"/>
        </w:rPr>
      </w:pPr>
      <w:r w:rsidRPr="00D642CA">
        <w:rPr>
          <w:color w:val="000000"/>
          <w:sz w:val="24"/>
          <w:szCs w:val="24"/>
          <w:lang w:bidi="ru-RU"/>
        </w:rPr>
        <w:t xml:space="preserve"> </w:t>
      </w:r>
      <w:r>
        <w:rPr>
          <w:color w:val="000000"/>
          <w:sz w:val="24"/>
          <w:szCs w:val="24"/>
          <w:lang w:bidi="ru-RU"/>
        </w:rPr>
        <w:tab/>
        <w:t xml:space="preserve">3.4. </w:t>
      </w:r>
      <w:r w:rsidRPr="00D642CA">
        <w:rPr>
          <w:color w:val="000000"/>
          <w:sz w:val="24"/>
          <w:szCs w:val="24"/>
          <w:lang w:bidi="ru-RU"/>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44947" w:rsidRPr="00D642CA" w:rsidRDefault="00244947" w:rsidP="00244947">
      <w:pPr>
        <w:pStyle w:val="21"/>
        <w:shd w:val="clear" w:color="auto" w:fill="auto"/>
        <w:spacing w:line="240" w:lineRule="auto"/>
        <w:ind w:right="20" w:firstLine="708"/>
        <w:rPr>
          <w:sz w:val="24"/>
          <w:szCs w:val="24"/>
        </w:rPr>
      </w:pPr>
      <w:r w:rsidRPr="00D642CA">
        <w:rPr>
          <w:color w:val="000000"/>
          <w:sz w:val="24"/>
          <w:szCs w:val="24"/>
          <w:lang w:bidi="ru-RU"/>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244947" w:rsidRPr="00D642CA" w:rsidRDefault="00244947" w:rsidP="00244947">
      <w:pPr>
        <w:pStyle w:val="21"/>
        <w:shd w:val="clear" w:color="auto" w:fill="auto"/>
        <w:spacing w:line="240" w:lineRule="auto"/>
        <w:ind w:right="20" w:firstLine="708"/>
        <w:rPr>
          <w:sz w:val="24"/>
          <w:szCs w:val="24"/>
        </w:rPr>
      </w:pPr>
      <w:r w:rsidRPr="00D642CA">
        <w:rPr>
          <w:color w:val="000000"/>
          <w:sz w:val="24"/>
          <w:szCs w:val="24"/>
          <w:lang w:bidi="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244947" w:rsidRPr="00D642CA" w:rsidRDefault="00244947" w:rsidP="00244947">
      <w:pPr>
        <w:pStyle w:val="21"/>
        <w:shd w:val="clear" w:color="auto" w:fill="auto"/>
        <w:spacing w:line="240" w:lineRule="auto"/>
        <w:ind w:right="20" w:firstLine="708"/>
        <w:rPr>
          <w:sz w:val="24"/>
          <w:szCs w:val="24"/>
        </w:rPr>
      </w:pPr>
      <w:r>
        <w:rPr>
          <w:color w:val="000000"/>
          <w:sz w:val="24"/>
          <w:szCs w:val="24"/>
          <w:lang w:bidi="ru-RU"/>
        </w:rPr>
        <w:t>3.5.</w:t>
      </w:r>
      <w:r w:rsidRPr="00D642CA">
        <w:rPr>
          <w:color w:val="000000"/>
          <w:sz w:val="24"/>
          <w:szCs w:val="24"/>
          <w:lang w:bidi="ru-RU"/>
        </w:rPr>
        <w:t xml:space="preserve"> Электронное заявление становится доступным для должностного лица </w:t>
      </w:r>
      <w:r w:rsidRPr="00D642CA">
        <w:rPr>
          <w:color w:val="000000"/>
          <w:sz w:val="24"/>
          <w:szCs w:val="24"/>
          <w:lang w:bidi="ru-RU"/>
        </w:rPr>
        <w:lastRenderedPageBreak/>
        <w:t>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244947" w:rsidRPr="00D642CA" w:rsidRDefault="00244947" w:rsidP="00244947">
      <w:pPr>
        <w:pStyle w:val="21"/>
        <w:shd w:val="clear" w:color="auto" w:fill="auto"/>
        <w:spacing w:line="240" w:lineRule="auto"/>
        <w:ind w:firstLine="708"/>
        <w:rPr>
          <w:sz w:val="24"/>
          <w:szCs w:val="24"/>
        </w:rPr>
      </w:pPr>
      <w:r w:rsidRPr="00D642CA">
        <w:rPr>
          <w:color w:val="000000"/>
          <w:sz w:val="24"/>
          <w:szCs w:val="24"/>
          <w:lang w:bidi="ru-RU"/>
        </w:rPr>
        <w:t>Ответственное должностное лицо:</w:t>
      </w:r>
    </w:p>
    <w:p w:rsidR="00244947" w:rsidRPr="00D642CA" w:rsidRDefault="00244947" w:rsidP="00244947">
      <w:pPr>
        <w:pStyle w:val="21"/>
        <w:shd w:val="clear" w:color="auto" w:fill="auto"/>
        <w:spacing w:line="240" w:lineRule="auto"/>
        <w:ind w:right="20" w:firstLine="708"/>
        <w:rPr>
          <w:sz w:val="24"/>
          <w:szCs w:val="24"/>
        </w:rPr>
      </w:pPr>
      <w:r>
        <w:rPr>
          <w:color w:val="000000"/>
          <w:sz w:val="24"/>
          <w:szCs w:val="24"/>
          <w:lang w:bidi="ru-RU"/>
        </w:rPr>
        <w:t xml:space="preserve">- </w:t>
      </w:r>
      <w:r w:rsidRPr="00D642CA">
        <w:rPr>
          <w:color w:val="000000"/>
          <w:sz w:val="24"/>
          <w:szCs w:val="24"/>
          <w:lang w:bidi="ru-RU"/>
        </w:rPr>
        <w:t>проверяет наличие электронных заявлений, поступивших с ЕПГУ, с периодом не реже 2 раз в день;</w:t>
      </w:r>
    </w:p>
    <w:p w:rsidR="00244947" w:rsidRPr="00D642CA" w:rsidRDefault="00244947" w:rsidP="00244947">
      <w:pPr>
        <w:pStyle w:val="21"/>
        <w:shd w:val="clear" w:color="auto" w:fill="auto"/>
        <w:spacing w:line="240" w:lineRule="auto"/>
        <w:ind w:right="20" w:firstLine="708"/>
        <w:rPr>
          <w:sz w:val="24"/>
          <w:szCs w:val="24"/>
        </w:rPr>
      </w:pPr>
      <w:r>
        <w:rPr>
          <w:color w:val="000000"/>
          <w:sz w:val="24"/>
          <w:szCs w:val="24"/>
          <w:lang w:bidi="ru-RU"/>
        </w:rPr>
        <w:t xml:space="preserve">- </w:t>
      </w:r>
      <w:r w:rsidRPr="00D642CA">
        <w:rPr>
          <w:color w:val="000000"/>
          <w:sz w:val="24"/>
          <w:szCs w:val="24"/>
          <w:lang w:bidi="ru-RU"/>
        </w:rPr>
        <w:t>рассматривает поступившие заявления и приложенные образы документов (документы);</w:t>
      </w:r>
    </w:p>
    <w:p w:rsidR="00244947" w:rsidRPr="00D642CA" w:rsidRDefault="00244947" w:rsidP="00244947">
      <w:pPr>
        <w:pStyle w:val="21"/>
        <w:shd w:val="clear" w:color="auto" w:fill="auto"/>
        <w:spacing w:line="240" w:lineRule="auto"/>
        <w:ind w:right="20" w:firstLine="708"/>
        <w:rPr>
          <w:sz w:val="24"/>
          <w:szCs w:val="24"/>
        </w:rPr>
      </w:pPr>
      <w:r>
        <w:rPr>
          <w:color w:val="000000"/>
          <w:sz w:val="24"/>
          <w:szCs w:val="24"/>
          <w:lang w:bidi="ru-RU"/>
        </w:rPr>
        <w:t xml:space="preserve">- </w:t>
      </w:r>
      <w:r w:rsidRPr="00D642CA">
        <w:rPr>
          <w:color w:val="000000"/>
          <w:sz w:val="24"/>
          <w:szCs w:val="24"/>
          <w:lang w:bidi="ru-RU"/>
        </w:rPr>
        <w:t>производит действия в соответствии с пунктом 3.4 настоящего Административного регламента.</w:t>
      </w:r>
    </w:p>
    <w:p w:rsidR="00244947" w:rsidRPr="00D642CA" w:rsidRDefault="00244947" w:rsidP="00244947">
      <w:pPr>
        <w:pStyle w:val="21"/>
        <w:shd w:val="clear" w:color="auto" w:fill="auto"/>
        <w:spacing w:line="240" w:lineRule="auto"/>
        <w:ind w:right="20"/>
        <w:rPr>
          <w:sz w:val="24"/>
          <w:szCs w:val="24"/>
        </w:rPr>
      </w:pPr>
      <w:r w:rsidRPr="00D642CA">
        <w:rPr>
          <w:color w:val="000000"/>
          <w:sz w:val="24"/>
          <w:szCs w:val="24"/>
          <w:lang w:bidi="ru-RU"/>
        </w:rPr>
        <w:t xml:space="preserve"> </w:t>
      </w:r>
      <w:r>
        <w:rPr>
          <w:color w:val="000000"/>
          <w:sz w:val="24"/>
          <w:szCs w:val="24"/>
          <w:lang w:bidi="ru-RU"/>
        </w:rPr>
        <w:tab/>
        <w:t xml:space="preserve">3.6. </w:t>
      </w:r>
      <w:r w:rsidRPr="00D642CA">
        <w:rPr>
          <w:color w:val="000000"/>
          <w:sz w:val="24"/>
          <w:szCs w:val="24"/>
          <w:lang w:bidi="ru-RU"/>
        </w:rPr>
        <w:t>Заявителю в качестве результата предоставления государственной (муниципальной) услуги обеспечивается возможность получения документа:</w:t>
      </w:r>
    </w:p>
    <w:p w:rsidR="00244947" w:rsidRPr="00D642CA" w:rsidRDefault="00244947" w:rsidP="00244947">
      <w:pPr>
        <w:pStyle w:val="21"/>
        <w:shd w:val="clear" w:color="auto" w:fill="auto"/>
        <w:spacing w:line="240" w:lineRule="auto"/>
        <w:ind w:right="20" w:firstLine="708"/>
        <w:rPr>
          <w:sz w:val="24"/>
          <w:szCs w:val="24"/>
        </w:rPr>
      </w:pPr>
      <w:r>
        <w:rPr>
          <w:color w:val="000000"/>
          <w:sz w:val="24"/>
          <w:szCs w:val="24"/>
          <w:lang w:bidi="ru-RU"/>
        </w:rPr>
        <w:t xml:space="preserve">- </w:t>
      </w:r>
      <w:r w:rsidRPr="00D642CA">
        <w:rPr>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44947" w:rsidRPr="00D642CA" w:rsidRDefault="00244947" w:rsidP="00244947">
      <w:pPr>
        <w:pStyle w:val="21"/>
        <w:shd w:val="clear" w:color="auto" w:fill="auto"/>
        <w:spacing w:line="240" w:lineRule="auto"/>
        <w:ind w:right="20" w:firstLine="708"/>
        <w:rPr>
          <w:sz w:val="24"/>
          <w:szCs w:val="24"/>
        </w:rPr>
      </w:pPr>
      <w:r>
        <w:rPr>
          <w:color w:val="000000"/>
          <w:sz w:val="24"/>
          <w:szCs w:val="24"/>
          <w:lang w:bidi="ru-RU"/>
        </w:rPr>
        <w:t xml:space="preserve">- </w:t>
      </w:r>
      <w:r w:rsidRPr="00D642CA">
        <w:rPr>
          <w:color w:val="000000"/>
          <w:sz w:val="24"/>
          <w:szCs w:val="24"/>
          <w:lang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44947" w:rsidRPr="00D642CA" w:rsidRDefault="00244947" w:rsidP="00244947">
      <w:pPr>
        <w:pStyle w:val="21"/>
        <w:shd w:val="clear" w:color="auto" w:fill="auto"/>
        <w:spacing w:line="240" w:lineRule="auto"/>
        <w:ind w:right="20" w:firstLine="708"/>
        <w:rPr>
          <w:sz w:val="24"/>
          <w:szCs w:val="24"/>
        </w:rPr>
      </w:pPr>
      <w:r>
        <w:rPr>
          <w:color w:val="000000"/>
          <w:sz w:val="24"/>
          <w:szCs w:val="24"/>
          <w:lang w:bidi="ru-RU"/>
        </w:rPr>
        <w:t>3.7.</w:t>
      </w:r>
      <w:r w:rsidRPr="00D642CA">
        <w:rPr>
          <w:color w:val="000000"/>
          <w:sz w:val="24"/>
          <w:szCs w:val="24"/>
          <w:lang w:bidi="ru-RU"/>
        </w:rPr>
        <w:t xml:space="preserve">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44947" w:rsidRPr="00D642CA" w:rsidRDefault="00244947" w:rsidP="00244947">
      <w:pPr>
        <w:pStyle w:val="21"/>
        <w:shd w:val="clear" w:color="auto" w:fill="auto"/>
        <w:spacing w:line="240" w:lineRule="auto"/>
        <w:ind w:right="20" w:firstLine="708"/>
        <w:rPr>
          <w:sz w:val="24"/>
          <w:szCs w:val="24"/>
        </w:rPr>
      </w:pPr>
      <w:r w:rsidRPr="00D642CA">
        <w:rPr>
          <w:color w:val="000000"/>
          <w:sz w:val="24"/>
          <w:szCs w:val="24"/>
          <w:lang w:bidi="ru-RU"/>
        </w:rPr>
        <w:t>При предоставлении государственной (муниципальной) услуги в электронной форме заявителю направляется:</w:t>
      </w:r>
    </w:p>
    <w:p w:rsidR="00244947" w:rsidRPr="00D642CA" w:rsidRDefault="00244947" w:rsidP="00244947">
      <w:pPr>
        <w:pStyle w:val="21"/>
        <w:shd w:val="clear" w:color="auto" w:fill="auto"/>
        <w:spacing w:line="240" w:lineRule="auto"/>
        <w:ind w:right="20" w:firstLine="708"/>
        <w:rPr>
          <w:sz w:val="24"/>
          <w:szCs w:val="24"/>
        </w:rPr>
      </w:pPr>
      <w:proofErr w:type="gramStart"/>
      <w:r w:rsidRPr="00D642CA">
        <w:rPr>
          <w:color w:val="000000"/>
          <w:sz w:val="24"/>
          <w:szCs w:val="24"/>
          <w:lang w:bidi="ru-RU"/>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w:t>
      </w:r>
      <w:proofErr w:type="gramEnd"/>
      <w:r w:rsidRPr="00D642CA">
        <w:rPr>
          <w:color w:val="000000"/>
          <w:sz w:val="24"/>
          <w:szCs w:val="24"/>
          <w:lang w:bidi="ru-RU"/>
        </w:rPr>
        <w:t>) услуги;</w:t>
      </w:r>
    </w:p>
    <w:p w:rsidR="00244947" w:rsidRPr="00D642CA" w:rsidRDefault="00244947" w:rsidP="00244947">
      <w:pPr>
        <w:pStyle w:val="21"/>
        <w:shd w:val="clear" w:color="auto" w:fill="auto"/>
        <w:spacing w:line="240" w:lineRule="auto"/>
        <w:ind w:right="20" w:firstLine="708"/>
        <w:rPr>
          <w:sz w:val="24"/>
          <w:szCs w:val="24"/>
        </w:rPr>
      </w:pPr>
      <w:r w:rsidRPr="00D642CA">
        <w:rPr>
          <w:color w:val="000000"/>
          <w:sz w:val="24"/>
          <w:szCs w:val="24"/>
          <w:lang w:bidi="ru-RU"/>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244947" w:rsidRPr="00D642CA" w:rsidRDefault="00244947" w:rsidP="00244947">
      <w:pPr>
        <w:pStyle w:val="21"/>
        <w:shd w:val="clear" w:color="auto" w:fill="auto"/>
        <w:spacing w:line="240" w:lineRule="auto"/>
        <w:ind w:firstLine="708"/>
        <w:rPr>
          <w:sz w:val="24"/>
          <w:szCs w:val="24"/>
        </w:rPr>
      </w:pPr>
      <w:r>
        <w:rPr>
          <w:color w:val="000000"/>
          <w:sz w:val="24"/>
          <w:szCs w:val="24"/>
          <w:lang w:bidi="ru-RU"/>
        </w:rPr>
        <w:t>3.8.</w:t>
      </w:r>
      <w:r w:rsidRPr="00D642CA">
        <w:rPr>
          <w:color w:val="000000"/>
          <w:sz w:val="24"/>
          <w:szCs w:val="24"/>
          <w:lang w:bidi="ru-RU"/>
        </w:rPr>
        <w:t xml:space="preserve"> Оценка качества предоставления муниципальной услуги.</w:t>
      </w:r>
    </w:p>
    <w:p w:rsidR="00244947" w:rsidRPr="00D642CA" w:rsidRDefault="00244947" w:rsidP="00244947">
      <w:pPr>
        <w:pStyle w:val="21"/>
        <w:shd w:val="clear" w:color="auto" w:fill="auto"/>
        <w:spacing w:line="240" w:lineRule="auto"/>
        <w:ind w:right="20" w:firstLine="708"/>
        <w:rPr>
          <w:sz w:val="24"/>
          <w:szCs w:val="24"/>
        </w:rPr>
      </w:pPr>
      <w:proofErr w:type="gramStart"/>
      <w:r w:rsidRPr="00D642CA">
        <w:rPr>
          <w:color w:val="000000"/>
          <w:sz w:val="24"/>
          <w:szCs w:val="24"/>
          <w:lang w:bidi="ru-RU"/>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Pr="00D642CA">
        <w:rPr>
          <w:color w:val="000000"/>
          <w:sz w:val="24"/>
          <w:szCs w:val="24"/>
          <w:lang w:bidi="ru-RU"/>
        </w:rPr>
        <w:t xml:space="preserve"> </w:t>
      </w:r>
      <w:proofErr w:type="gramStart"/>
      <w:r w:rsidRPr="00D642CA">
        <w:rPr>
          <w:color w:val="000000"/>
          <w:sz w:val="24"/>
          <w:szCs w:val="24"/>
          <w:lang w:bidi="ru-RU"/>
        </w:rPr>
        <w:t xml:space="preserve">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w:t>
      </w:r>
      <w:r w:rsidRPr="00D642CA">
        <w:rPr>
          <w:color w:val="000000"/>
          <w:sz w:val="24"/>
          <w:szCs w:val="24"/>
          <w:lang w:bidi="ru-RU"/>
        </w:rPr>
        <w:lastRenderedPageBreak/>
        <w:t>также о применении результатов указанной оценки как основания для</w:t>
      </w:r>
      <w:proofErr w:type="gramEnd"/>
      <w:r w:rsidRPr="00D642CA">
        <w:rPr>
          <w:color w:val="000000"/>
          <w:sz w:val="24"/>
          <w:szCs w:val="24"/>
          <w:lang w:bidi="ru-RU"/>
        </w:rPr>
        <w:t xml:space="preserve"> принятия решений о досрочном прекращении исполнения соответствующими руководителями своих должностных обязанностей».</w:t>
      </w:r>
    </w:p>
    <w:p w:rsidR="00260CDB" w:rsidRDefault="00244947" w:rsidP="00244947">
      <w:pPr>
        <w:pStyle w:val="21"/>
        <w:shd w:val="clear" w:color="auto" w:fill="auto"/>
        <w:spacing w:line="240" w:lineRule="auto"/>
        <w:ind w:right="20" w:firstLine="708"/>
        <w:rPr>
          <w:b/>
          <w:sz w:val="24"/>
          <w:szCs w:val="24"/>
        </w:rPr>
      </w:pPr>
      <w:r>
        <w:rPr>
          <w:color w:val="000000"/>
          <w:sz w:val="24"/>
          <w:szCs w:val="24"/>
          <w:lang w:bidi="ru-RU"/>
        </w:rPr>
        <w:t>3.9.</w:t>
      </w:r>
      <w:r w:rsidRPr="00D642CA">
        <w:rPr>
          <w:color w:val="000000"/>
          <w:sz w:val="24"/>
          <w:szCs w:val="24"/>
          <w:lang w:bidi="ru-RU"/>
        </w:rPr>
        <w:t xml:space="preserve"> </w:t>
      </w:r>
      <w:proofErr w:type="gramStart"/>
      <w:r w:rsidRPr="00D642CA">
        <w:rPr>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D642CA">
        <w:rPr>
          <w:color w:val="000000"/>
          <w:sz w:val="24"/>
          <w:szCs w:val="24"/>
          <w:lang w:bidi="ru-RU"/>
        </w:rPr>
        <w:t xml:space="preserve"> муниципальных услуг</w:t>
      </w:r>
      <w:proofErr w:type="gramStart"/>
      <w:r w:rsidRPr="00D642CA">
        <w:rPr>
          <w:color w:val="000000"/>
          <w:sz w:val="24"/>
          <w:szCs w:val="24"/>
          <w:lang w:bidi="ru-RU"/>
        </w:rPr>
        <w:t>.</w:t>
      </w:r>
      <w:r>
        <w:rPr>
          <w:color w:val="000000"/>
          <w:sz w:val="24"/>
          <w:szCs w:val="24"/>
          <w:lang w:bidi="ru-RU"/>
        </w:rPr>
        <w:t>»</w:t>
      </w:r>
      <w:r w:rsidR="00260CDB">
        <w:rPr>
          <w:sz w:val="24"/>
          <w:szCs w:val="24"/>
        </w:rPr>
        <w:t>;</w:t>
      </w:r>
      <w:proofErr w:type="gramEnd"/>
    </w:p>
    <w:p w:rsidR="00DD078A" w:rsidRPr="0031263F" w:rsidRDefault="00DD078A" w:rsidP="00DD078A">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2C6E61">
        <w:rPr>
          <w:rFonts w:ascii="Times New Roman" w:hAnsi="Times New Roman" w:cs="Times New Roman"/>
          <w:sz w:val="24"/>
          <w:szCs w:val="24"/>
        </w:rPr>
        <w:t>9</w:t>
      </w:r>
      <w:r w:rsidRPr="0031263F">
        <w:rPr>
          <w:rFonts w:ascii="Times New Roman" w:hAnsi="Times New Roman" w:cs="Times New Roman"/>
          <w:sz w:val="24"/>
          <w:szCs w:val="24"/>
        </w:rPr>
        <w:t xml:space="preserve">. </w:t>
      </w:r>
      <w:r w:rsidR="00A70968">
        <w:rPr>
          <w:rFonts w:ascii="Times New Roman" w:hAnsi="Times New Roman" w:cs="Times New Roman"/>
          <w:sz w:val="24"/>
          <w:szCs w:val="24"/>
        </w:rPr>
        <w:t>пункты 5.1, 5.2, 5.3, 5.4 п</w:t>
      </w:r>
      <w:r w:rsidRPr="0031263F">
        <w:rPr>
          <w:rFonts w:ascii="Times New Roman" w:hAnsi="Times New Roman" w:cs="Times New Roman"/>
          <w:sz w:val="24"/>
          <w:szCs w:val="24"/>
        </w:rPr>
        <w:t xml:space="preserve">риложения к Постановлению </w:t>
      </w:r>
      <w:r w:rsidR="00964864" w:rsidRPr="00964864">
        <w:rPr>
          <w:rFonts w:ascii="Times New Roman" w:hAnsi="Times New Roman" w:cs="Times New Roman"/>
          <w:sz w:val="24"/>
          <w:szCs w:val="24"/>
        </w:rPr>
        <w:t>изложить в новой редакции</w:t>
      </w:r>
      <w:r>
        <w:rPr>
          <w:rFonts w:ascii="Times New Roman" w:hAnsi="Times New Roman" w:cs="Times New Roman"/>
          <w:sz w:val="24"/>
          <w:szCs w:val="24"/>
        </w:rPr>
        <w:t>:</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rPr>
        <w:t>«</w:t>
      </w:r>
      <w:r w:rsidRPr="0031263F">
        <w:rPr>
          <w:rFonts w:ascii="Times New Roman" w:hAnsi="Times New Roman" w:cs="Times New Roman"/>
          <w:b w:val="0"/>
          <w:sz w:val="24"/>
          <w:szCs w:val="24"/>
          <w:lang w:bidi="ru-RU"/>
        </w:rPr>
        <w:t xml:space="preserve">5.1. </w:t>
      </w:r>
      <w:proofErr w:type="gramStart"/>
      <w:r w:rsidRPr="0031263F">
        <w:rPr>
          <w:rFonts w:ascii="Times New Roman" w:hAnsi="Times New Roman" w:cs="Times New Roman"/>
          <w:b w:val="0"/>
          <w:sz w:val="24"/>
          <w:szCs w:val="24"/>
          <w:lang w:bidi="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Жалоба подается в письменной форме на бумажном носителе, в электронной форме в орган, предоставляющий муниципальную услугу.</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Заявитель может обратиться с жалобой, в том числе в следующих случаях:</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1) нарушение срока регистрации запроса о предоставлении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2) нарушение срока предоставления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lang w:bidi="ru-RU"/>
        </w:rPr>
        <w:t xml:space="preserve">3) </w:t>
      </w:r>
      <w:r w:rsidRPr="0031263F">
        <w:rPr>
          <w:rFonts w:ascii="Times New Roman" w:hAnsi="Times New Roman" w:cs="Times New Roman"/>
          <w:b w:val="0"/>
          <w:sz w:val="24"/>
          <w:szCs w:val="24"/>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4) </w:t>
      </w:r>
      <w:r w:rsidRPr="0031263F">
        <w:rPr>
          <w:rFonts w:ascii="Times New Roman" w:hAnsi="Times New Roman" w:cs="Times New Roman"/>
          <w:b w:val="0"/>
          <w:sz w:val="24"/>
          <w:szCs w:val="24"/>
          <w:lang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5)</w:t>
      </w:r>
      <w:r w:rsidRPr="0031263F">
        <w:rPr>
          <w:rFonts w:ascii="Times New Roman" w:hAnsi="Times New Roman" w:cs="Times New Roman"/>
          <w:b w:val="0"/>
          <w:sz w:val="24"/>
          <w:szCs w:val="24"/>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64864" w:rsidRPr="0031263F" w:rsidRDefault="00964864" w:rsidP="00964864">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t xml:space="preserve">6) </w:t>
      </w:r>
      <w:r w:rsidRPr="0031263F">
        <w:rPr>
          <w:rFonts w:ascii="Times New Roman" w:hAnsi="Times New Roman" w:cs="Times New Roman"/>
          <w:b w:val="0"/>
          <w:sz w:val="24"/>
          <w:szCs w:val="24"/>
          <w:lang w:bidi="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7)</w:t>
      </w:r>
      <w:r w:rsidRPr="0031263F">
        <w:rPr>
          <w:rFonts w:ascii="Times New Roman" w:hAnsi="Times New Roman" w:cs="Times New Roman"/>
          <w:b w:val="0"/>
          <w:sz w:val="24"/>
          <w:szCs w:val="24"/>
          <w:lang w:bidi="ru-RU"/>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w:t>
      </w:r>
      <w:r w:rsidRPr="0031263F">
        <w:rPr>
          <w:rFonts w:ascii="Times New Roman" w:hAnsi="Times New Roman" w:cs="Times New Roman"/>
          <w:b w:val="0"/>
          <w:sz w:val="24"/>
          <w:szCs w:val="24"/>
          <w:lang w:bidi="ru-RU"/>
        </w:rPr>
        <w:lastRenderedPageBreak/>
        <w:t>услуги документах либо нарушение установленного срока таких исправлений;</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8)</w:t>
      </w:r>
      <w:r w:rsidRPr="0031263F">
        <w:rPr>
          <w:rFonts w:ascii="Times New Roman" w:hAnsi="Times New Roman" w:cs="Times New Roman"/>
          <w:b w:val="0"/>
          <w:sz w:val="24"/>
          <w:szCs w:val="24"/>
          <w:lang w:bidi="ru-RU"/>
        </w:rPr>
        <w:t xml:space="preserve"> нарушение срока или порядка выдачи документов по результатам предоставления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9)</w:t>
      </w:r>
      <w:r w:rsidRPr="0031263F">
        <w:rPr>
          <w:rFonts w:ascii="Times New Roman" w:hAnsi="Times New Roman" w:cs="Times New Roman"/>
          <w:b w:val="0"/>
          <w:sz w:val="24"/>
          <w:szCs w:val="24"/>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10)</w:t>
      </w:r>
      <w:r w:rsidRPr="0031263F">
        <w:rPr>
          <w:rFonts w:ascii="Times New Roman" w:hAnsi="Times New Roman" w:cs="Times New Roman"/>
          <w:b w:val="0"/>
          <w:sz w:val="24"/>
          <w:szCs w:val="24"/>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 ФЗ.</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Жалоба должна содержать:</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64864" w:rsidRPr="0031263F" w:rsidRDefault="00964864" w:rsidP="00964864">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64864" w:rsidRPr="0031263F" w:rsidRDefault="00964864" w:rsidP="00964864">
      <w:pPr>
        <w:pStyle w:val="ConsPlusTitle"/>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5.3. Способы информирования заявителей о порядке подачи и рассмотрения жалобы, в том числе с использованием ЕПГУ, РПГУ.</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1263F">
        <w:rPr>
          <w:rFonts w:ascii="Times New Roman" w:hAnsi="Times New Roman" w:cs="Times New Roman"/>
          <w:b w:val="0"/>
          <w:sz w:val="24"/>
          <w:szCs w:val="24"/>
          <w:lang w:bidi="ru-RU"/>
        </w:rPr>
        <w:t>неудобства</w:t>
      </w:r>
      <w:proofErr w:type="gramEnd"/>
      <w:r w:rsidRPr="0031263F">
        <w:rPr>
          <w:rFonts w:ascii="Times New Roman" w:hAnsi="Times New Roman" w:cs="Times New Roman"/>
          <w:b w:val="0"/>
          <w:sz w:val="24"/>
          <w:szCs w:val="24"/>
          <w:lang w:bidi="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w:t>
      </w:r>
      <w:proofErr w:type="gramStart"/>
      <w:r w:rsidRPr="0031263F">
        <w:rPr>
          <w:rFonts w:ascii="Times New Roman" w:hAnsi="Times New Roman" w:cs="Times New Roman"/>
          <w:b w:val="0"/>
          <w:sz w:val="24"/>
          <w:szCs w:val="24"/>
          <w:lang w:bidi="ru-RU"/>
        </w:rPr>
        <w:t>жалобы</w:t>
      </w:r>
      <w:proofErr w:type="gramEnd"/>
      <w:r w:rsidRPr="0031263F">
        <w:rPr>
          <w:rFonts w:ascii="Times New Roman" w:hAnsi="Times New Roman" w:cs="Times New Roman"/>
          <w:b w:val="0"/>
          <w:sz w:val="24"/>
          <w:szCs w:val="24"/>
          <w:lang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В случае установления в ходе или по результатам </w:t>
      </w:r>
      <w:proofErr w:type="gramStart"/>
      <w:r w:rsidRPr="0031263F">
        <w:rPr>
          <w:rFonts w:ascii="Times New Roman" w:hAnsi="Times New Roman" w:cs="Times New Roman"/>
          <w:b w:val="0"/>
          <w:sz w:val="24"/>
          <w:szCs w:val="24"/>
          <w:lang w:bidi="ru-RU"/>
        </w:rPr>
        <w:t>рассмотрения жалобы признаков состава административного правонарушения</w:t>
      </w:r>
      <w:proofErr w:type="gramEnd"/>
      <w:r w:rsidRPr="0031263F">
        <w:rPr>
          <w:rFonts w:ascii="Times New Roman" w:hAnsi="Times New Roman" w:cs="Times New Roman"/>
          <w:b w:val="0"/>
          <w:sz w:val="24"/>
          <w:szCs w:val="24"/>
          <w:lang w:bidi="ru-RU"/>
        </w:rPr>
        <w:t xml:space="preserve"> или преступления должностное лицо, наделенные полномочиями по рассмотрению жалоб незамедлительно направляют </w:t>
      </w:r>
      <w:r w:rsidRPr="0031263F">
        <w:rPr>
          <w:rFonts w:ascii="Times New Roman" w:hAnsi="Times New Roman" w:cs="Times New Roman"/>
          <w:b w:val="0"/>
          <w:sz w:val="24"/>
          <w:szCs w:val="24"/>
          <w:lang w:bidi="ru-RU"/>
        </w:rPr>
        <w:lastRenderedPageBreak/>
        <w:t>имеющиеся материалы в органы прокуратуры.</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31263F">
        <w:rPr>
          <w:rFonts w:ascii="Times New Roman" w:hAnsi="Times New Roman" w:cs="Times New Roman"/>
          <w:b w:val="0"/>
          <w:sz w:val="24"/>
          <w:szCs w:val="24"/>
          <w:lang w:bidi="ru-RU"/>
        </w:rPr>
        <w:t xml:space="preserve">, </w:t>
      </w:r>
      <w:proofErr w:type="gramStart"/>
      <w:r w:rsidRPr="0031263F">
        <w:rPr>
          <w:rFonts w:ascii="Times New Roman" w:hAnsi="Times New Roman" w:cs="Times New Roman"/>
          <w:b w:val="0"/>
          <w:sz w:val="24"/>
          <w:szCs w:val="24"/>
          <w:lang w:bidi="ru-RU"/>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964864" w:rsidRPr="0031263F" w:rsidRDefault="00964864" w:rsidP="00964864">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ab/>
        <w:t>Заявитель имеет право на получение исчерпывающей информации и документов, необходимых для обоснования и рассмотрения жалобы.</w:t>
      </w:r>
    </w:p>
    <w:p w:rsidR="00964864" w:rsidRPr="0031263F" w:rsidRDefault="00964864" w:rsidP="00964864">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ab/>
        <w:t>Информация о порядке подачи и рассмотрения жалобы размещается на официальном сайте государственного органа, предоставляющего государственную услугу, и информационно-телекоммуникационной сети Интернет, на Едином портале государственных и муниципальных услуг (функций), а также может быть сообщена по обращению заявителя с использованием почтовой, телефонной связи, посредством электронной почты</w:t>
      </w:r>
      <w:proofErr w:type="gramStart"/>
      <w:r w:rsidRPr="0031263F">
        <w:rPr>
          <w:rFonts w:ascii="Times New Roman" w:hAnsi="Times New Roman" w:cs="Times New Roman"/>
          <w:b w:val="0"/>
          <w:sz w:val="24"/>
          <w:szCs w:val="24"/>
        </w:rPr>
        <w:t>.»</w:t>
      </w:r>
      <w:r>
        <w:rPr>
          <w:rFonts w:ascii="Times New Roman" w:hAnsi="Times New Roman" w:cs="Times New Roman"/>
          <w:b w:val="0"/>
          <w:sz w:val="24"/>
          <w:szCs w:val="24"/>
        </w:rPr>
        <w:t>;</w:t>
      </w:r>
      <w:proofErr w:type="gramEnd"/>
    </w:p>
    <w:p w:rsidR="002758FD" w:rsidRPr="007A59A9" w:rsidRDefault="002758FD" w:rsidP="002758FD">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sz w:val="24"/>
          <w:szCs w:val="24"/>
        </w:rPr>
        <w:t>1.</w:t>
      </w:r>
      <w:r w:rsidR="004E072A">
        <w:rPr>
          <w:rFonts w:ascii="Times New Roman" w:hAnsi="Times New Roman" w:cs="Times New Roman"/>
          <w:sz w:val="24"/>
          <w:szCs w:val="24"/>
        </w:rPr>
        <w:t>1</w:t>
      </w:r>
      <w:r w:rsidR="002C6E61">
        <w:rPr>
          <w:rFonts w:ascii="Times New Roman" w:hAnsi="Times New Roman" w:cs="Times New Roman"/>
          <w:sz w:val="24"/>
          <w:szCs w:val="24"/>
        </w:rPr>
        <w:t>0</w:t>
      </w:r>
      <w:r w:rsidRPr="0031263F">
        <w:rPr>
          <w:rFonts w:ascii="Times New Roman" w:hAnsi="Times New Roman" w:cs="Times New Roman"/>
          <w:sz w:val="24"/>
          <w:szCs w:val="24"/>
        </w:rPr>
        <w:t xml:space="preserve">. </w:t>
      </w:r>
      <w:r>
        <w:rPr>
          <w:rFonts w:ascii="Times New Roman" w:hAnsi="Times New Roman" w:cs="Times New Roman"/>
          <w:sz w:val="24"/>
          <w:szCs w:val="24"/>
        </w:rPr>
        <w:t>приложени</w:t>
      </w:r>
      <w:r w:rsidR="003F4E78">
        <w:rPr>
          <w:rFonts w:ascii="Times New Roman" w:hAnsi="Times New Roman" w:cs="Times New Roman"/>
          <w:sz w:val="24"/>
          <w:szCs w:val="24"/>
        </w:rPr>
        <w:t>е</w:t>
      </w:r>
      <w:r>
        <w:rPr>
          <w:rFonts w:ascii="Times New Roman" w:hAnsi="Times New Roman" w:cs="Times New Roman"/>
          <w:sz w:val="24"/>
          <w:szCs w:val="24"/>
        </w:rPr>
        <w:t xml:space="preserve"> № </w:t>
      </w:r>
      <w:r w:rsidR="002C6E61">
        <w:rPr>
          <w:rFonts w:ascii="Times New Roman" w:hAnsi="Times New Roman" w:cs="Times New Roman"/>
          <w:sz w:val="24"/>
          <w:szCs w:val="24"/>
        </w:rPr>
        <w:t>5</w:t>
      </w:r>
      <w:r w:rsidR="00790E4A">
        <w:rPr>
          <w:rFonts w:ascii="Times New Roman" w:hAnsi="Times New Roman" w:cs="Times New Roman"/>
          <w:sz w:val="24"/>
          <w:szCs w:val="24"/>
        </w:rPr>
        <w:t xml:space="preserve"> </w:t>
      </w:r>
      <w:r>
        <w:rPr>
          <w:rFonts w:ascii="Times New Roman" w:hAnsi="Times New Roman" w:cs="Times New Roman"/>
          <w:sz w:val="24"/>
          <w:szCs w:val="24"/>
        </w:rPr>
        <w:t>к</w:t>
      </w:r>
      <w:r w:rsidRPr="0031263F">
        <w:rPr>
          <w:rFonts w:ascii="Times New Roman" w:hAnsi="Times New Roman" w:cs="Times New Roman"/>
          <w:sz w:val="24"/>
          <w:szCs w:val="24"/>
        </w:rPr>
        <w:t xml:space="preserve"> </w:t>
      </w:r>
      <w:r w:rsidR="00A70968">
        <w:rPr>
          <w:rFonts w:ascii="Times New Roman" w:hAnsi="Times New Roman" w:cs="Times New Roman"/>
          <w:sz w:val="24"/>
          <w:szCs w:val="24"/>
        </w:rPr>
        <w:t>п</w:t>
      </w:r>
      <w:r w:rsidRPr="0031263F">
        <w:rPr>
          <w:rFonts w:ascii="Times New Roman" w:hAnsi="Times New Roman" w:cs="Times New Roman"/>
          <w:sz w:val="24"/>
          <w:szCs w:val="24"/>
        </w:rPr>
        <w:t>риложени</w:t>
      </w:r>
      <w:r>
        <w:rPr>
          <w:rFonts w:ascii="Times New Roman" w:hAnsi="Times New Roman" w:cs="Times New Roman"/>
          <w:sz w:val="24"/>
          <w:szCs w:val="24"/>
        </w:rPr>
        <w:t>ю</w:t>
      </w:r>
      <w:r w:rsidRPr="0031263F">
        <w:rPr>
          <w:rFonts w:ascii="Times New Roman" w:hAnsi="Times New Roman" w:cs="Times New Roman"/>
          <w:sz w:val="24"/>
          <w:szCs w:val="24"/>
        </w:rPr>
        <w:t xml:space="preserve"> к Постановлению </w:t>
      </w:r>
      <w:r w:rsidRPr="007A59A9">
        <w:rPr>
          <w:rFonts w:ascii="Times New Roman" w:hAnsi="Times New Roman" w:cs="Times New Roman"/>
          <w:b w:val="0"/>
          <w:sz w:val="24"/>
          <w:szCs w:val="24"/>
        </w:rPr>
        <w:t>изложить в новой редакции согласно приложени</w:t>
      </w:r>
      <w:r w:rsidR="003F4E78">
        <w:rPr>
          <w:rFonts w:ascii="Times New Roman" w:hAnsi="Times New Roman" w:cs="Times New Roman"/>
          <w:b w:val="0"/>
          <w:sz w:val="24"/>
          <w:szCs w:val="24"/>
        </w:rPr>
        <w:t>ю</w:t>
      </w:r>
      <w:r w:rsidRPr="007A59A9">
        <w:rPr>
          <w:rFonts w:ascii="Times New Roman" w:hAnsi="Times New Roman" w:cs="Times New Roman"/>
          <w:b w:val="0"/>
          <w:sz w:val="24"/>
          <w:szCs w:val="24"/>
        </w:rPr>
        <w:t xml:space="preserve"> № 1</w:t>
      </w:r>
      <w:r w:rsidR="00790E4A">
        <w:rPr>
          <w:rFonts w:ascii="Times New Roman" w:hAnsi="Times New Roman" w:cs="Times New Roman"/>
          <w:b w:val="0"/>
          <w:sz w:val="24"/>
          <w:szCs w:val="24"/>
        </w:rPr>
        <w:t xml:space="preserve"> </w:t>
      </w:r>
      <w:r w:rsidRPr="007A59A9">
        <w:rPr>
          <w:rFonts w:ascii="Times New Roman" w:hAnsi="Times New Roman" w:cs="Times New Roman"/>
          <w:b w:val="0"/>
          <w:sz w:val="24"/>
          <w:szCs w:val="24"/>
        </w:rPr>
        <w:t>к настоящему постановлению</w:t>
      </w:r>
      <w:r w:rsidR="00A70968">
        <w:rPr>
          <w:rFonts w:ascii="Times New Roman" w:hAnsi="Times New Roman" w:cs="Times New Roman"/>
          <w:b w:val="0"/>
          <w:sz w:val="24"/>
          <w:szCs w:val="24"/>
        </w:rPr>
        <w:t>;</w:t>
      </w:r>
    </w:p>
    <w:p w:rsidR="00A364CF" w:rsidRPr="0031263F" w:rsidRDefault="00E91303"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2</w:t>
      </w:r>
      <w:r w:rsidR="006B457C" w:rsidRPr="0031263F">
        <w:rPr>
          <w:rFonts w:ascii="Times New Roman" w:hAnsi="Times New Roman" w:cs="Times New Roman"/>
          <w:b w:val="0"/>
          <w:sz w:val="24"/>
          <w:szCs w:val="24"/>
        </w:rPr>
        <w:t>. Постановление вступает в силу в день, следующий за днем его официального опубликования</w:t>
      </w:r>
      <w:r w:rsidR="009420F2" w:rsidRPr="0031263F">
        <w:rPr>
          <w:rFonts w:ascii="Times New Roman" w:hAnsi="Times New Roman" w:cs="Times New Roman"/>
          <w:b w:val="0"/>
          <w:sz w:val="24"/>
          <w:szCs w:val="24"/>
        </w:rPr>
        <w:t>.</w:t>
      </w:r>
    </w:p>
    <w:p w:rsidR="00F8777B" w:rsidRPr="0031263F" w:rsidRDefault="00F8777B" w:rsidP="0031263F">
      <w:pPr>
        <w:pStyle w:val="ConsPlusTitle"/>
        <w:jc w:val="both"/>
        <w:rPr>
          <w:rFonts w:ascii="Times New Roman" w:hAnsi="Times New Roman" w:cs="Times New Roman"/>
          <w:b w:val="0"/>
          <w:sz w:val="24"/>
          <w:szCs w:val="24"/>
        </w:rPr>
      </w:pPr>
    </w:p>
    <w:p w:rsidR="00D74E0E" w:rsidRDefault="008554DE" w:rsidP="004E072A">
      <w:pPr>
        <w:pStyle w:val="ConsPlusTitle"/>
        <w:jc w:val="both"/>
        <w:rPr>
          <w:rFonts w:ascii="Times New Roman" w:hAnsi="Times New Roman" w:cs="Times New Roman"/>
          <w:bCs w:val="0"/>
          <w:sz w:val="24"/>
          <w:szCs w:val="24"/>
        </w:rPr>
      </w:pPr>
      <w:r w:rsidRPr="0031263F">
        <w:rPr>
          <w:rFonts w:ascii="Times New Roman" w:hAnsi="Times New Roman" w:cs="Times New Roman"/>
          <w:b w:val="0"/>
          <w:sz w:val="24"/>
          <w:szCs w:val="24"/>
        </w:rPr>
        <w:t>Глав</w:t>
      </w:r>
      <w:r w:rsidR="00A70968">
        <w:rPr>
          <w:rFonts w:ascii="Times New Roman" w:hAnsi="Times New Roman" w:cs="Times New Roman"/>
          <w:b w:val="0"/>
          <w:sz w:val="24"/>
          <w:szCs w:val="24"/>
        </w:rPr>
        <w:t>а</w:t>
      </w:r>
      <w:r w:rsidRPr="0031263F">
        <w:rPr>
          <w:rFonts w:ascii="Times New Roman" w:hAnsi="Times New Roman" w:cs="Times New Roman"/>
          <w:b w:val="0"/>
          <w:sz w:val="24"/>
          <w:szCs w:val="24"/>
        </w:rPr>
        <w:t xml:space="preserve"> Большеулуйского сельсовета                                       </w:t>
      </w:r>
      <w:r w:rsidR="009C4C5F">
        <w:rPr>
          <w:rFonts w:ascii="Times New Roman" w:hAnsi="Times New Roman" w:cs="Times New Roman"/>
          <w:b w:val="0"/>
          <w:sz w:val="24"/>
          <w:szCs w:val="24"/>
        </w:rPr>
        <w:t xml:space="preserve"> </w:t>
      </w:r>
      <w:r w:rsidR="003F24D4">
        <w:rPr>
          <w:rFonts w:ascii="Times New Roman" w:hAnsi="Times New Roman" w:cs="Times New Roman"/>
          <w:b w:val="0"/>
          <w:sz w:val="24"/>
          <w:szCs w:val="24"/>
        </w:rPr>
        <w:tab/>
      </w:r>
      <w:r w:rsidRPr="0031263F">
        <w:rPr>
          <w:rFonts w:ascii="Times New Roman" w:hAnsi="Times New Roman" w:cs="Times New Roman"/>
          <w:b w:val="0"/>
          <w:sz w:val="24"/>
          <w:szCs w:val="24"/>
        </w:rPr>
        <w:t xml:space="preserve"> </w:t>
      </w:r>
      <w:r w:rsidR="009400D5">
        <w:rPr>
          <w:rFonts w:ascii="Times New Roman" w:hAnsi="Times New Roman" w:cs="Times New Roman"/>
          <w:b w:val="0"/>
          <w:sz w:val="24"/>
          <w:szCs w:val="24"/>
        </w:rPr>
        <w:t xml:space="preserve">           </w:t>
      </w:r>
      <w:r w:rsidR="00A70968">
        <w:rPr>
          <w:rFonts w:ascii="Times New Roman" w:hAnsi="Times New Roman" w:cs="Times New Roman"/>
          <w:b w:val="0"/>
          <w:sz w:val="24"/>
          <w:szCs w:val="24"/>
        </w:rPr>
        <w:t xml:space="preserve">И.Н. </w:t>
      </w:r>
      <w:proofErr w:type="spellStart"/>
      <w:r w:rsidR="00A70968">
        <w:rPr>
          <w:rFonts w:ascii="Times New Roman" w:hAnsi="Times New Roman" w:cs="Times New Roman"/>
          <w:b w:val="0"/>
          <w:sz w:val="24"/>
          <w:szCs w:val="24"/>
        </w:rPr>
        <w:t>Арахланова</w:t>
      </w:r>
      <w:proofErr w:type="spellEnd"/>
      <w:r w:rsidR="00D74E0E">
        <w:rPr>
          <w:rFonts w:ascii="Times New Roman" w:hAnsi="Times New Roman" w:cs="Times New Roman"/>
          <w:b w:val="0"/>
          <w:sz w:val="24"/>
          <w:szCs w:val="24"/>
        </w:rPr>
        <w:br w:type="page"/>
      </w:r>
    </w:p>
    <w:p w:rsidR="00D74E0E" w:rsidRDefault="00D74E0E" w:rsidP="00D74E0E">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 1</w:t>
      </w:r>
    </w:p>
    <w:p w:rsidR="00D74E0E" w:rsidRDefault="00D74E0E" w:rsidP="00D74E0E">
      <w:pPr>
        <w:pStyle w:val="ConsPlusNormal"/>
        <w:jc w:val="right"/>
        <w:outlineLvl w:val="1"/>
        <w:rPr>
          <w:rFonts w:ascii="Times New Roman" w:hAnsi="Times New Roman" w:cs="Times New Roman"/>
        </w:rPr>
      </w:pPr>
      <w:r>
        <w:rPr>
          <w:rFonts w:ascii="Times New Roman" w:hAnsi="Times New Roman" w:cs="Times New Roman"/>
        </w:rPr>
        <w:t>к постановлению Администрации</w:t>
      </w:r>
    </w:p>
    <w:p w:rsidR="00D74E0E" w:rsidRDefault="00D74E0E" w:rsidP="00D74E0E">
      <w:pPr>
        <w:pStyle w:val="ConsPlusNormal"/>
        <w:jc w:val="right"/>
        <w:outlineLvl w:val="1"/>
        <w:rPr>
          <w:rFonts w:ascii="Times New Roman" w:hAnsi="Times New Roman" w:cs="Times New Roman"/>
        </w:rPr>
      </w:pPr>
      <w:r>
        <w:rPr>
          <w:rFonts w:ascii="Times New Roman" w:hAnsi="Times New Roman" w:cs="Times New Roman"/>
        </w:rPr>
        <w:t>Большеулуйского сельсовета</w:t>
      </w:r>
    </w:p>
    <w:p w:rsidR="00D74E0E" w:rsidRDefault="00D74E0E" w:rsidP="00D74E0E">
      <w:pPr>
        <w:pStyle w:val="ConsPlusNormal"/>
        <w:jc w:val="right"/>
        <w:outlineLvl w:val="1"/>
        <w:rPr>
          <w:rFonts w:ascii="Times New Roman" w:hAnsi="Times New Roman" w:cs="Times New Roman"/>
        </w:rPr>
      </w:pPr>
      <w:r>
        <w:rPr>
          <w:rFonts w:ascii="Times New Roman" w:hAnsi="Times New Roman" w:cs="Times New Roman"/>
        </w:rPr>
        <w:t xml:space="preserve">от </w:t>
      </w:r>
      <w:r w:rsidR="00DB5CE7">
        <w:rPr>
          <w:rFonts w:ascii="Times New Roman" w:hAnsi="Times New Roman" w:cs="Times New Roman"/>
        </w:rPr>
        <w:t xml:space="preserve"> </w:t>
      </w:r>
      <w:r w:rsidR="00244947">
        <w:rPr>
          <w:rFonts w:ascii="Times New Roman" w:hAnsi="Times New Roman" w:cs="Times New Roman"/>
        </w:rPr>
        <w:t>_______________ № _______</w:t>
      </w:r>
      <w:bookmarkStart w:id="4" w:name="_GoBack"/>
      <w:bookmarkEnd w:id="4"/>
    </w:p>
    <w:p w:rsidR="00E97B24" w:rsidRDefault="00E97B24" w:rsidP="00E97B24">
      <w:pPr>
        <w:pStyle w:val="ConsPlusNormal"/>
        <w:jc w:val="right"/>
        <w:outlineLvl w:val="1"/>
        <w:rPr>
          <w:rFonts w:ascii="Times New Roman" w:hAnsi="Times New Roman" w:cs="Times New Roman"/>
        </w:rPr>
      </w:pPr>
    </w:p>
    <w:p w:rsidR="003F4E78" w:rsidRDefault="003F4E78" w:rsidP="00790E4A">
      <w:pPr>
        <w:pStyle w:val="3"/>
        <w:shd w:val="clear" w:color="auto" w:fill="auto"/>
        <w:spacing w:before="0" w:after="0" w:line="240" w:lineRule="auto"/>
        <w:ind w:firstLine="0"/>
        <w:jc w:val="right"/>
        <w:rPr>
          <w:sz w:val="20"/>
          <w:szCs w:val="20"/>
        </w:rPr>
      </w:pPr>
    </w:p>
    <w:p w:rsidR="003F4E78" w:rsidRPr="003F4E78" w:rsidRDefault="003F4E78" w:rsidP="003F4E78">
      <w:pPr>
        <w:autoSpaceDE w:val="0"/>
        <w:autoSpaceDN w:val="0"/>
        <w:adjustRightInd w:val="0"/>
        <w:spacing w:after="0" w:line="240" w:lineRule="auto"/>
        <w:jc w:val="right"/>
        <w:rPr>
          <w:rFonts w:ascii="Times New Roman" w:eastAsia="Calibri" w:hAnsi="Times New Roman" w:cs="Times New Roman"/>
          <w:bCs/>
          <w:color w:val="000000"/>
        </w:rPr>
      </w:pPr>
      <w:r w:rsidRPr="003F4E78">
        <w:rPr>
          <w:rFonts w:ascii="Times New Roman" w:eastAsia="Calibri" w:hAnsi="Times New Roman" w:cs="Times New Roman"/>
          <w:bCs/>
          <w:color w:val="000000"/>
        </w:rPr>
        <w:t xml:space="preserve">Приложение № </w:t>
      </w:r>
      <w:r w:rsidR="002C6E61">
        <w:rPr>
          <w:rFonts w:ascii="Times New Roman" w:eastAsia="Calibri" w:hAnsi="Times New Roman" w:cs="Times New Roman"/>
          <w:bCs/>
          <w:color w:val="000000"/>
        </w:rPr>
        <w:t>5</w:t>
      </w:r>
    </w:p>
    <w:p w:rsidR="003F4E78" w:rsidRPr="003F4E78" w:rsidRDefault="003F4E78" w:rsidP="003F4E78">
      <w:pPr>
        <w:widowControl w:val="0"/>
        <w:tabs>
          <w:tab w:val="left" w:pos="567"/>
        </w:tabs>
        <w:spacing w:after="0" w:line="240" w:lineRule="auto"/>
        <w:ind w:left="3969" w:firstLine="567"/>
        <w:jc w:val="right"/>
        <w:rPr>
          <w:rFonts w:ascii="Times New Roman" w:eastAsia="Calibri" w:hAnsi="Times New Roman" w:cs="Times New Roman"/>
          <w:color w:val="000000"/>
        </w:rPr>
      </w:pPr>
      <w:r w:rsidRPr="003F4E78">
        <w:rPr>
          <w:rFonts w:ascii="Times New Roman" w:eastAsia="Calibri" w:hAnsi="Times New Roman" w:cs="Times New Roman"/>
          <w:color w:val="000000"/>
        </w:rPr>
        <w:t>к Административному регламенту</w:t>
      </w:r>
    </w:p>
    <w:p w:rsidR="003F4E78" w:rsidRPr="003F4E78" w:rsidRDefault="003F4E78" w:rsidP="003F4E78">
      <w:pPr>
        <w:widowControl w:val="0"/>
        <w:tabs>
          <w:tab w:val="left" w:pos="0"/>
        </w:tabs>
        <w:spacing w:after="0" w:line="240" w:lineRule="auto"/>
        <w:ind w:left="3969" w:right="-1" w:firstLine="567"/>
        <w:contextualSpacing/>
        <w:jc w:val="right"/>
        <w:rPr>
          <w:rFonts w:ascii="Times New Roman" w:eastAsia="Calibri" w:hAnsi="Times New Roman" w:cs="Times New Roman"/>
          <w:color w:val="000000"/>
        </w:rPr>
      </w:pPr>
      <w:r w:rsidRPr="003F4E78">
        <w:rPr>
          <w:rFonts w:ascii="Times New Roman" w:eastAsia="Calibri" w:hAnsi="Times New Roman" w:cs="Times New Roman"/>
          <w:color w:val="000000"/>
        </w:rPr>
        <w:t xml:space="preserve">по предоставлению </w:t>
      </w:r>
      <w:proofErr w:type="gramStart"/>
      <w:r w:rsidRPr="003F4E78">
        <w:rPr>
          <w:rFonts w:ascii="Times New Roman" w:eastAsia="Calibri" w:hAnsi="Times New Roman" w:cs="Times New Roman"/>
          <w:color w:val="000000"/>
        </w:rPr>
        <w:t>государственной</w:t>
      </w:r>
      <w:proofErr w:type="gramEnd"/>
      <w:r w:rsidRPr="003F4E78">
        <w:rPr>
          <w:rFonts w:ascii="Times New Roman" w:eastAsia="Calibri" w:hAnsi="Times New Roman" w:cs="Times New Roman"/>
          <w:color w:val="000000"/>
        </w:rPr>
        <w:t xml:space="preserve"> </w:t>
      </w:r>
    </w:p>
    <w:p w:rsidR="003F4E78" w:rsidRPr="003F4E78" w:rsidRDefault="003F4E78" w:rsidP="003F4E78">
      <w:pPr>
        <w:tabs>
          <w:tab w:val="left" w:pos="7920"/>
        </w:tabs>
        <w:spacing w:after="0" w:line="240" w:lineRule="auto"/>
        <w:ind w:left="3969" w:firstLine="709"/>
        <w:jc w:val="right"/>
        <w:rPr>
          <w:rFonts w:ascii="Times New Roman" w:eastAsia="Calibri" w:hAnsi="Times New Roman" w:cs="Times New Roman"/>
          <w:color w:val="000000"/>
        </w:rPr>
      </w:pPr>
      <w:r w:rsidRPr="003F4E78">
        <w:rPr>
          <w:rFonts w:ascii="Times New Roman" w:eastAsia="Calibri" w:hAnsi="Times New Roman" w:cs="Times New Roman"/>
          <w:color w:val="000000"/>
        </w:rPr>
        <w:t>(муниципальной) услуги</w:t>
      </w:r>
    </w:p>
    <w:p w:rsidR="003F4E78" w:rsidRPr="003F4E78" w:rsidRDefault="003F4E78" w:rsidP="003F4E78">
      <w:pPr>
        <w:spacing w:after="0" w:line="240" w:lineRule="auto"/>
        <w:jc w:val="center"/>
        <w:rPr>
          <w:rFonts w:ascii="Times New Roman" w:eastAsia="Calibri" w:hAnsi="Times New Roman" w:cs="Times New Roman"/>
          <w:b/>
        </w:rPr>
      </w:pPr>
    </w:p>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Состав, последовательность и сроки выполнения административных процедур (действий) при предоставлении муниципальной услуги</w:t>
      </w:r>
    </w:p>
    <w:p w:rsidR="003F4E78" w:rsidRPr="003F4E78" w:rsidRDefault="003F4E78" w:rsidP="003F4E78">
      <w:pPr>
        <w:spacing w:after="0"/>
        <w:jc w:val="center"/>
        <w:rPr>
          <w:rFonts w:ascii="Times New Roman" w:hAnsi="Times New Roman" w:cs="Times New Roman"/>
          <w:b/>
          <w:bCs/>
          <w:sz w:val="24"/>
          <w:szCs w:val="24"/>
        </w:rPr>
      </w:pPr>
    </w:p>
    <w:tbl>
      <w:tblPr>
        <w:tblStyle w:val="110"/>
        <w:tblW w:w="0" w:type="auto"/>
        <w:tblLook w:val="04A0" w:firstRow="1" w:lastRow="0" w:firstColumn="1" w:lastColumn="0" w:noHBand="0" w:noVBand="1"/>
      </w:tblPr>
      <w:tblGrid>
        <w:gridCol w:w="4337"/>
        <w:gridCol w:w="1991"/>
        <w:gridCol w:w="3108"/>
      </w:tblGrid>
      <w:tr w:rsidR="003F4E78" w:rsidRPr="003F4E78" w:rsidTr="000F3C7F">
        <w:trPr>
          <w:trHeight w:val="557"/>
        </w:trPr>
        <w:tc>
          <w:tcPr>
            <w:tcW w:w="9436" w:type="dxa"/>
            <w:gridSpan w:val="3"/>
            <w:vAlign w:val="center"/>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1. Проверка документов и регистрация заявления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b/>
                <w:sz w:val="20"/>
                <w:szCs w:val="20"/>
              </w:rPr>
              <w:t>Основание для начала административной процедуры</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Поступление заявления  и документов                 </w:t>
            </w:r>
          </w:p>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sz w:val="20"/>
                <w:szCs w:val="20"/>
              </w:rPr>
              <w:t xml:space="preserve">для предоставления муниципальной услуги                              </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Результат административного действия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 регистрация заявления и документов; </w:t>
            </w:r>
          </w:p>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назначение должностного лица, ответственного                  за предоставление муниципальной услуги;</w:t>
            </w:r>
          </w:p>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sz w:val="20"/>
                <w:szCs w:val="20"/>
              </w:rPr>
              <w:t xml:space="preserve">- направление заявителю сообщения  </w:t>
            </w:r>
            <w:proofErr w:type="gramStart"/>
            <w:r w:rsidRPr="003F4E78">
              <w:rPr>
                <w:rFonts w:ascii="Times New Roman" w:hAnsi="Times New Roman" w:cs="Times New Roman"/>
                <w:sz w:val="20"/>
                <w:szCs w:val="20"/>
              </w:rPr>
              <w:t>об</w:t>
            </w:r>
            <w:proofErr w:type="gramEnd"/>
            <w:r w:rsidRPr="003F4E78">
              <w:rPr>
                <w:rFonts w:ascii="Times New Roman" w:hAnsi="Times New Roman" w:cs="Times New Roman"/>
                <w:sz w:val="20"/>
                <w:szCs w:val="20"/>
              </w:rPr>
              <w:t xml:space="preserve"> </w:t>
            </w:r>
            <w:proofErr w:type="gramStart"/>
            <w:r w:rsidRPr="003F4E78">
              <w:rPr>
                <w:rFonts w:ascii="Times New Roman" w:hAnsi="Times New Roman" w:cs="Times New Roman"/>
                <w:sz w:val="20"/>
                <w:szCs w:val="20"/>
              </w:rPr>
              <w:t>отказа</w:t>
            </w:r>
            <w:proofErr w:type="gramEnd"/>
            <w:r w:rsidRPr="003F4E78">
              <w:rPr>
                <w:rFonts w:ascii="Times New Roman" w:hAnsi="Times New Roman" w:cs="Times New Roman"/>
                <w:sz w:val="20"/>
                <w:szCs w:val="20"/>
              </w:rPr>
              <w:t xml:space="preserve"> в приеме заявления  </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Порядок передачи результата оказания</w:t>
            </w:r>
          </w:p>
        </w:tc>
        <w:tc>
          <w:tcPr>
            <w:tcW w:w="5099" w:type="dxa"/>
            <w:gridSpan w:val="2"/>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sz w:val="20"/>
                <w:szCs w:val="20"/>
              </w:rPr>
              <w:t>Заявление и документы передаются специалисту на рассмотрение и выполнение</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Способ фиксации результата</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Регистрация в журнале входящих документов</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Критерии принятия решения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наличие/отсутствие оснований для отказа в приеме документов, предусмотренных </w:t>
            </w:r>
            <w:r w:rsidR="00B84AB7" w:rsidRPr="00B84AB7">
              <w:rPr>
                <w:rFonts w:ascii="Times New Roman" w:hAnsi="Times New Roman" w:cs="Times New Roman"/>
                <w:sz w:val="20"/>
                <w:szCs w:val="20"/>
              </w:rPr>
              <w:t>Административным регламентом</w:t>
            </w:r>
          </w:p>
        </w:tc>
      </w:tr>
      <w:tr w:rsidR="003F4E78" w:rsidRPr="003F4E78" w:rsidTr="000F3C7F">
        <w:tc>
          <w:tcPr>
            <w:tcW w:w="4337"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Прием и контроль комплектности предоставленных документов (если недостатки, препятствующие приему документов, допустимо устранить в ходе приема, они устраняются незамедлительно)</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sz w:val="20"/>
                <w:szCs w:val="20"/>
              </w:rPr>
              <w:t>Специалист, ответственный за прием документов</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Подтверждение полномочий представителя заявителя</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sz w:val="20"/>
                <w:szCs w:val="20"/>
              </w:rPr>
              <w:t>Специалист, ответственный за прием документов</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В случае выявления оснований для отказа                в приеме документов -  направление заявителю решения об отказе в приеме документов с указанием причин отказа</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sz w:val="20"/>
                <w:szCs w:val="20"/>
              </w:rPr>
              <w:t>Специалист, ответственный за прием документов</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В случае отсутствия оснований для отказа                в приеме документов -  регистрация заявления и направление его исполнителю</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sz w:val="20"/>
                <w:szCs w:val="20"/>
              </w:rPr>
              <w:t>Специалист, ответственный за прием документов</w:t>
            </w:r>
          </w:p>
        </w:tc>
      </w:tr>
      <w:tr w:rsidR="003F4E78" w:rsidRPr="003F4E78" w:rsidTr="000F3C7F">
        <w:trPr>
          <w:trHeight w:val="702"/>
        </w:trPr>
        <w:tc>
          <w:tcPr>
            <w:tcW w:w="9436" w:type="dxa"/>
            <w:gridSpan w:val="3"/>
            <w:vAlign w:val="center"/>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b/>
                <w:sz w:val="20"/>
                <w:szCs w:val="20"/>
              </w:rPr>
              <w:t>Основание для начала административной процедуры</w:t>
            </w:r>
          </w:p>
        </w:tc>
        <w:tc>
          <w:tcPr>
            <w:tcW w:w="5099" w:type="dxa"/>
            <w:gridSpan w:val="2"/>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sz w:val="20"/>
                <w:szCs w:val="20"/>
              </w:rPr>
              <w:t xml:space="preserve">Передача пакета зарегистрированных документов должностному лицу, ответственному   за предоставление муниципальной услуги                               </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Результат административного действия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получение документов (сведений), необходимых для предоставления муниципальной услуги;</w:t>
            </w:r>
          </w:p>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lastRenderedPageBreak/>
              <w:t>- формирование полного пакета документов.</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lastRenderedPageBreak/>
              <w:t>Порядок передачи результата оказания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Получение полного пакета документов должностным лицом, ответственным   за предоставление муниципальной услуги                               </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Способ фиксации результата</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Критерии принятия решения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отсутствие документов, необходимых </w:t>
            </w:r>
            <w:proofErr w:type="gramStart"/>
            <w:r w:rsidRPr="003F4E78">
              <w:rPr>
                <w:rFonts w:ascii="Times New Roman" w:hAnsi="Times New Roman" w:cs="Times New Roman"/>
                <w:sz w:val="20"/>
                <w:szCs w:val="20"/>
              </w:rPr>
              <w:t>для</w:t>
            </w:r>
            <w:proofErr w:type="gramEnd"/>
          </w:p>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предоставления муниципальной услуги, находящихся   в распоряжении государственных органов (организаций)</w:t>
            </w:r>
          </w:p>
        </w:tc>
      </w:tr>
      <w:tr w:rsidR="003F4E78" w:rsidRPr="003F4E78" w:rsidTr="000F3C7F">
        <w:tc>
          <w:tcPr>
            <w:tcW w:w="4337"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Формирование межведомственных запросов</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в день регистрации заявления  и документов</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должностное лицо, ответственное   за предоставление муниципальной услуги</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Получение ответов на межведомственные запросы</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от 3 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должностное лицо, ответственное   за предоставление муниципальной услуги   </w:t>
            </w:r>
          </w:p>
          <w:p w:rsidR="003F4E78" w:rsidRPr="003F4E78" w:rsidRDefault="003F4E78" w:rsidP="003F4E78">
            <w:pPr>
              <w:spacing w:after="0"/>
              <w:jc w:val="center"/>
              <w:rPr>
                <w:rFonts w:ascii="Times New Roman" w:hAnsi="Times New Roman" w:cs="Times New Roman"/>
                <w:b/>
                <w:bCs/>
                <w:sz w:val="24"/>
                <w:szCs w:val="24"/>
              </w:rPr>
            </w:pPr>
          </w:p>
        </w:tc>
      </w:tr>
      <w:tr w:rsidR="003F4E78" w:rsidRPr="003F4E78" w:rsidTr="000F3C7F">
        <w:trPr>
          <w:trHeight w:val="531"/>
        </w:trPr>
        <w:tc>
          <w:tcPr>
            <w:tcW w:w="9436" w:type="dxa"/>
            <w:gridSpan w:val="3"/>
            <w:vAlign w:val="center"/>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3. Рассмотрение документов и сведений</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b/>
                <w:sz w:val="20"/>
                <w:szCs w:val="20"/>
              </w:rPr>
              <w:t>Основание для начала административной процедуры</w:t>
            </w:r>
          </w:p>
        </w:tc>
        <w:tc>
          <w:tcPr>
            <w:tcW w:w="5099" w:type="dxa"/>
            <w:gridSpan w:val="2"/>
          </w:tcPr>
          <w:p w:rsidR="003F4E78" w:rsidRPr="003F4E78" w:rsidRDefault="003F4E78" w:rsidP="003F4E78">
            <w:pPr>
              <w:spacing w:after="0"/>
              <w:jc w:val="both"/>
              <w:rPr>
                <w:rFonts w:ascii="Times New Roman" w:hAnsi="Times New Roman" w:cs="Times New Roman"/>
                <w:b/>
                <w:bCs/>
                <w:sz w:val="24"/>
                <w:szCs w:val="24"/>
              </w:rPr>
            </w:pPr>
            <w:r w:rsidRPr="003F4E78">
              <w:rPr>
                <w:rFonts w:ascii="Times New Roman" w:hAnsi="Times New Roman" w:cs="Times New Roman"/>
                <w:sz w:val="20"/>
                <w:szCs w:val="20"/>
              </w:rPr>
              <w:t xml:space="preserve">Получение полного пакета зарегистрированных документов, включая ответы на межведомственные запросы          </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Результат административного действия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подготовка проекта результата предоставления услуги;</w:t>
            </w:r>
          </w:p>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направление проекта на подпись уполномоченному лицу</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Порядок передачи результата оказания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Способ фиксации результата</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Критерии принятия решения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Наличие/отсутствие оснований для отказа в предоставлении муниципальной услуги, предусмотренны</w:t>
            </w:r>
            <w:r w:rsidR="00B84AB7">
              <w:rPr>
                <w:rFonts w:ascii="Times New Roman" w:hAnsi="Times New Roman" w:cs="Times New Roman"/>
                <w:sz w:val="20"/>
                <w:szCs w:val="20"/>
              </w:rPr>
              <w:t>х</w:t>
            </w:r>
            <w:r w:rsidRPr="003F4E78">
              <w:rPr>
                <w:rFonts w:ascii="Times New Roman" w:hAnsi="Times New Roman" w:cs="Times New Roman"/>
                <w:sz w:val="20"/>
                <w:szCs w:val="20"/>
              </w:rPr>
              <w:t xml:space="preserve"> </w:t>
            </w:r>
            <w:r w:rsidR="00B84AB7" w:rsidRPr="00B84AB7">
              <w:rPr>
                <w:rFonts w:ascii="Times New Roman" w:hAnsi="Times New Roman" w:cs="Times New Roman"/>
                <w:sz w:val="20"/>
                <w:szCs w:val="20"/>
              </w:rPr>
              <w:t>Административным регламентом</w:t>
            </w:r>
          </w:p>
        </w:tc>
      </w:tr>
      <w:tr w:rsidR="003F4E78" w:rsidRPr="003F4E78" w:rsidTr="000F3C7F">
        <w:tc>
          <w:tcPr>
            <w:tcW w:w="4337"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Проверка соответствия документов и сведений установленным критериям для принятия решений</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должностное лицо, ответственное   за предоставление муниципальной услуги    </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Подготовка проекта результата оказания муниципальной услуги</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должностное лицо, ответственное   за предоставление муниципальной услуги    </w:t>
            </w:r>
          </w:p>
        </w:tc>
      </w:tr>
      <w:tr w:rsidR="003F4E78" w:rsidRPr="003F4E78" w:rsidTr="000F3C7F">
        <w:trPr>
          <w:trHeight w:val="373"/>
        </w:trPr>
        <w:tc>
          <w:tcPr>
            <w:tcW w:w="9436" w:type="dxa"/>
            <w:gridSpan w:val="3"/>
            <w:vAlign w:val="center"/>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4. Принятие решения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b/>
                <w:sz w:val="20"/>
                <w:szCs w:val="20"/>
              </w:rPr>
              <w:t xml:space="preserve">Основание для начала административной </w:t>
            </w:r>
            <w:r w:rsidRPr="003F4E78">
              <w:rPr>
                <w:rFonts w:ascii="Times New Roman" w:hAnsi="Times New Roman" w:cs="Times New Roman"/>
                <w:b/>
                <w:sz w:val="20"/>
                <w:szCs w:val="20"/>
              </w:rPr>
              <w:lastRenderedPageBreak/>
              <w:t>процедуры</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lastRenderedPageBreak/>
              <w:t xml:space="preserve">Получение уполномоченным лицом подготовленного </w:t>
            </w:r>
            <w:r w:rsidRPr="003F4E78">
              <w:rPr>
                <w:rFonts w:ascii="Times New Roman" w:hAnsi="Times New Roman" w:cs="Times New Roman"/>
                <w:sz w:val="20"/>
                <w:szCs w:val="20"/>
              </w:rPr>
              <w:lastRenderedPageBreak/>
              <w:t>проекта результата оказания муниципальной услуги</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lastRenderedPageBreak/>
              <w:t>Результат административного действия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Подписание уполномоченным лицом результата оказания муниципальной услуги</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Порядок передачи результата оказания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Способ фиксации результата</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Критерии принятия решения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Наличие подготовленного проекта результата оказания муниципальной услуги</w:t>
            </w:r>
          </w:p>
        </w:tc>
      </w:tr>
      <w:tr w:rsidR="003F4E78" w:rsidRPr="003F4E78" w:rsidTr="000F3C7F">
        <w:tc>
          <w:tcPr>
            <w:tcW w:w="4337"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Передача проекта результата оказания муниципальной услуги уполномоченному лицу на подпись</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должностное лицо, </w:t>
            </w:r>
            <w:proofErr w:type="gramStart"/>
            <w:r w:rsidRPr="003F4E78">
              <w:rPr>
                <w:rFonts w:ascii="Times New Roman" w:hAnsi="Times New Roman" w:cs="Times New Roman"/>
                <w:sz w:val="20"/>
                <w:szCs w:val="20"/>
              </w:rPr>
              <w:t>ответствен-</w:t>
            </w:r>
            <w:proofErr w:type="spellStart"/>
            <w:r w:rsidRPr="003F4E78">
              <w:rPr>
                <w:rFonts w:ascii="Times New Roman" w:hAnsi="Times New Roman" w:cs="Times New Roman"/>
                <w:sz w:val="20"/>
                <w:szCs w:val="20"/>
              </w:rPr>
              <w:t>ное</w:t>
            </w:r>
            <w:proofErr w:type="spellEnd"/>
            <w:proofErr w:type="gramEnd"/>
            <w:r w:rsidRPr="003F4E78">
              <w:rPr>
                <w:rFonts w:ascii="Times New Roman" w:hAnsi="Times New Roman" w:cs="Times New Roman"/>
                <w:sz w:val="20"/>
                <w:szCs w:val="20"/>
              </w:rPr>
              <w:t xml:space="preserve">   за предоставление муниципальной услуги    </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Подписание результата оказания муниципальной услуги уполномоченным лицом</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Уполномоченное лицо, на подписание результатов оказания муниципальной услуги</w:t>
            </w:r>
          </w:p>
        </w:tc>
      </w:tr>
      <w:tr w:rsidR="003F4E78" w:rsidRPr="003F4E78" w:rsidTr="000F3C7F">
        <w:trPr>
          <w:trHeight w:val="410"/>
        </w:trPr>
        <w:tc>
          <w:tcPr>
            <w:tcW w:w="9436" w:type="dxa"/>
            <w:gridSpan w:val="3"/>
            <w:vAlign w:val="center"/>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5. Выдача результата</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b/>
                <w:sz w:val="20"/>
                <w:szCs w:val="20"/>
              </w:rPr>
              <w:t>Основание для начала административной процедуры</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Подписание результата оказания муниципальной услуги уполномоченным лицом</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Результат административного действия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Получение заявителем результата оказания муниципальной услуги</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Порядок передачи результата оказания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Лично, по почте, в электронной форме</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Способ фиксации результата</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В журнале регистрации исходящих документов</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Критерии принятия решения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наличие подписанного результата оказания услуги</w:t>
            </w:r>
          </w:p>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указание заявителем  в заявлении способа выдачи результата муниципальной услуги</w:t>
            </w:r>
          </w:p>
        </w:tc>
      </w:tr>
      <w:tr w:rsidR="003F4E78" w:rsidRPr="003F4E78" w:rsidTr="000F3C7F">
        <w:tc>
          <w:tcPr>
            <w:tcW w:w="4337"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Регистрация результата оказания муниципальной услуги</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Специалист, ответственный за выдачу документов </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Направление заявителю результата оказания муниципальной услуги</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Специалист, ответственный за выдачу документов</w:t>
            </w:r>
          </w:p>
        </w:tc>
      </w:tr>
    </w:tbl>
    <w:p w:rsidR="003F4E78" w:rsidRPr="003F4E78" w:rsidRDefault="003F4E78" w:rsidP="003F4E78">
      <w:pPr>
        <w:autoSpaceDE w:val="0"/>
        <w:autoSpaceDN w:val="0"/>
        <w:adjustRightInd w:val="0"/>
        <w:spacing w:after="0" w:line="240" w:lineRule="auto"/>
        <w:jc w:val="right"/>
        <w:outlineLvl w:val="1"/>
        <w:rPr>
          <w:rFonts w:ascii="Times New Roman" w:eastAsia="Calibri" w:hAnsi="Times New Roman" w:cs="Times New Roman"/>
          <w:sz w:val="20"/>
          <w:szCs w:val="20"/>
          <w:lang w:eastAsia="en-US"/>
        </w:rPr>
      </w:pPr>
    </w:p>
    <w:p w:rsidR="003F4E78" w:rsidRPr="003F4E78" w:rsidRDefault="003F4E78" w:rsidP="003F4E78"/>
    <w:p w:rsidR="003F4E78" w:rsidRPr="003F4E78" w:rsidRDefault="003F4E78" w:rsidP="003F4E78">
      <w:pPr>
        <w:spacing w:after="0" w:line="360" w:lineRule="atLeast"/>
        <w:jc w:val="both"/>
        <w:rPr>
          <w:rFonts w:ascii="Times New Roman" w:eastAsia="Calibri" w:hAnsi="Times New Roman" w:cs="Times New Roman"/>
          <w:sz w:val="28"/>
        </w:rPr>
      </w:pPr>
    </w:p>
    <w:p w:rsidR="003F4E78" w:rsidRDefault="003F4E78" w:rsidP="00790E4A">
      <w:pPr>
        <w:pStyle w:val="3"/>
        <w:shd w:val="clear" w:color="auto" w:fill="auto"/>
        <w:spacing w:before="0" w:after="0" w:line="240" w:lineRule="auto"/>
        <w:ind w:firstLine="0"/>
        <w:jc w:val="right"/>
        <w:rPr>
          <w:sz w:val="20"/>
          <w:szCs w:val="20"/>
        </w:rPr>
      </w:pPr>
    </w:p>
    <w:p w:rsidR="000A5A6C" w:rsidRDefault="000A5A6C">
      <w:pPr>
        <w:pStyle w:val="3"/>
        <w:shd w:val="clear" w:color="auto" w:fill="auto"/>
        <w:spacing w:before="0" w:after="0" w:line="240" w:lineRule="auto"/>
        <w:ind w:firstLine="0"/>
        <w:jc w:val="right"/>
        <w:rPr>
          <w:sz w:val="20"/>
          <w:szCs w:val="20"/>
        </w:rPr>
      </w:pPr>
    </w:p>
    <w:sectPr w:rsidR="000A5A6C" w:rsidSect="00A70968">
      <w:headerReference w:type="default" r:id="rId9"/>
      <w:pgSz w:w="11909" w:h="16838"/>
      <w:pgMar w:top="1134" w:right="567" w:bottom="992" w:left="1701" w:header="17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B7C" w:rsidRDefault="00C33B7C">
      <w:r>
        <w:separator/>
      </w:r>
    </w:p>
  </w:endnote>
  <w:endnote w:type="continuationSeparator" w:id="0">
    <w:p w:rsidR="00C33B7C" w:rsidRDefault="00C33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B7C" w:rsidRDefault="00C33B7C">
      <w:r>
        <w:separator/>
      </w:r>
    </w:p>
  </w:footnote>
  <w:footnote w:type="continuationSeparator" w:id="0">
    <w:p w:rsidR="00C33B7C" w:rsidRDefault="00C33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293" w:rsidRDefault="00825293">
    <w:pPr>
      <w:pStyle w:val="a9"/>
      <w:jc w:val="center"/>
    </w:pPr>
  </w:p>
  <w:p w:rsidR="00825293" w:rsidRDefault="0082529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702654E"/>
    <w:multiLevelType w:val="multilevel"/>
    <w:tmpl w:val="6BA4D544"/>
    <w:lvl w:ilvl="0">
      <w:numFmt w:val="decimal"/>
      <w:lvlText w:val="%1.0."/>
      <w:lvlJc w:val="left"/>
      <w:pPr>
        <w:ind w:left="1429" w:hanging="720"/>
      </w:pPr>
      <w:rPr>
        <w:rFonts w:hint="default"/>
      </w:rPr>
    </w:lvl>
    <w:lvl w:ilvl="1">
      <w:start w:val="1"/>
      <w:numFmt w:val="decimalZero"/>
      <w:lvlText w:val="%1.%2."/>
      <w:lvlJc w:val="left"/>
      <w:pPr>
        <w:ind w:left="2137" w:hanging="720"/>
      </w:pPr>
      <w:rPr>
        <w:rFonts w:hint="default"/>
      </w:rPr>
    </w:lvl>
    <w:lvl w:ilvl="2">
      <w:start w:val="1"/>
      <w:numFmt w:val="decimal"/>
      <w:lvlText w:val="%1.%2.%3."/>
      <w:lvlJc w:val="left"/>
      <w:pPr>
        <w:ind w:left="2845" w:hanging="72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
    <w:nsid w:val="19126D82"/>
    <w:multiLevelType w:val="multilevel"/>
    <w:tmpl w:val="D652B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2616B9"/>
    <w:multiLevelType w:val="multilevel"/>
    <w:tmpl w:val="C340E5BA"/>
    <w:lvl w:ilvl="0">
      <w:start w:val="2"/>
      <w:numFmt w:val="decimal"/>
      <w:lvlText w:val="%1."/>
      <w:lvlJc w:val="left"/>
      <w:pPr>
        <w:ind w:left="675" w:hanging="675"/>
      </w:pPr>
      <w:rPr>
        <w:rFonts w:hint="default"/>
      </w:rPr>
    </w:lvl>
    <w:lvl w:ilvl="1">
      <w:start w:val="8"/>
      <w:numFmt w:val="decimal"/>
      <w:lvlText w:val="%1.%2."/>
      <w:lvlJc w:val="left"/>
      <w:pPr>
        <w:ind w:left="1288" w:hanging="720"/>
      </w:pPr>
      <w:rPr>
        <w:rFonts w:hint="default"/>
        <w:i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23873C2A"/>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297454"/>
    <w:multiLevelType w:val="multilevel"/>
    <w:tmpl w:val="F9FA8AB2"/>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1E26D2E"/>
    <w:multiLevelType w:val="multilevel"/>
    <w:tmpl w:val="869EED80"/>
    <w:lvl w:ilvl="0">
      <w:numFmt w:val="decimalZero"/>
      <w:lvlText w:val="%1.0."/>
      <w:lvlJc w:val="left"/>
      <w:pPr>
        <w:ind w:left="1504" w:hanging="795"/>
      </w:pPr>
      <w:rPr>
        <w:rFonts w:hint="default"/>
      </w:rPr>
    </w:lvl>
    <w:lvl w:ilvl="1">
      <w:start w:val="1"/>
      <w:numFmt w:val="decimalZero"/>
      <w:lvlText w:val="%1.%2."/>
      <w:lvlJc w:val="left"/>
      <w:pPr>
        <w:ind w:left="2212" w:hanging="795"/>
      </w:pPr>
      <w:rPr>
        <w:rFonts w:hint="default"/>
      </w:rPr>
    </w:lvl>
    <w:lvl w:ilvl="2">
      <w:start w:val="1"/>
      <w:numFmt w:val="decimal"/>
      <w:lvlText w:val="%1.%2.%3."/>
      <w:lvlJc w:val="left"/>
      <w:pPr>
        <w:ind w:left="2920" w:hanging="795"/>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397" w:hanging="144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173" w:hanging="1800"/>
      </w:pPr>
      <w:rPr>
        <w:rFonts w:hint="default"/>
      </w:rPr>
    </w:lvl>
  </w:abstractNum>
  <w:abstractNum w:abstractNumId="8">
    <w:nsid w:val="3864024B"/>
    <w:multiLevelType w:val="multilevel"/>
    <w:tmpl w:val="ED22AFFA"/>
    <w:lvl w:ilvl="0">
      <w:start w:val="1"/>
      <w:numFmt w:val="decimal"/>
      <w:lvlText w:val="%1."/>
      <w:lvlJc w:val="left"/>
      <w:pPr>
        <w:tabs>
          <w:tab w:val="num" w:pos="1065"/>
        </w:tabs>
        <w:ind w:left="1065" w:hanging="360"/>
      </w:pPr>
      <w:rPr>
        <w:rFonts w:hint="default"/>
        <w:color w:val="auto"/>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9">
    <w:nsid w:val="3C2B7AA0"/>
    <w:multiLevelType w:val="multilevel"/>
    <w:tmpl w:val="4EDA9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1650B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nsid w:val="53175E37"/>
    <w:multiLevelType w:val="multilevel"/>
    <w:tmpl w:val="832E1E6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6E145A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48370F"/>
    <w:multiLevelType w:val="multilevel"/>
    <w:tmpl w:val="1204A5D2"/>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16">
    <w:nsid w:val="5F2E2F79"/>
    <w:multiLevelType w:val="hybridMultilevel"/>
    <w:tmpl w:val="5E08AB4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D7121A"/>
    <w:multiLevelType w:val="hybridMultilevel"/>
    <w:tmpl w:val="A28C5254"/>
    <w:lvl w:ilvl="0" w:tplc="9A46EA52">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8C92BD2"/>
    <w:multiLevelType w:val="hybridMultilevel"/>
    <w:tmpl w:val="1D8873F8"/>
    <w:lvl w:ilvl="0" w:tplc="F0A817D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385166"/>
    <w:multiLevelType w:val="hybridMultilevel"/>
    <w:tmpl w:val="96862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791365"/>
    <w:multiLevelType w:val="multilevel"/>
    <w:tmpl w:val="64A6CBEE"/>
    <w:lvl w:ilvl="0">
      <w:numFmt w:val="decimalZero"/>
      <w:lvlText w:val="%1.0"/>
      <w:lvlJc w:val="left"/>
      <w:pPr>
        <w:ind w:left="2104" w:hanging="1395"/>
      </w:pPr>
      <w:rPr>
        <w:rFonts w:hint="default"/>
      </w:rPr>
    </w:lvl>
    <w:lvl w:ilvl="1">
      <w:start w:val="1"/>
      <w:numFmt w:val="decimalZero"/>
      <w:lvlText w:val="%1.%2"/>
      <w:lvlJc w:val="left"/>
      <w:pPr>
        <w:ind w:left="2812" w:hanging="1395"/>
      </w:pPr>
      <w:rPr>
        <w:rFonts w:hint="default"/>
      </w:rPr>
    </w:lvl>
    <w:lvl w:ilvl="2">
      <w:start w:val="1"/>
      <w:numFmt w:val="decimal"/>
      <w:lvlText w:val="%1.%2.%3"/>
      <w:lvlJc w:val="left"/>
      <w:pPr>
        <w:ind w:left="3520" w:hanging="1395"/>
      </w:pPr>
      <w:rPr>
        <w:rFonts w:hint="default"/>
      </w:rPr>
    </w:lvl>
    <w:lvl w:ilvl="3">
      <w:start w:val="1"/>
      <w:numFmt w:val="decimal"/>
      <w:lvlText w:val="%1.%2.%3.%4"/>
      <w:lvlJc w:val="left"/>
      <w:pPr>
        <w:ind w:left="4228" w:hanging="1395"/>
      </w:pPr>
      <w:rPr>
        <w:rFonts w:hint="default"/>
      </w:rPr>
    </w:lvl>
    <w:lvl w:ilvl="4">
      <w:start w:val="1"/>
      <w:numFmt w:val="decimal"/>
      <w:lvlText w:val="%1.%2.%3.%4.%5"/>
      <w:lvlJc w:val="left"/>
      <w:pPr>
        <w:ind w:left="4936" w:hanging="1395"/>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397" w:hanging="144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173" w:hanging="1800"/>
      </w:pPr>
      <w:rPr>
        <w:rFonts w:hint="default"/>
      </w:rPr>
    </w:lvl>
  </w:abstractNum>
  <w:abstractNum w:abstractNumId="21">
    <w:nsid w:val="71B46147"/>
    <w:multiLevelType w:val="hybridMultilevel"/>
    <w:tmpl w:val="925E9904"/>
    <w:lvl w:ilvl="0" w:tplc="0BF065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3FA1BA0"/>
    <w:multiLevelType w:val="multilevel"/>
    <w:tmpl w:val="DCE0306E"/>
    <w:lvl w:ilvl="0">
      <w:start w:val="1"/>
      <w:numFmt w:val="decimal"/>
      <w:lvlText w:val="%1."/>
      <w:lvlJc w:val="left"/>
      <w:pPr>
        <w:ind w:left="480" w:hanging="480"/>
      </w:pPr>
      <w:rPr>
        <w:rFonts w:hint="default"/>
      </w:rPr>
    </w:lvl>
    <w:lvl w:ilvl="1">
      <w:start w:val="10"/>
      <w:numFmt w:val="decimal"/>
      <w:lvlText w:val="%1.%2."/>
      <w:lvlJc w:val="left"/>
      <w:pPr>
        <w:ind w:left="1188" w:hanging="48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78AD693B"/>
    <w:multiLevelType w:val="multilevel"/>
    <w:tmpl w:val="88EEA6DE"/>
    <w:lvl w:ilvl="0">
      <w:numFmt w:val="decimalZero"/>
      <w:lvlText w:val="%1.0"/>
      <w:lvlJc w:val="left"/>
      <w:pPr>
        <w:ind w:left="2194" w:hanging="1485"/>
      </w:pPr>
      <w:rPr>
        <w:rFonts w:hint="default"/>
      </w:rPr>
    </w:lvl>
    <w:lvl w:ilvl="1">
      <w:start w:val="1"/>
      <w:numFmt w:val="decimalZero"/>
      <w:lvlText w:val="%1.%2"/>
      <w:lvlJc w:val="left"/>
      <w:pPr>
        <w:ind w:left="2902" w:hanging="1485"/>
      </w:pPr>
      <w:rPr>
        <w:rFonts w:hint="default"/>
      </w:rPr>
    </w:lvl>
    <w:lvl w:ilvl="2">
      <w:start w:val="1"/>
      <w:numFmt w:val="decimal"/>
      <w:lvlText w:val="%1.%2.%3"/>
      <w:lvlJc w:val="left"/>
      <w:pPr>
        <w:ind w:left="3610" w:hanging="1485"/>
      </w:pPr>
      <w:rPr>
        <w:rFonts w:hint="default"/>
      </w:rPr>
    </w:lvl>
    <w:lvl w:ilvl="3">
      <w:start w:val="1"/>
      <w:numFmt w:val="decimal"/>
      <w:lvlText w:val="%1.%2.%3.%4"/>
      <w:lvlJc w:val="left"/>
      <w:pPr>
        <w:ind w:left="4318" w:hanging="1485"/>
      </w:pPr>
      <w:rPr>
        <w:rFonts w:hint="default"/>
      </w:rPr>
    </w:lvl>
    <w:lvl w:ilvl="4">
      <w:start w:val="1"/>
      <w:numFmt w:val="decimal"/>
      <w:lvlText w:val="%1.%2.%3.%4.%5"/>
      <w:lvlJc w:val="left"/>
      <w:pPr>
        <w:ind w:left="5026" w:hanging="1485"/>
      </w:pPr>
      <w:rPr>
        <w:rFonts w:hint="default"/>
      </w:rPr>
    </w:lvl>
    <w:lvl w:ilvl="5">
      <w:start w:val="1"/>
      <w:numFmt w:val="decimal"/>
      <w:lvlText w:val="%1.%2.%3.%4.%5.%6"/>
      <w:lvlJc w:val="left"/>
      <w:pPr>
        <w:ind w:left="5734" w:hanging="1485"/>
      </w:pPr>
      <w:rPr>
        <w:rFonts w:hint="default"/>
      </w:rPr>
    </w:lvl>
    <w:lvl w:ilvl="6">
      <w:start w:val="1"/>
      <w:numFmt w:val="decimal"/>
      <w:lvlText w:val="%1.%2.%3.%4.%5.%6.%7"/>
      <w:lvlJc w:val="left"/>
      <w:pPr>
        <w:ind w:left="6442" w:hanging="1485"/>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4">
    <w:nsid w:val="78B7622B"/>
    <w:multiLevelType w:val="multilevel"/>
    <w:tmpl w:val="ADE8380A"/>
    <w:lvl w:ilvl="0">
      <w:numFmt w:val="decimalZero"/>
      <w:lvlText w:val="%1.0."/>
      <w:lvlJc w:val="left"/>
      <w:pPr>
        <w:ind w:left="1459" w:hanging="750"/>
      </w:pPr>
      <w:rPr>
        <w:rFonts w:hint="default"/>
      </w:rPr>
    </w:lvl>
    <w:lvl w:ilvl="1">
      <w:start w:val="1"/>
      <w:numFmt w:val="decimalZero"/>
      <w:lvlText w:val="%1.%2."/>
      <w:lvlJc w:val="left"/>
      <w:pPr>
        <w:ind w:left="2167" w:hanging="750"/>
      </w:pPr>
      <w:rPr>
        <w:rFonts w:hint="default"/>
      </w:rPr>
    </w:lvl>
    <w:lvl w:ilvl="2">
      <w:start w:val="1"/>
      <w:numFmt w:val="decimal"/>
      <w:lvlText w:val="%1.%2.%3."/>
      <w:lvlJc w:val="left"/>
      <w:pPr>
        <w:ind w:left="2875" w:hanging="75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5">
    <w:nsid w:val="79CA7F63"/>
    <w:multiLevelType w:val="multilevel"/>
    <w:tmpl w:val="921CB838"/>
    <w:lvl w:ilvl="0">
      <w:numFmt w:val="decimalZero"/>
      <w:lvlText w:val="%1.0."/>
      <w:lvlJc w:val="left"/>
      <w:pPr>
        <w:ind w:left="1459" w:hanging="750"/>
      </w:pPr>
      <w:rPr>
        <w:rFonts w:hint="default"/>
      </w:rPr>
    </w:lvl>
    <w:lvl w:ilvl="1">
      <w:start w:val="1"/>
      <w:numFmt w:val="decimalZero"/>
      <w:lvlText w:val="%1.%2."/>
      <w:lvlJc w:val="left"/>
      <w:pPr>
        <w:ind w:left="2167" w:hanging="750"/>
      </w:pPr>
      <w:rPr>
        <w:rFonts w:hint="default"/>
      </w:rPr>
    </w:lvl>
    <w:lvl w:ilvl="2">
      <w:start w:val="1"/>
      <w:numFmt w:val="decimal"/>
      <w:lvlText w:val="%1.%2.%3."/>
      <w:lvlJc w:val="left"/>
      <w:pPr>
        <w:ind w:left="2875" w:hanging="75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6">
    <w:nsid w:val="7CA80EFF"/>
    <w:multiLevelType w:val="hybridMultilevel"/>
    <w:tmpl w:val="5AD2C64C"/>
    <w:lvl w:ilvl="0" w:tplc="209A23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11"/>
  </w:num>
  <w:num w:numId="5">
    <w:abstractNumId w:val="15"/>
  </w:num>
  <w:num w:numId="6">
    <w:abstractNumId w:val="26"/>
  </w:num>
  <w:num w:numId="7">
    <w:abstractNumId w:val="10"/>
  </w:num>
  <w:num w:numId="8">
    <w:abstractNumId w:val="4"/>
  </w:num>
  <w:num w:numId="9">
    <w:abstractNumId w:val="13"/>
  </w:num>
  <w:num w:numId="10">
    <w:abstractNumId w:val="19"/>
  </w:num>
  <w:num w:numId="11">
    <w:abstractNumId w:val="7"/>
  </w:num>
  <w:num w:numId="12">
    <w:abstractNumId w:val="20"/>
  </w:num>
  <w:num w:numId="13">
    <w:abstractNumId w:val="5"/>
  </w:num>
  <w:num w:numId="14">
    <w:abstractNumId w:val="25"/>
  </w:num>
  <w:num w:numId="15">
    <w:abstractNumId w:val="24"/>
  </w:num>
  <w:num w:numId="16">
    <w:abstractNumId w:val="1"/>
  </w:num>
  <w:num w:numId="17">
    <w:abstractNumId w:val="9"/>
  </w:num>
  <w:num w:numId="18">
    <w:abstractNumId w:val="23"/>
  </w:num>
  <w:num w:numId="19">
    <w:abstractNumId w:val="14"/>
  </w:num>
  <w:num w:numId="20">
    <w:abstractNumId w:val="12"/>
  </w:num>
  <w:num w:numId="21">
    <w:abstractNumId w:val="22"/>
  </w:num>
  <w:num w:numId="22">
    <w:abstractNumId w:val="21"/>
  </w:num>
  <w:num w:numId="23">
    <w:abstractNumId w:val="2"/>
  </w:num>
  <w:num w:numId="24">
    <w:abstractNumId w:val="3"/>
  </w:num>
  <w:num w:numId="25">
    <w:abstractNumId w:val="18"/>
  </w:num>
  <w:num w:numId="26">
    <w:abstractNumId w:val="1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35"/>
    <w:rsid w:val="00000F9C"/>
    <w:rsid w:val="000100FA"/>
    <w:rsid w:val="00010872"/>
    <w:rsid w:val="00016614"/>
    <w:rsid w:val="00035216"/>
    <w:rsid w:val="00041157"/>
    <w:rsid w:val="000412D9"/>
    <w:rsid w:val="00047C95"/>
    <w:rsid w:val="0005207E"/>
    <w:rsid w:val="000672FE"/>
    <w:rsid w:val="00086450"/>
    <w:rsid w:val="000A400D"/>
    <w:rsid w:val="000A5A6C"/>
    <w:rsid w:val="000B11E4"/>
    <w:rsid w:val="000D7642"/>
    <w:rsid w:val="000E05AD"/>
    <w:rsid w:val="000E1691"/>
    <w:rsid w:val="000E31BF"/>
    <w:rsid w:val="000E33EF"/>
    <w:rsid w:val="000F00A2"/>
    <w:rsid w:val="000F65EE"/>
    <w:rsid w:val="00105986"/>
    <w:rsid w:val="00117812"/>
    <w:rsid w:val="00123D06"/>
    <w:rsid w:val="0013523E"/>
    <w:rsid w:val="00147278"/>
    <w:rsid w:val="00147C08"/>
    <w:rsid w:val="00153938"/>
    <w:rsid w:val="00155A65"/>
    <w:rsid w:val="00182FAE"/>
    <w:rsid w:val="001919EA"/>
    <w:rsid w:val="001A1896"/>
    <w:rsid w:val="001A4BAA"/>
    <w:rsid w:val="001A7470"/>
    <w:rsid w:val="001B3CCE"/>
    <w:rsid w:val="001B54E9"/>
    <w:rsid w:val="001B5D7D"/>
    <w:rsid w:val="001B7CBB"/>
    <w:rsid w:val="001C590D"/>
    <w:rsid w:val="001E4636"/>
    <w:rsid w:val="001F140F"/>
    <w:rsid w:val="00205FFA"/>
    <w:rsid w:val="00214B23"/>
    <w:rsid w:val="00221911"/>
    <w:rsid w:val="0022496E"/>
    <w:rsid w:val="00226D64"/>
    <w:rsid w:val="002319B6"/>
    <w:rsid w:val="00240105"/>
    <w:rsid w:val="002409E6"/>
    <w:rsid w:val="0024165E"/>
    <w:rsid w:val="00242E5E"/>
    <w:rsid w:val="00244947"/>
    <w:rsid w:val="00260CDB"/>
    <w:rsid w:val="00267460"/>
    <w:rsid w:val="00270DAC"/>
    <w:rsid w:val="002758FD"/>
    <w:rsid w:val="002833D2"/>
    <w:rsid w:val="002870E7"/>
    <w:rsid w:val="002908C4"/>
    <w:rsid w:val="00294A9A"/>
    <w:rsid w:val="00295346"/>
    <w:rsid w:val="002A0363"/>
    <w:rsid w:val="002A6425"/>
    <w:rsid w:val="002A715F"/>
    <w:rsid w:val="002B1F2D"/>
    <w:rsid w:val="002B2CBD"/>
    <w:rsid w:val="002B65F1"/>
    <w:rsid w:val="002C1B11"/>
    <w:rsid w:val="002C6E61"/>
    <w:rsid w:val="002D51D2"/>
    <w:rsid w:val="002D686A"/>
    <w:rsid w:val="002D6BC0"/>
    <w:rsid w:val="00302300"/>
    <w:rsid w:val="003072B7"/>
    <w:rsid w:val="00310B48"/>
    <w:rsid w:val="0031263F"/>
    <w:rsid w:val="00314923"/>
    <w:rsid w:val="003166FB"/>
    <w:rsid w:val="00317CEF"/>
    <w:rsid w:val="00332F8C"/>
    <w:rsid w:val="00334E5D"/>
    <w:rsid w:val="0034156F"/>
    <w:rsid w:val="00351099"/>
    <w:rsid w:val="00351A6D"/>
    <w:rsid w:val="0036614E"/>
    <w:rsid w:val="00366B14"/>
    <w:rsid w:val="00366F3A"/>
    <w:rsid w:val="00367329"/>
    <w:rsid w:val="003709F1"/>
    <w:rsid w:val="00371841"/>
    <w:rsid w:val="00371D44"/>
    <w:rsid w:val="00381D9C"/>
    <w:rsid w:val="00397AEE"/>
    <w:rsid w:val="003A1F3E"/>
    <w:rsid w:val="003A5715"/>
    <w:rsid w:val="003B24A0"/>
    <w:rsid w:val="003B3390"/>
    <w:rsid w:val="003B40B6"/>
    <w:rsid w:val="003B4E60"/>
    <w:rsid w:val="003B69D7"/>
    <w:rsid w:val="003B6ABD"/>
    <w:rsid w:val="003E013B"/>
    <w:rsid w:val="003E4415"/>
    <w:rsid w:val="003F01D4"/>
    <w:rsid w:val="003F24D4"/>
    <w:rsid w:val="003F4E78"/>
    <w:rsid w:val="00402B16"/>
    <w:rsid w:val="0041167A"/>
    <w:rsid w:val="00412BBD"/>
    <w:rsid w:val="00412CE8"/>
    <w:rsid w:val="004130FD"/>
    <w:rsid w:val="00421983"/>
    <w:rsid w:val="00424C41"/>
    <w:rsid w:val="004329FE"/>
    <w:rsid w:val="00446BB0"/>
    <w:rsid w:val="00454B03"/>
    <w:rsid w:val="00457F14"/>
    <w:rsid w:val="00465D80"/>
    <w:rsid w:val="00466573"/>
    <w:rsid w:val="00466DFF"/>
    <w:rsid w:val="00471CD2"/>
    <w:rsid w:val="00482DA2"/>
    <w:rsid w:val="00486A29"/>
    <w:rsid w:val="0049387F"/>
    <w:rsid w:val="0049454A"/>
    <w:rsid w:val="004A48E5"/>
    <w:rsid w:val="004A4E78"/>
    <w:rsid w:val="004A62D3"/>
    <w:rsid w:val="004B596A"/>
    <w:rsid w:val="004C002A"/>
    <w:rsid w:val="004C37BC"/>
    <w:rsid w:val="004C4A2E"/>
    <w:rsid w:val="004D20AB"/>
    <w:rsid w:val="004E00FB"/>
    <w:rsid w:val="004E072A"/>
    <w:rsid w:val="004E4A42"/>
    <w:rsid w:val="004E4EF6"/>
    <w:rsid w:val="004E616A"/>
    <w:rsid w:val="004F7104"/>
    <w:rsid w:val="00500070"/>
    <w:rsid w:val="00504338"/>
    <w:rsid w:val="00504D77"/>
    <w:rsid w:val="00511103"/>
    <w:rsid w:val="005151E4"/>
    <w:rsid w:val="005161B5"/>
    <w:rsid w:val="0053286D"/>
    <w:rsid w:val="00532CB8"/>
    <w:rsid w:val="00542F3F"/>
    <w:rsid w:val="00554BF7"/>
    <w:rsid w:val="00565B38"/>
    <w:rsid w:val="00570B14"/>
    <w:rsid w:val="0057711D"/>
    <w:rsid w:val="0059090A"/>
    <w:rsid w:val="00595E0B"/>
    <w:rsid w:val="005A1F08"/>
    <w:rsid w:val="005A2F40"/>
    <w:rsid w:val="005B38F1"/>
    <w:rsid w:val="005B493C"/>
    <w:rsid w:val="005C7444"/>
    <w:rsid w:val="005E0C01"/>
    <w:rsid w:val="005E381E"/>
    <w:rsid w:val="00612C08"/>
    <w:rsid w:val="00616C84"/>
    <w:rsid w:val="00632DA9"/>
    <w:rsid w:val="00634DCD"/>
    <w:rsid w:val="00641C1C"/>
    <w:rsid w:val="006442D5"/>
    <w:rsid w:val="00645B60"/>
    <w:rsid w:val="0064752F"/>
    <w:rsid w:val="006510FD"/>
    <w:rsid w:val="00655BC5"/>
    <w:rsid w:val="00664548"/>
    <w:rsid w:val="00665E74"/>
    <w:rsid w:val="00676780"/>
    <w:rsid w:val="00681270"/>
    <w:rsid w:val="00684002"/>
    <w:rsid w:val="00684DEA"/>
    <w:rsid w:val="00697E6A"/>
    <w:rsid w:val="006A4E14"/>
    <w:rsid w:val="006A719D"/>
    <w:rsid w:val="006B457C"/>
    <w:rsid w:val="006B5C98"/>
    <w:rsid w:val="006C0B08"/>
    <w:rsid w:val="006C174A"/>
    <w:rsid w:val="006D21EE"/>
    <w:rsid w:val="006E4108"/>
    <w:rsid w:val="006E70F8"/>
    <w:rsid w:val="007041B3"/>
    <w:rsid w:val="00713CEC"/>
    <w:rsid w:val="00714751"/>
    <w:rsid w:val="0071743A"/>
    <w:rsid w:val="0072244E"/>
    <w:rsid w:val="00736E04"/>
    <w:rsid w:val="00743FA6"/>
    <w:rsid w:val="007448A1"/>
    <w:rsid w:val="00747785"/>
    <w:rsid w:val="007477AE"/>
    <w:rsid w:val="0075236C"/>
    <w:rsid w:val="00754A33"/>
    <w:rsid w:val="00760DA1"/>
    <w:rsid w:val="00760FCB"/>
    <w:rsid w:val="00762219"/>
    <w:rsid w:val="007700A1"/>
    <w:rsid w:val="00770160"/>
    <w:rsid w:val="0077747B"/>
    <w:rsid w:val="00790E4A"/>
    <w:rsid w:val="00795BFD"/>
    <w:rsid w:val="007A019A"/>
    <w:rsid w:val="007A2DEF"/>
    <w:rsid w:val="007A59A9"/>
    <w:rsid w:val="007A5B25"/>
    <w:rsid w:val="007A60AB"/>
    <w:rsid w:val="007A71B9"/>
    <w:rsid w:val="007B112D"/>
    <w:rsid w:val="007B5B03"/>
    <w:rsid w:val="007E01EB"/>
    <w:rsid w:val="007E6AE2"/>
    <w:rsid w:val="007F5219"/>
    <w:rsid w:val="007F61D7"/>
    <w:rsid w:val="00802E7B"/>
    <w:rsid w:val="008031A2"/>
    <w:rsid w:val="00810F42"/>
    <w:rsid w:val="00820A66"/>
    <w:rsid w:val="008230E6"/>
    <w:rsid w:val="00825293"/>
    <w:rsid w:val="00835E28"/>
    <w:rsid w:val="008461A6"/>
    <w:rsid w:val="00846CD0"/>
    <w:rsid w:val="00851ABE"/>
    <w:rsid w:val="008554DE"/>
    <w:rsid w:val="008630F5"/>
    <w:rsid w:val="00864569"/>
    <w:rsid w:val="00866748"/>
    <w:rsid w:val="00873957"/>
    <w:rsid w:val="0087613C"/>
    <w:rsid w:val="00881C49"/>
    <w:rsid w:val="00883F0D"/>
    <w:rsid w:val="00884E7F"/>
    <w:rsid w:val="008927ED"/>
    <w:rsid w:val="00892C73"/>
    <w:rsid w:val="008A3652"/>
    <w:rsid w:val="008B7054"/>
    <w:rsid w:val="008B7812"/>
    <w:rsid w:val="008C4CB5"/>
    <w:rsid w:val="008C5DA9"/>
    <w:rsid w:val="008C6DFF"/>
    <w:rsid w:val="008D1025"/>
    <w:rsid w:val="008D212F"/>
    <w:rsid w:val="008E5181"/>
    <w:rsid w:val="008E5F89"/>
    <w:rsid w:val="008F2D1F"/>
    <w:rsid w:val="00905BA5"/>
    <w:rsid w:val="00905F30"/>
    <w:rsid w:val="009129FA"/>
    <w:rsid w:val="0093348A"/>
    <w:rsid w:val="00933991"/>
    <w:rsid w:val="0093754B"/>
    <w:rsid w:val="0094008D"/>
    <w:rsid w:val="009400D5"/>
    <w:rsid w:val="009420F2"/>
    <w:rsid w:val="009554A9"/>
    <w:rsid w:val="00957753"/>
    <w:rsid w:val="00957CC2"/>
    <w:rsid w:val="00964864"/>
    <w:rsid w:val="00991CAD"/>
    <w:rsid w:val="009A0AE7"/>
    <w:rsid w:val="009A62D8"/>
    <w:rsid w:val="009B3CD6"/>
    <w:rsid w:val="009B5298"/>
    <w:rsid w:val="009C0B4D"/>
    <w:rsid w:val="009C20ED"/>
    <w:rsid w:val="009C38EC"/>
    <w:rsid w:val="009C4C5F"/>
    <w:rsid w:val="009D41F3"/>
    <w:rsid w:val="009D5233"/>
    <w:rsid w:val="009D6B76"/>
    <w:rsid w:val="009E2055"/>
    <w:rsid w:val="009E3F80"/>
    <w:rsid w:val="009E4AEB"/>
    <w:rsid w:val="009E5E0E"/>
    <w:rsid w:val="00A01B25"/>
    <w:rsid w:val="00A027FD"/>
    <w:rsid w:val="00A079CF"/>
    <w:rsid w:val="00A21364"/>
    <w:rsid w:val="00A2267B"/>
    <w:rsid w:val="00A364CF"/>
    <w:rsid w:val="00A407B2"/>
    <w:rsid w:val="00A54247"/>
    <w:rsid w:val="00A55CFD"/>
    <w:rsid w:val="00A60B73"/>
    <w:rsid w:val="00A665FD"/>
    <w:rsid w:val="00A7078E"/>
    <w:rsid w:val="00A70968"/>
    <w:rsid w:val="00A711F5"/>
    <w:rsid w:val="00A72194"/>
    <w:rsid w:val="00AA2C33"/>
    <w:rsid w:val="00AB0DDE"/>
    <w:rsid w:val="00AB4064"/>
    <w:rsid w:val="00AC5BB3"/>
    <w:rsid w:val="00AE71D1"/>
    <w:rsid w:val="00AE7EDF"/>
    <w:rsid w:val="00AF14FE"/>
    <w:rsid w:val="00AF2EDC"/>
    <w:rsid w:val="00B0690D"/>
    <w:rsid w:val="00B14A38"/>
    <w:rsid w:val="00B208F9"/>
    <w:rsid w:val="00B2779B"/>
    <w:rsid w:val="00B33000"/>
    <w:rsid w:val="00B379A7"/>
    <w:rsid w:val="00B45D20"/>
    <w:rsid w:val="00B46435"/>
    <w:rsid w:val="00B47CBF"/>
    <w:rsid w:val="00B5715E"/>
    <w:rsid w:val="00B571A5"/>
    <w:rsid w:val="00B70024"/>
    <w:rsid w:val="00B71BB4"/>
    <w:rsid w:val="00B80CF3"/>
    <w:rsid w:val="00B82047"/>
    <w:rsid w:val="00B83A83"/>
    <w:rsid w:val="00B84AB7"/>
    <w:rsid w:val="00B87735"/>
    <w:rsid w:val="00B924FE"/>
    <w:rsid w:val="00B9389E"/>
    <w:rsid w:val="00B95EAE"/>
    <w:rsid w:val="00BA1C58"/>
    <w:rsid w:val="00BA4D3C"/>
    <w:rsid w:val="00BB53F1"/>
    <w:rsid w:val="00BB6931"/>
    <w:rsid w:val="00BC4218"/>
    <w:rsid w:val="00BC5ADD"/>
    <w:rsid w:val="00BC759B"/>
    <w:rsid w:val="00BC7B98"/>
    <w:rsid w:val="00BD3679"/>
    <w:rsid w:val="00BE1298"/>
    <w:rsid w:val="00BF290D"/>
    <w:rsid w:val="00BF53A7"/>
    <w:rsid w:val="00BF7749"/>
    <w:rsid w:val="00C04133"/>
    <w:rsid w:val="00C156E9"/>
    <w:rsid w:val="00C2183D"/>
    <w:rsid w:val="00C2501E"/>
    <w:rsid w:val="00C30B4C"/>
    <w:rsid w:val="00C317A0"/>
    <w:rsid w:val="00C328EC"/>
    <w:rsid w:val="00C33B7C"/>
    <w:rsid w:val="00C44AFC"/>
    <w:rsid w:val="00C44B0E"/>
    <w:rsid w:val="00C51165"/>
    <w:rsid w:val="00C54EBC"/>
    <w:rsid w:val="00C63E2B"/>
    <w:rsid w:val="00C67116"/>
    <w:rsid w:val="00C67606"/>
    <w:rsid w:val="00C72D37"/>
    <w:rsid w:val="00C905D7"/>
    <w:rsid w:val="00CA1A2B"/>
    <w:rsid w:val="00CB471D"/>
    <w:rsid w:val="00CC11C5"/>
    <w:rsid w:val="00CC31AB"/>
    <w:rsid w:val="00CD2ABD"/>
    <w:rsid w:val="00CE46D9"/>
    <w:rsid w:val="00CE66B3"/>
    <w:rsid w:val="00D048A9"/>
    <w:rsid w:val="00D15332"/>
    <w:rsid w:val="00D15754"/>
    <w:rsid w:val="00D2252A"/>
    <w:rsid w:val="00D3740D"/>
    <w:rsid w:val="00D51144"/>
    <w:rsid w:val="00D535BE"/>
    <w:rsid w:val="00D543CF"/>
    <w:rsid w:val="00D61393"/>
    <w:rsid w:val="00D620BC"/>
    <w:rsid w:val="00D649BF"/>
    <w:rsid w:val="00D74E0E"/>
    <w:rsid w:val="00D75EB0"/>
    <w:rsid w:val="00D8639B"/>
    <w:rsid w:val="00D87E95"/>
    <w:rsid w:val="00D949D8"/>
    <w:rsid w:val="00D96048"/>
    <w:rsid w:val="00D9638A"/>
    <w:rsid w:val="00DA3FDA"/>
    <w:rsid w:val="00DA748E"/>
    <w:rsid w:val="00DB297C"/>
    <w:rsid w:val="00DB5CE7"/>
    <w:rsid w:val="00DB65F8"/>
    <w:rsid w:val="00DC0AAD"/>
    <w:rsid w:val="00DD078A"/>
    <w:rsid w:val="00DE2AE2"/>
    <w:rsid w:val="00DF5148"/>
    <w:rsid w:val="00E03DA5"/>
    <w:rsid w:val="00E11259"/>
    <w:rsid w:val="00E273B2"/>
    <w:rsid w:val="00E348AE"/>
    <w:rsid w:val="00E36371"/>
    <w:rsid w:val="00E41655"/>
    <w:rsid w:val="00E41BE9"/>
    <w:rsid w:val="00E44550"/>
    <w:rsid w:val="00E52A83"/>
    <w:rsid w:val="00E615CA"/>
    <w:rsid w:val="00E6203A"/>
    <w:rsid w:val="00E65099"/>
    <w:rsid w:val="00E73A35"/>
    <w:rsid w:val="00E82C8C"/>
    <w:rsid w:val="00E82EF3"/>
    <w:rsid w:val="00E86A1D"/>
    <w:rsid w:val="00E91264"/>
    <w:rsid w:val="00E91303"/>
    <w:rsid w:val="00E926A9"/>
    <w:rsid w:val="00E93797"/>
    <w:rsid w:val="00E964DA"/>
    <w:rsid w:val="00E97B24"/>
    <w:rsid w:val="00EA5138"/>
    <w:rsid w:val="00EB066B"/>
    <w:rsid w:val="00EC08BF"/>
    <w:rsid w:val="00EC3E47"/>
    <w:rsid w:val="00ED1196"/>
    <w:rsid w:val="00ED1FDF"/>
    <w:rsid w:val="00ED7CBE"/>
    <w:rsid w:val="00EE0C07"/>
    <w:rsid w:val="00EE168C"/>
    <w:rsid w:val="00EE3264"/>
    <w:rsid w:val="00EF2252"/>
    <w:rsid w:val="00F23A5D"/>
    <w:rsid w:val="00F26FDA"/>
    <w:rsid w:val="00F36310"/>
    <w:rsid w:val="00F36EEC"/>
    <w:rsid w:val="00F45660"/>
    <w:rsid w:val="00F45671"/>
    <w:rsid w:val="00F46313"/>
    <w:rsid w:val="00F60A7D"/>
    <w:rsid w:val="00F6317C"/>
    <w:rsid w:val="00F631C6"/>
    <w:rsid w:val="00F65BCD"/>
    <w:rsid w:val="00F723C3"/>
    <w:rsid w:val="00F72E3E"/>
    <w:rsid w:val="00F8777B"/>
    <w:rsid w:val="00F913A8"/>
    <w:rsid w:val="00F91A78"/>
    <w:rsid w:val="00F96781"/>
    <w:rsid w:val="00F96B45"/>
    <w:rsid w:val="00F972A3"/>
    <w:rsid w:val="00FA00FE"/>
    <w:rsid w:val="00FD74C3"/>
    <w:rsid w:val="00FE22B6"/>
    <w:rsid w:val="00FE3B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aliases w:val="ТЗ список,Абзац списка нумерованный"/>
    <w:basedOn w:val="a"/>
    <w:link w:val="a8"/>
    <w:uiPriority w:val="34"/>
    <w:qFormat/>
    <w:rsid w:val="009C0B4D"/>
    <w:pPr>
      <w:ind w:left="720"/>
      <w:contextualSpacing/>
    </w:pPr>
    <w:rPr>
      <w:rFonts w:ascii="Calibri" w:eastAsia="Calibri" w:hAnsi="Calibri" w:cs="Times New Roman"/>
      <w:lang w:eastAsia="en-US"/>
    </w:rPr>
  </w:style>
  <w:style w:type="character" w:customStyle="1" w:styleId="a8">
    <w:name w:val="Абзац списка Знак"/>
    <w:aliases w:val="ТЗ список Знак,Абзац списка нумерованный Знак"/>
    <w:link w:val="a7"/>
    <w:uiPriority w:val="34"/>
    <w:qFormat/>
    <w:locked/>
    <w:rsid w:val="00DC0AAD"/>
    <w:rPr>
      <w:rFonts w:ascii="Calibri" w:eastAsia="Calibri" w:hAnsi="Calibri"/>
      <w:sz w:val="22"/>
      <w:szCs w:val="22"/>
      <w:lang w:eastAsia="en-US"/>
    </w:rPr>
  </w:style>
  <w:style w:type="paragraph" w:styleId="a9">
    <w:name w:val="header"/>
    <w:basedOn w:val="a"/>
    <w:link w:val="aa"/>
    <w:uiPriority w:val="99"/>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a">
    <w:name w:val="Верхний колонтитул Знак"/>
    <w:basedOn w:val="a0"/>
    <w:link w:val="a9"/>
    <w:uiPriority w:val="99"/>
    <w:rsid w:val="00BA1C58"/>
    <w:rPr>
      <w:rFonts w:ascii="Arial" w:eastAsia="Calibri" w:hAnsi="Arial" w:cs="Arial"/>
      <w:lang w:eastAsia="ar-SA"/>
    </w:rPr>
  </w:style>
  <w:style w:type="paragraph" w:styleId="ab">
    <w:name w:val="footer"/>
    <w:basedOn w:val="a"/>
    <w:link w:val="ac"/>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c">
    <w:name w:val="Нижний колонтитул Знак"/>
    <w:basedOn w:val="a0"/>
    <w:link w:val="ab"/>
    <w:rsid w:val="00C72D37"/>
    <w:rPr>
      <w:rFonts w:eastAsia="Calibri"/>
      <w:sz w:val="28"/>
      <w:szCs w:val="22"/>
    </w:rPr>
  </w:style>
  <w:style w:type="paragraph" w:styleId="ad">
    <w:name w:val="Balloon Text"/>
    <w:basedOn w:val="a"/>
    <w:link w:val="ae"/>
    <w:rsid w:val="00454B03"/>
    <w:pPr>
      <w:spacing w:after="0" w:line="240" w:lineRule="auto"/>
      <w:jc w:val="both"/>
    </w:pPr>
    <w:rPr>
      <w:rFonts w:ascii="Tahoma" w:eastAsia="Calibri" w:hAnsi="Tahoma" w:cs="Tahoma"/>
      <w:sz w:val="16"/>
      <w:szCs w:val="16"/>
    </w:rPr>
  </w:style>
  <w:style w:type="character" w:customStyle="1" w:styleId="ae">
    <w:name w:val="Текст выноски Знак"/>
    <w:basedOn w:val="a0"/>
    <w:link w:val="ad"/>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f">
    <w:name w:val="Table Grid"/>
    <w:basedOn w:val="a1"/>
    <w:uiPriority w:val="59"/>
    <w:rsid w:val="00371D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0"/>
    <w:rsid w:val="00DC0AAD"/>
    <w:rPr>
      <w:color w:val="000000"/>
      <w:spacing w:val="0"/>
      <w:w w:val="100"/>
      <w:position w:val="0"/>
      <w:sz w:val="22"/>
      <w:szCs w:val="22"/>
      <w:u w:val="single"/>
      <w:shd w:val="clear" w:color="auto" w:fill="FFFFFF"/>
      <w:lang w:val="ru-RU" w:eastAsia="ru-RU" w:bidi="ru-RU"/>
    </w:rPr>
  </w:style>
  <w:style w:type="character" w:customStyle="1" w:styleId="af0">
    <w:name w:val="Основной текст_"/>
    <w:link w:val="3"/>
    <w:rsid w:val="00367329"/>
    <w:rPr>
      <w:sz w:val="28"/>
      <w:szCs w:val="28"/>
    </w:rPr>
  </w:style>
  <w:style w:type="character" w:customStyle="1" w:styleId="2">
    <w:name w:val="Основной текст (2)_"/>
    <w:link w:val="20"/>
    <w:rsid w:val="00A407B2"/>
    <w:rPr>
      <w:sz w:val="19"/>
      <w:szCs w:val="19"/>
      <w:shd w:val="clear" w:color="auto" w:fill="FFFFFF"/>
    </w:rPr>
  </w:style>
  <w:style w:type="paragraph" w:customStyle="1" w:styleId="20">
    <w:name w:val="Основной текст (2)"/>
    <w:basedOn w:val="a"/>
    <w:link w:val="2"/>
    <w:rsid w:val="00A407B2"/>
    <w:pPr>
      <w:widowControl w:val="0"/>
      <w:shd w:val="clear" w:color="auto" w:fill="FFFFFF"/>
      <w:spacing w:before="120" w:after="360" w:line="241" w:lineRule="exact"/>
      <w:jc w:val="center"/>
    </w:pPr>
    <w:rPr>
      <w:rFonts w:ascii="Times New Roman" w:eastAsia="Times New Roman" w:hAnsi="Times New Roman" w:cs="Times New Roman"/>
      <w:sz w:val="19"/>
      <w:szCs w:val="19"/>
    </w:rPr>
  </w:style>
  <w:style w:type="character" w:customStyle="1" w:styleId="2pt">
    <w:name w:val="Основной текст + Интервал 2 pt"/>
    <w:rsid w:val="00A407B2"/>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 w:type="character" w:customStyle="1" w:styleId="8">
    <w:name w:val="Основной текст (8)_"/>
    <w:link w:val="80"/>
    <w:rsid w:val="00E97B24"/>
  </w:style>
  <w:style w:type="paragraph" w:customStyle="1" w:styleId="80">
    <w:name w:val="Основной текст (8)"/>
    <w:basedOn w:val="a"/>
    <w:link w:val="8"/>
    <w:rsid w:val="00E97B24"/>
    <w:pPr>
      <w:widowControl w:val="0"/>
      <w:spacing w:after="350" w:line="240" w:lineRule="auto"/>
    </w:pPr>
    <w:rPr>
      <w:rFonts w:ascii="Times New Roman" w:eastAsia="Times New Roman" w:hAnsi="Times New Roman" w:cs="Times New Roman"/>
      <w:sz w:val="20"/>
      <w:szCs w:val="20"/>
    </w:rPr>
  </w:style>
  <w:style w:type="paragraph" w:styleId="af1">
    <w:name w:val="Body Text"/>
    <w:basedOn w:val="a"/>
    <w:link w:val="af2"/>
    <w:uiPriority w:val="1"/>
    <w:qFormat/>
    <w:rsid w:val="00E97B24"/>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f2">
    <w:name w:val="Основной текст Знак"/>
    <w:basedOn w:val="a0"/>
    <w:link w:val="af1"/>
    <w:uiPriority w:val="1"/>
    <w:rsid w:val="00E97B24"/>
    <w:rPr>
      <w:sz w:val="28"/>
      <w:szCs w:val="28"/>
      <w:lang w:eastAsia="en-US"/>
    </w:rPr>
  </w:style>
  <w:style w:type="table" w:customStyle="1" w:styleId="12">
    <w:name w:val="Сетка таблицы1"/>
    <w:basedOn w:val="a1"/>
    <w:next w:val="af"/>
    <w:uiPriority w:val="59"/>
    <w:rsid w:val="00E97B2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2"/>
    <w:basedOn w:val="a"/>
    <w:rsid w:val="00260CDB"/>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22">
    <w:name w:val="Заголовок №2_"/>
    <w:link w:val="23"/>
    <w:rsid w:val="00035216"/>
    <w:rPr>
      <w:b/>
      <w:bCs/>
      <w:spacing w:val="-1"/>
      <w:sz w:val="26"/>
      <w:szCs w:val="26"/>
      <w:shd w:val="clear" w:color="auto" w:fill="FFFFFF"/>
    </w:rPr>
  </w:style>
  <w:style w:type="paragraph" w:customStyle="1" w:styleId="23">
    <w:name w:val="Заголовок №2"/>
    <w:basedOn w:val="a"/>
    <w:link w:val="22"/>
    <w:rsid w:val="00035216"/>
    <w:pPr>
      <w:widowControl w:val="0"/>
      <w:shd w:val="clear" w:color="auto" w:fill="FFFFFF"/>
      <w:spacing w:before="360" w:after="240" w:line="317" w:lineRule="exact"/>
      <w:ind w:hanging="2420"/>
      <w:outlineLvl w:val="1"/>
    </w:pPr>
    <w:rPr>
      <w:rFonts w:ascii="Times New Roman" w:eastAsia="Times New Roman" w:hAnsi="Times New Roman" w:cs="Times New Roman"/>
      <w:b/>
      <w:bCs/>
      <w:spacing w:val="-1"/>
      <w:sz w:val="26"/>
      <w:szCs w:val="26"/>
    </w:rPr>
  </w:style>
  <w:style w:type="paragraph" w:customStyle="1" w:styleId="220">
    <w:name w:val="Основной текст 22"/>
    <w:basedOn w:val="a"/>
    <w:rsid w:val="00035216"/>
    <w:pPr>
      <w:spacing w:after="0" w:line="240" w:lineRule="auto"/>
      <w:ind w:firstLine="851"/>
      <w:jc w:val="both"/>
    </w:pPr>
    <w:rPr>
      <w:rFonts w:ascii="Times New Roman" w:eastAsia="Times New Roman" w:hAnsi="Times New Roman" w:cs="Times New Roman"/>
      <w:sz w:val="24"/>
      <w:szCs w:val="20"/>
    </w:rPr>
  </w:style>
  <w:style w:type="character" w:customStyle="1" w:styleId="81">
    <w:name w:val="Сноска + 8"/>
    <w:aliases w:val="5 pt,Интервал 0 pt"/>
    <w:rsid w:val="00035216"/>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paragraph" w:customStyle="1" w:styleId="Default">
    <w:name w:val="Default"/>
    <w:rsid w:val="005B38F1"/>
    <w:pPr>
      <w:autoSpaceDE w:val="0"/>
      <w:autoSpaceDN w:val="0"/>
      <w:adjustRightInd w:val="0"/>
    </w:pPr>
    <w:rPr>
      <w:rFonts w:eastAsia="Calibri"/>
      <w:color w:val="000000"/>
      <w:sz w:val="24"/>
      <w:szCs w:val="24"/>
    </w:rPr>
  </w:style>
  <w:style w:type="character" w:styleId="af3">
    <w:name w:val="Strong"/>
    <w:qFormat/>
    <w:rsid w:val="00825293"/>
    <w:rPr>
      <w:b/>
      <w:bCs/>
    </w:rPr>
  </w:style>
  <w:style w:type="character" w:customStyle="1" w:styleId="4">
    <w:name w:val="Основной текст (4)_"/>
    <w:link w:val="40"/>
    <w:rsid w:val="00471CD2"/>
  </w:style>
  <w:style w:type="paragraph" w:customStyle="1" w:styleId="40">
    <w:name w:val="Основной текст (4)"/>
    <w:basedOn w:val="a"/>
    <w:link w:val="4"/>
    <w:rsid w:val="00471CD2"/>
    <w:pPr>
      <w:widowControl w:val="0"/>
      <w:spacing w:after="0" w:line="233" w:lineRule="auto"/>
      <w:jc w:val="center"/>
    </w:pPr>
    <w:rPr>
      <w:rFonts w:ascii="Times New Roman" w:eastAsia="Times New Roman" w:hAnsi="Times New Roman" w:cs="Times New Roman"/>
      <w:sz w:val="20"/>
      <w:szCs w:val="20"/>
    </w:rPr>
  </w:style>
  <w:style w:type="paragraph" w:customStyle="1" w:styleId="3">
    <w:name w:val="Основной текст3"/>
    <w:basedOn w:val="a"/>
    <w:link w:val="af0"/>
    <w:rsid w:val="00790E4A"/>
    <w:pPr>
      <w:widowControl w:val="0"/>
      <w:shd w:val="clear" w:color="auto" w:fill="FFFFFF"/>
      <w:spacing w:before="600" w:after="240" w:line="322" w:lineRule="exact"/>
      <w:ind w:hanging="340"/>
      <w:jc w:val="both"/>
    </w:pPr>
    <w:rPr>
      <w:rFonts w:ascii="Times New Roman" w:eastAsia="Times New Roman" w:hAnsi="Times New Roman" w:cs="Times New Roman"/>
      <w:sz w:val="28"/>
      <w:szCs w:val="28"/>
    </w:rPr>
  </w:style>
  <w:style w:type="paragraph" w:styleId="af4">
    <w:name w:val="Body Text Indent"/>
    <w:basedOn w:val="a"/>
    <w:link w:val="af5"/>
    <w:rsid w:val="003F4E78"/>
    <w:pPr>
      <w:spacing w:after="120"/>
      <w:ind w:left="283"/>
    </w:pPr>
  </w:style>
  <w:style w:type="character" w:customStyle="1" w:styleId="af5">
    <w:name w:val="Основной текст с отступом Знак"/>
    <w:basedOn w:val="a0"/>
    <w:link w:val="af4"/>
    <w:rsid w:val="003F4E78"/>
    <w:rPr>
      <w:rFonts w:asciiTheme="minorHAnsi" w:eastAsiaTheme="minorEastAsia" w:hAnsiTheme="minorHAnsi" w:cstheme="minorBidi"/>
      <w:sz w:val="22"/>
      <w:szCs w:val="22"/>
    </w:rPr>
  </w:style>
  <w:style w:type="table" w:customStyle="1" w:styleId="110">
    <w:name w:val="Сетка таблицы11"/>
    <w:basedOn w:val="a1"/>
    <w:next w:val="af"/>
    <w:uiPriority w:val="59"/>
    <w:rsid w:val="003F4E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3">
    <w:name w:val="Заголовок №1_"/>
    <w:basedOn w:val="a0"/>
    <w:link w:val="14"/>
    <w:rsid w:val="00244947"/>
    <w:rPr>
      <w:b/>
      <w:bCs/>
      <w:sz w:val="26"/>
      <w:szCs w:val="26"/>
      <w:shd w:val="clear" w:color="auto" w:fill="FFFFFF"/>
    </w:rPr>
  </w:style>
  <w:style w:type="paragraph" w:customStyle="1" w:styleId="14">
    <w:name w:val="Заголовок №1"/>
    <w:basedOn w:val="a"/>
    <w:link w:val="13"/>
    <w:rsid w:val="00244947"/>
    <w:pPr>
      <w:widowControl w:val="0"/>
      <w:shd w:val="clear" w:color="auto" w:fill="FFFFFF"/>
      <w:spacing w:after="420" w:line="0" w:lineRule="atLeast"/>
      <w:ind w:hanging="900"/>
      <w:outlineLvl w:val="0"/>
    </w:pPr>
    <w:rPr>
      <w:rFonts w:ascii="Times New Roman" w:eastAsia="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aliases w:val="ТЗ список,Абзац списка нумерованный"/>
    <w:basedOn w:val="a"/>
    <w:link w:val="a8"/>
    <w:uiPriority w:val="34"/>
    <w:qFormat/>
    <w:rsid w:val="009C0B4D"/>
    <w:pPr>
      <w:ind w:left="720"/>
      <w:contextualSpacing/>
    </w:pPr>
    <w:rPr>
      <w:rFonts w:ascii="Calibri" w:eastAsia="Calibri" w:hAnsi="Calibri" w:cs="Times New Roman"/>
      <w:lang w:eastAsia="en-US"/>
    </w:rPr>
  </w:style>
  <w:style w:type="character" w:customStyle="1" w:styleId="a8">
    <w:name w:val="Абзац списка Знак"/>
    <w:aliases w:val="ТЗ список Знак,Абзац списка нумерованный Знак"/>
    <w:link w:val="a7"/>
    <w:uiPriority w:val="34"/>
    <w:qFormat/>
    <w:locked/>
    <w:rsid w:val="00DC0AAD"/>
    <w:rPr>
      <w:rFonts w:ascii="Calibri" w:eastAsia="Calibri" w:hAnsi="Calibri"/>
      <w:sz w:val="22"/>
      <w:szCs w:val="22"/>
      <w:lang w:eastAsia="en-US"/>
    </w:rPr>
  </w:style>
  <w:style w:type="paragraph" w:styleId="a9">
    <w:name w:val="header"/>
    <w:basedOn w:val="a"/>
    <w:link w:val="aa"/>
    <w:uiPriority w:val="99"/>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a">
    <w:name w:val="Верхний колонтитул Знак"/>
    <w:basedOn w:val="a0"/>
    <w:link w:val="a9"/>
    <w:uiPriority w:val="99"/>
    <w:rsid w:val="00BA1C58"/>
    <w:rPr>
      <w:rFonts w:ascii="Arial" w:eastAsia="Calibri" w:hAnsi="Arial" w:cs="Arial"/>
      <w:lang w:eastAsia="ar-SA"/>
    </w:rPr>
  </w:style>
  <w:style w:type="paragraph" w:styleId="ab">
    <w:name w:val="footer"/>
    <w:basedOn w:val="a"/>
    <w:link w:val="ac"/>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c">
    <w:name w:val="Нижний колонтитул Знак"/>
    <w:basedOn w:val="a0"/>
    <w:link w:val="ab"/>
    <w:rsid w:val="00C72D37"/>
    <w:rPr>
      <w:rFonts w:eastAsia="Calibri"/>
      <w:sz w:val="28"/>
      <w:szCs w:val="22"/>
    </w:rPr>
  </w:style>
  <w:style w:type="paragraph" w:styleId="ad">
    <w:name w:val="Balloon Text"/>
    <w:basedOn w:val="a"/>
    <w:link w:val="ae"/>
    <w:rsid w:val="00454B03"/>
    <w:pPr>
      <w:spacing w:after="0" w:line="240" w:lineRule="auto"/>
      <w:jc w:val="both"/>
    </w:pPr>
    <w:rPr>
      <w:rFonts w:ascii="Tahoma" w:eastAsia="Calibri" w:hAnsi="Tahoma" w:cs="Tahoma"/>
      <w:sz w:val="16"/>
      <w:szCs w:val="16"/>
    </w:rPr>
  </w:style>
  <w:style w:type="character" w:customStyle="1" w:styleId="ae">
    <w:name w:val="Текст выноски Знак"/>
    <w:basedOn w:val="a0"/>
    <w:link w:val="ad"/>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f">
    <w:name w:val="Table Grid"/>
    <w:basedOn w:val="a1"/>
    <w:uiPriority w:val="59"/>
    <w:rsid w:val="00371D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0"/>
    <w:rsid w:val="00DC0AAD"/>
    <w:rPr>
      <w:color w:val="000000"/>
      <w:spacing w:val="0"/>
      <w:w w:val="100"/>
      <w:position w:val="0"/>
      <w:sz w:val="22"/>
      <w:szCs w:val="22"/>
      <w:u w:val="single"/>
      <w:shd w:val="clear" w:color="auto" w:fill="FFFFFF"/>
      <w:lang w:val="ru-RU" w:eastAsia="ru-RU" w:bidi="ru-RU"/>
    </w:rPr>
  </w:style>
  <w:style w:type="character" w:customStyle="1" w:styleId="af0">
    <w:name w:val="Основной текст_"/>
    <w:link w:val="3"/>
    <w:rsid w:val="00367329"/>
    <w:rPr>
      <w:sz w:val="28"/>
      <w:szCs w:val="28"/>
    </w:rPr>
  </w:style>
  <w:style w:type="character" w:customStyle="1" w:styleId="2">
    <w:name w:val="Основной текст (2)_"/>
    <w:link w:val="20"/>
    <w:rsid w:val="00A407B2"/>
    <w:rPr>
      <w:sz w:val="19"/>
      <w:szCs w:val="19"/>
      <w:shd w:val="clear" w:color="auto" w:fill="FFFFFF"/>
    </w:rPr>
  </w:style>
  <w:style w:type="paragraph" w:customStyle="1" w:styleId="20">
    <w:name w:val="Основной текст (2)"/>
    <w:basedOn w:val="a"/>
    <w:link w:val="2"/>
    <w:rsid w:val="00A407B2"/>
    <w:pPr>
      <w:widowControl w:val="0"/>
      <w:shd w:val="clear" w:color="auto" w:fill="FFFFFF"/>
      <w:spacing w:before="120" w:after="360" w:line="241" w:lineRule="exact"/>
      <w:jc w:val="center"/>
    </w:pPr>
    <w:rPr>
      <w:rFonts w:ascii="Times New Roman" w:eastAsia="Times New Roman" w:hAnsi="Times New Roman" w:cs="Times New Roman"/>
      <w:sz w:val="19"/>
      <w:szCs w:val="19"/>
    </w:rPr>
  </w:style>
  <w:style w:type="character" w:customStyle="1" w:styleId="2pt">
    <w:name w:val="Основной текст + Интервал 2 pt"/>
    <w:rsid w:val="00A407B2"/>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 w:type="character" w:customStyle="1" w:styleId="8">
    <w:name w:val="Основной текст (8)_"/>
    <w:link w:val="80"/>
    <w:rsid w:val="00E97B24"/>
  </w:style>
  <w:style w:type="paragraph" w:customStyle="1" w:styleId="80">
    <w:name w:val="Основной текст (8)"/>
    <w:basedOn w:val="a"/>
    <w:link w:val="8"/>
    <w:rsid w:val="00E97B24"/>
    <w:pPr>
      <w:widowControl w:val="0"/>
      <w:spacing w:after="350" w:line="240" w:lineRule="auto"/>
    </w:pPr>
    <w:rPr>
      <w:rFonts w:ascii="Times New Roman" w:eastAsia="Times New Roman" w:hAnsi="Times New Roman" w:cs="Times New Roman"/>
      <w:sz w:val="20"/>
      <w:szCs w:val="20"/>
    </w:rPr>
  </w:style>
  <w:style w:type="paragraph" w:styleId="af1">
    <w:name w:val="Body Text"/>
    <w:basedOn w:val="a"/>
    <w:link w:val="af2"/>
    <w:uiPriority w:val="1"/>
    <w:qFormat/>
    <w:rsid w:val="00E97B24"/>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f2">
    <w:name w:val="Основной текст Знак"/>
    <w:basedOn w:val="a0"/>
    <w:link w:val="af1"/>
    <w:uiPriority w:val="1"/>
    <w:rsid w:val="00E97B24"/>
    <w:rPr>
      <w:sz w:val="28"/>
      <w:szCs w:val="28"/>
      <w:lang w:eastAsia="en-US"/>
    </w:rPr>
  </w:style>
  <w:style w:type="table" w:customStyle="1" w:styleId="12">
    <w:name w:val="Сетка таблицы1"/>
    <w:basedOn w:val="a1"/>
    <w:next w:val="af"/>
    <w:uiPriority w:val="59"/>
    <w:rsid w:val="00E97B2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2"/>
    <w:basedOn w:val="a"/>
    <w:rsid w:val="00260CDB"/>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22">
    <w:name w:val="Заголовок №2_"/>
    <w:link w:val="23"/>
    <w:rsid w:val="00035216"/>
    <w:rPr>
      <w:b/>
      <w:bCs/>
      <w:spacing w:val="-1"/>
      <w:sz w:val="26"/>
      <w:szCs w:val="26"/>
      <w:shd w:val="clear" w:color="auto" w:fill="FFFFFF"/>
    </w:rPr>
  </w:style>
  <w:style w:type="paragraph" w:customStyle="1" w:styleId="23">
    <w:name w:val="Заголовок №2"/>
    <w:basedOn w:val="a"/>
    <w:link w:val="22"/>
    <w:rsid w:val="00035216"/>
    <w:pPr>
      <w:widowControl w:val="0"/>
      <w:shd w:val="clear" w:color="auto" w:fill="FFFFFF"/>
      <w:spacing w:before="360" w:after="240" w:line="317" w:lineRule="exact"/>
      <w:ind w:hanging="2420"/>
      <w:outlineLvl w:val="1"/>
    </w:pPr>
    <w:rPr>
      <w:rFonts w:ascii="Times New Roman" w:eastAsia="Times New Roman" w:hAnsi="Times New Roman" w:cs="Times New Roman"/>
      <w:b/>
      <w:bCs/>
      <w:spacing w:val="-1"/>
      <w:sz w:val="26"/>
      <w:szCs w:val="26"/>
    </w:rPr>
  </w:style>
  <w:style w:type="paragraph" w:customStyle="1" w:styleId="220">
    <w:name w:val="Основной текст 22"/>
    <w:basedOn w:val="a"/>
    <w:rsid w:val="00035216"/>
    <w:pPr>
      <w:spacing w:after="0" w:line="240" w:lineRule="auto"/>
      <w:ind w:firstLine="851"/>
      <w:jc w:val="both"/>
    </w:pPr>
    <w:rPr>
      <w:rFonts w:ascii="Times New Roman" w:eastAsia="Times New Roman" w:hAnsi="Times New Roman" w:cs="Times New Roman"/>
      <w:sz w:val="24"/>
      <w:szCs w:val="20"/>
    </w:rPr>
  </w:style>
  <w:style w:type="character" w:customStyle="1" w:styleId="81">
    <w:name w:val="Сноска + 8"/>
    <w:aliases w:val="5 pt,Интервал 0 pt"/>
    <w:rsid w:val="00035216"/>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paragraph" w:customStyle="1" w:styleId="Default">
    <w:name w:val="Default"/>
    <w:rsid w:val="005B38F1"/>
    <w:pPr>
      <w:autoSpaceDE w:val="0"/>
      <w:autoSpaceDN w:val="0"/>
      <w:adjustRightInd w:val="0"/>
    </w:pPr>
    <w:rPr>
      <w:rFonts w:eastAsia="Calibri"/>
      <w:color w:val="000000"/>
      <w:sz w:val="24"/>
      <w:szCs w:val="24"/>
    </w:rPr>
  </w:style>
  <w:style w:type="character" w:styleId="af3">
    <w:name w:val="Strong"/>
    <w:qFormat/>
    <w:rsid w:val="00825293"/>
    <w:rPr>
      <w:b/>
      <w:bCs/>
    </w:rPr>
  </w:style>
  <w:style w:type="character" w:customStyle="1" w:styleId="4">
    <w:name w:val="Основной текст (4)_"/>
    <w:link w:val="40"/>
    <w:rsid w:val="00471CD2"/>
  </w:style>
  <w:style w:type="paragraph" w:customStyle="1" w:styleId="40">
    <w:name w:val="Основной текст (4)"/>
    <w:basedOn w:val="a"/>
    <w:link w:val="4"/>
    <w:rsid w:val="00471CD2"/>
    <w:pPr>
      <w:widowControl w:val="0"/>
      <w:spacing w:after="0" w:line="233" w:lineRule="auto"/>
      <w:jc w:val="center"/>
    </w:pPr>
    <w:rPr>
      <w:rFonts w:ascii="Times New Roman" w:eastAsia="Times New Roman" w:hAnsi="Times New Roman" w:cs="Times New Roman"/>
      <w:sz w:val="20"/>
      <w:szCs w:val="20"/>
    </w:rPr>
  </w:style>
  <w:style w:type="paragraph" w:customStyle="1" w:styleId="3">
    <w:name w:val="Основной текст3"/>
    <w:basedOn w:val="a"/>
    <w:link w:val="af0"/>
    <w:rsid w:val="00790E4A"/>
    <w:pPr>
      <w:widowControl w:val="0"/>
      <w:shd w:val="clear" w:color="auto" w:fill="FFFFFF"/>
      <w:spacing w:before="600" w:after="240" w:line="322" w:lineRule="exact"/>
      <w:ind w:hanging="340"/>
      <w:jc w:val="both"/>
    </w:pPr>
    <w:rPr>
      <w:rFonts w:ascii="Times New Roman" w:eastAsia="Times New Roman" w:hAnsi="Times New Roman" w:cs="Times New Roman"/>
      <w:sz w:val="28"/>
      <w:szCs w:val="28"/>
    </w:rPr>
  </w:style>
  <w:style w:type="paragraph" w:styleId="af4">
    <w:name w:val="Body Text Indent"/>
    <w:basedOn w:val="a"/>
    <w:link w:val="af5"/>
    <w:rsid w:val="003F4E78"/>
    <w:pPr>
      <w:spacing w:after="120"/>
      <w:ind w:left="283"/>
    </w:pPr>
  </w:style>
  <w:style w:type="character" w:customStyle="1" w:styleId="af5">
    <w:name w:val="Основной текст с отступом Знак"/>
    <w:basedOn w:val="a0"/>
    <w:link w:val="af4"/>
    <w:rsid w:val="003F4E78"/>
    <w:rPr>
      <w:rFonts w:asciiTheme="minorHAnsi" w:eastAsiaTheme="minorEastAsia" w:hAnsiTheme="minorHAnsi" w:cstheme="minorBidi"/>
      <w:sz w:val="22"/>
      <w:szCs w:val="22"/>
    </w:rPr>
  </w:style>
  <w:style w:type="table" w:customStyle="1" w:styleId="110">
    <w:name w:val="Сетка таблицы11"/>
    <w:basedOn w:val="a1"/>
    <w:next w:val="af"/>
    <w:uiPriority w:val="59"/>
    <w:rsid w:val="003F4E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3">
    <w:name w:val="Заголовок №1_"/>
    <w:basedOn w:val="a0"/>
    <w:link w:val="14"/>
    <w:rsid w:val="00244947"/>
    <w:rPr>
      <w:b/>
      <w:bCs/>
      <w:sz w:val="26"/>
      <w:szCs w:val="26"/>
      <w:shd w:val="clear" w:color="auto" w:fill="FFFFFF"/>
    </w:rPr>
  </w:style>
  <w:style w:type="paragraph" w:customStyle="1" w:styleId="14">
    <w:name w:val="Заголовок №1"/>
    <w:basedOn w:val="a"/>
    <w:link w:val="13"/>
    <w:rsid w:val="00244947"/>
    <w:pPr>
      <w:widowControl w:val="0"/>
      <w:shd w:val="clear" w:color="auto" w:fill="FFFFFF"/>
      <w:spacing w:after="420" w:line="0" w:lineRule="atLeast"/>
      <w:ind w:hanging="900"/>
      <w:outlineLvl w:val="0"/>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47657">
      <w:bodyDiv w:val="1"/>
      <w:marLeft w:val="0"/>
      <w:marRight w:val="0"/>
      <w:marTop w:val="0"/>
      <w:marBottom w:val="0"/>
      <w:divBdr>
        <w:top w:val="none" w:sz="0" w:space="0" w:color="auto"/>
        <w:left w:val="none" w:sz="0" w:space="0" w:color="auto"/>
        <w:bottom w:val="none" w:sz="0" w:space="0" w:color="auto"/>
        <w:right w:val="none" w:sz="0" w:space="0" w:color="auto"/>
      </w:divBdr>
    </w:div>
    <w:div w:id="995839130">
      <w:bodyDiv w:val="1"/>
      <w:marLeft w:val="0"/>
      <w:marRight w:val="0"/>
      <w:marTop w:val="0"/>
      <w:marBottom w:val="0"/>
      <w:divBdr>
        <w:top w:val="none" w:sz="0" w:space="0" w:color="auto"/>
        <w:left w:val="none" w:sz="0" w:space="0" w:color="auto"/>
        <w:bottom w:val="none" w:sz="0" w:space="0" w:color="auto"/>
        <w:right w:val="none" w:sz="0" w:space="0" w:color="auto"/>
      </w:divBdr>
    </w:div>
    <w:div w:id="1205946273">
      <w:bodyDiv w:val="1"/>
      <w:marLeft w:val="0"/>
      <w:marRight w:val="0"/>
      <w:marTop w:val="0"/>
      <w:marBottom w:val="0"/>
      <w:divBdr>
        <w:top w:val="none" w:sz="0" w:space="0" w:color="auto"/>
        <w:left w:val="none" w:sz="0" w:space="0" w:color="auto"/>
        <w:bottom w:val="none" w:sz="0" w:space="0" w:color="auto"/>
        <w:right w:val="none" w:sz="0" w:space="0" w:color="auto"/>
      </w:divBdr>
    </w:div>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 w:id="154994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1A9EE2-6E3A-450B-A83E-2D7FBFFEB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10</Pages>
  <Words>4326</Words>
  <Characters>24662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28931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User</cp:lastModifiedBy>
  <cp:revision>7</cp:revision>
  <cp:lastPrinted>2024-08-30T01:52:00Z</cp:lastPrinted>
  <dcterms:created xsi:type="dcterms:W3CDTF">2024-09-04T08:19:00Z</dcterms:created>
  <dcterms:modified xsi:type="dcterms:W3CDTF">2024-09-27T08:59:00Z</dcterms:modified>
</cp:coreProperties>
</file>