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4D" w:rsidRPr="00495F4D" w:rsidRDefault="00495F4D" w:rsidP="00495F4D">
      <w:pPr>
        <w:spacing w:after="0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495F4D">
        <w:rPr>
          <w:rFonts w:ascii="Times New Roman" w:hAnsi="Times New Roman" w:cs="Times New Roman"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95F4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07A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B4069A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B4069A" w:rsidRDefault="001F140F" w:rsidP="00B4069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4069A" w:rsidRPr="00B406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Согласование проведения переустройства и </w:t>
      </w:r>
    </w:p>
    <w:p w:rsidR="000100FA" w:rsidRPr="00C317A0" w:rsidRDefault="00B4069A" w:rsidP="00B4069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069A">
        <w:rPr>
          <w:rFonts w:ascii="Times New Roman" w:hAnsi="Times New Roman" w:cs="Times New Roman"/>
          <w:b w:val="0"/>
          <w:bCs w:val="0"/>
          <w:sz w:val="24"/>
          <w:szCs w:val="24"/>
        </w:rPr>
        <w:t>(или) перепланировки помещения в многоквартирном доме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нормативных правовых актов администрации Большеулуйского сельсовета в соответствие с действующим законодательством,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B4069A">
        <w:rPr>
          <w:rFonts w:ascii="Times New Roman" w:hAnsi="Times New Roman" w:cs="Times New Roman"/>
          <w:b w:val="0"/>
          <w:sz w:val="26"/>
          <w:szCs w:val="26"/>
        </w:rPr>
        <w:t>7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4069A" w:rsidRPr="00B4069A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495F4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4069A" w:rsidRPr="00EF06BE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пункт 1.3 изложить в следующей редакции:</w:t>
      </w:r>
    </w:p>
    <w:p w:rsidR="00B4069A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EF06BE">
        <w:rPr>
          <w:rFonts w:ascii="Times New Roman" w:eastAsia="Times New Roman" w:hAnsi="Times New Roman" w:cs="Calibri"/>
          <w:sz w:val="26"/>
          <w:szCs w:val="26"/>
        </w:rPr>
        <w:t>.»;</w:t>
      </w:r>
      <w:proofErr w:type="gramEnd"/>
    </w:p>
    <w:p w:rsidR="00B4069A" w:rsidRPr="0085042D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85042D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абзац второй пункта 2.2 изложить в следующей редакции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:</w:t>
      </w:r>
    </w:p>
    <w:p w:rsidR="00B4069A" w:rsidRPr="006C6568" w:rsidRDefault="00B4069A" w:rsidP="00B4069A">
      <w:pPr>
        <w:pStyle w:val="a7"/>
        <w:tabs>
          <w:tab w:val="left" w:pos="851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Органом, уполномоченным на предоставление муниципальной услуги, является администрация Большеулуйского сельсовета Большеулуйского района Красноярского края (далее – уполномоченный орган)</w:t>
      </w:r>
      <w:proofErr w:type="gram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proofErr w:type="gramEnd"/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; </w:t>
      </w:r>
    </w:p>
    <w:p w:rsidR="00B4069A" w:rsidRPr="00EF06BE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пункт 3.1.4 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дополнить </w:t>
      </w: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ом</w:t>
      </w: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3.1.4.2 следующего содержания: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«3.1.4.2. По завершении переустройства и (или) перепланировки помещения в многоквартирном доме заявитель способом, предусмотренным пунктом 2.2 административного регламента, направляет в </w:t>
      </w:r>
      <w:r>
        <w:rPr>
          <w:rFonts w:ascii="Times New Roman" w:eastAsia="Times New Roman" w:hAnsi="Times New Roman" w:cs="Calibri"/>
          <w:sz w:val="26"/>
          <w:szCs w:val="26"/>
        </w:rPr>
        <w:t>уполномоченный орган</w:t>
      </w: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 уведомление </w:t>
      </w:r>
      <w:r w:rsidRPr="00EF06BE">
        <w:rPr>
          <w:rFonts w:ascii="Times New Roman" w:eastAsia="Times New Roman" w:hAnsi="Times New Roman" w:cs="Calibri"/>
          <w:sz w:val="26"/>
          <w:szCs w:val="26"/>
        </w:rPr>
        <w:lastRenderedPageBreak/>
        <w:t>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</w:t>
      </w:r>
      <w:r>
        <w:rPr>
          <w:rFonts w:ascii="Times New Roman" w:eastAsia="Times New Roman" w:hAnsi="Times New Roman" w:cs="Calibri"/>
          <w:sz w:val="26"/>
          <w:szCs w:val="26"/>
        </w:rPr>
        <w:t>.07.2015 №</w:t>
      </w: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 218-ФЗ </w:t>
      </w:r>
      <w:r>
        <w:rPr>
          <w:rFonts w:ascii="Times New Roman" w:eastAsia="Times New Roman" w:hAnsi="Times New Roman" w:cs="Calibri"/>
          <w:sz w:val="26"/>
          <w:szCs w:val="26"/>
        </w:rPr>
        <w:t>«</w:t>
      </w:r>
      <w:r w:rsidRPr="00EF06BE">
        <w:rPr>
          <w:rFonts w:ascii="Times New Roman" w:eastAsia="Times New Roman" w:hAnsi="Times New Roman" w:cs="Calibri"/>
          <w:sz w:val="26"/>
          <w:szCs w:val="26"/>
        </w:rPr>
        <w:t>О государственной регистрации недвижимости</w:t>
      </w:r>
      <w:r>
        <w:rPr>
          <w:rFonts w:ascii="Times New Roman" w:eastAsia="Times New Roman" w:hAnsi="Times New Roman" w:cs="Calibri"/>
          <w:sz w:val="26"/>
          <w:szCs w:val="26"/>
        </w:rPr>
        <w:t>»</w:t>
      </w:r>
      <w:r w:rsidRPr="00EF06BE">
        <w:rPr>
          <w:rFonts w:ascii="Times New Roman" w:eastAsia="Times New Roman" w:hAnsi="Times New Roman" w:cs="Calibri"/>
          <w:sz w:val="26"/>
          <w:szCs w:val="26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 о завершении указанных работ.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Переустройство помещения в многоквартирном доме считается завершенным со дня утверждения акта о завершении переустройства и (или) перепланировки помещения в многоквартирном доме.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</w:t>
      </w:r>
      <w:r>
        <w:rPr>
          <w:rFonts w:ascii="Times New Roman" w:eastAsia="Times New Roman" w:hAnsi="Times New Roman" w:cs="Calibri"/>
          <w:sz w:val="26"/>
          <w:szCs w:val="26"/>
        </w:rPr>
        <w:t>рава на образованные помещения</w:t>
      </w:r>
      <w:proofErr w:type="gramStart"/>
      <w:r>
        <w:rPr>
          <w:rFonts w:ascii="Times New Roman" w:eastAsia="Times New Roman" w:hAnsi="Times New Roman" w:cs="Calibri"/>
          <w:sz w:val="26"/>
          <w:szCs w:val="26"/>
        </w:rPr>
        <w:t>.»</w:t>
      </w:r>
      <w:r w:rsidRPr="00EF06BE">
        <w:rPr>
          <w:rFonts w:ascii="Times New Roman" w:eastAsia="Times New Roman" w:hAnsi="Times New Roman" w:cs="Calibri"/>
          <w:sz w:val="26"/>
          <w:szCs w:val="26"/>
        </w:rPr>
        <w:t>.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FD" w:rsidRDefault="00F745FD">
      <w:r>
        <w:separator/>
      </w:r>
    </w:p>
  </w:endnote>
  <w:endnote w:type="continuationSeparator" w:id="0">
    <w:p w:rsidR="00F745FD" w:rsidRDefault="00F7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FD" w:rsidRDefault="00F745FD">
      <w:r>
        <w:separator/>
      </w:r>
    </w:p>
  </w:footnote>
  <w:footnote w:type="continuationSeparator" w:id="0">
    <w:p w:rsidR="00F745FD" w:rsidRDefault="00F7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5B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B776D4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9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3E1B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95F4D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15990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069A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3EB0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745FD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DE32D-2920-4149-A37E-4D75FA8F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2017-02-01T02:22:00Z</cp:lastPrinted>
  <dcterms:created xsi:type="dcterms:W3CDTF">2024-05-27T07:14:00Z</dcterms:created>
  <dcterms:modified xsi:type="dcterms:W3CDTF">2024-05-27T07:16:00Z</dcterms:modified>
</cp:coreProperties>
</file>